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09D32" w14:textId="77777777" w:rsidR="00E02BE1" w:rsidRPr="0065514B" w:rsidRDefault="00E02BE1" w:rsidP="00E02BE1">
      <w:pPr>
        <w:jc w:val="center"/>
        <w:rPr>
          <w:rFonts w:ascii="Arial" w:eastAsia="Calibri" w:hAnsi="Arial" w:cs="Arial"/>
          <w:b/>
          <w:sz w:val="44"/>
          <w:szCs w:val="44"/>
        </w:rPr>
      </w:pPr>
      <w:r w:rsidRPr="0065514B">
        <w:rPr>
          <w:rFonts w:ascii="Arial" w:eastAsia="Calibri" w:hAnsi="Arial" w:cs="Arial"/>
          <w:b/>
          <w:sz w:val="44"/>
          <w:szCs w:val="44"/>
        </w:rPr>
        <w:t>Modellhafte didaktische Jahresplanung für den Ausbildungsberuf</w:t>
      </w:r>
    </w:p>
    <w:p w14:paraId="59CB7ADA" w14:textId="77777777" w:rsidR="00E02BE1" w:rsidRPr="009C60AA" w:rsidRDefault="00E02BE1" w:rsidP="00E02BE1">
      <w:pPr>
        <w:jc w:val="center"/>
        <w:rPr>
          <w:rFonts w:ascii="Arial" w:eastAsia="Calibri" w:hAnsi="Arial" w:cs="Arial"/>
          <w:b/>
          <w:color w:val="44546A" w:themeColor="text2"/>
          <w:sz w:val="36"/>
          <w:szCs w:val="36"/>
        </w:rPr>
      </w:pPr>
      <w:r>
        <w:rPr>
          <w:rFonts w:ascii="Arial" w:eastAsia="Calibri" w:hAnsi="Arial" w:cs="Arial"/>
          <w:b/>
          <w:color w:val="44546A" w:themeColor="text2"/>
          <w:sz w:val="36"/>
          <w:szCs w:val="36"/>
        </w:rPr>
        <w:t>Bankkaufmann/Bankkauffrau</w:t>
      </w:r>
    </w:p>
    <w:p w14:paraId="6E34E86A" w14:textId="77777777" w:rsidR="004E2CF3" w:rsidRDefault="004E2CF3" w:rsidP="00E02BE1">
      <w:pPr>
        <w:jc w:val="center"/>
        <w:rPr>
          <w:rFonts w:ascii="Arial" w:eastAsia="Calibri" w:hAnsi="Arial" w:cs="Arial"/>
          <w:b/>
          <w:sz w:val="28"/>
          <w:szCs w:val="28"/>
        </w:rPr>
      </w:pPr>
      <w:r w:rsidRPr="00EC4110">
        <w:rPr>
          <w:rFonts w:ascii="Arial" w:eastAsia="Calibri" w:hAnsi="Arial" w:cs="Arial"/>
          <w:sz w:val="28"/>
          <w:szCs w:val="28"/>
        </w:rPr>
        <w:t xml:space="preserve">auf Basis </w:t>
      </w:r>
      <w:r w:rsidR="00E02BE1" w:rsidRPr="00EC4110">
        <w:rPr>
          <w:rFonts w:ascii="Arial" w:eastAsia="Calibri" w:hAnsi="Arial" w:cs="Arial"/>
          <w:sz w:val="28"/>
          <w:szCs w:val="28"/>
        </w:rPr>
        <w:t>des Arbeitsbuchs</w:t>
      </w:r>
      <w:r w:rsidR="00922201" w:rsidRPr="007550D7">
        <w:rPr>
          <w:rFonts w:ascii="Arial" w:eastAsia="Calibri" w:hAnsi="Arial" w:cs="Arial"/>
          <w:b/>
          <w:sz w:val="28"/>
          <w:szCs w:val="28"/>
        </w:rPr>
        <w:t xml:space="preserve"> </w:t>
      </w:r>
      <w:r>
        <w:rPr>
          <w:rFonts w:ascii="Arial" w:eastAsia="Calibri" w:hAnsi="Arial" w:cs="Arial"/>
          <w:b/>
          <w:sz w:val="28"/>
          <w:szCs w:val="28"/>
        </w:rPr>
        <w:t>„</w:t>
      </w:r>
      <w:r w:rsidRPr="007550D7">
        <w:rPr>
          <w:rFonts w:ascii="Arial" w:eastAsia="Calibri" w:hAnsi="Arial" w:cs="Arial"/>
          <w:b/>
          <w:sz w:val="28"/>
          <w:szCs w:val="28"/>
        </w:rPr>
        <w:t>Lernsituationen zur Betriebslehre der Banken und Sparkassen</w:t>
      </w:r>
      <w:r>
        <w:rPr>
          <w:rFonts w:ascii="Arial" w:eastAsia="Calibri" w:hAnsi="Arial" w:cs="Arial"/>
          <w:b/>
          <w:sz w:val="28"/>
          <w:szCs w:val="28"/>
        </w:rPr>
        <w:t xml:space="preserve"> 1“</w:t>
      </w:r>
    </w:p>
    <w:p w14:paraId="7EC527EF" w14:textId="34F62407" w:rsidR="00E02BE1" w:rsidRPr="004E2CF3" w:rsidRDefault="004E2CF3" w:rsidP="00E02BE1">
      <w:pPr>
        <w:jc w:val="center"/>
        <w:rPr>
          <w:rFonts w:ascii="Arial" w:eastAsia="Calibri" w:hAnsi="Arial" w:cs="Arial"/>
          <w:sz w:val="28"/>
          <w:szCs w:val="28"/>
        </w:rPr>
      </w:pPr>
      <w:r w:rsidRPr="004E2CF3">
        <w:rPr>
          <w:rFonts w:ascii="Arial" w:eastAsia="Calibri" w:hAnsi="Arial" w:cs="Arial"/>
          <w:sz w:val="28"/>
          <w:szCs w:val="28"/>
        </w:rPr>
        <w:t xml:space="preserve">von Mühlmeyer/Richard, </w:t>
      </w:r>
      <w:r w:rsidR="000022AB">
        <w:rPr>
          <w:rFonts w:ascii="Arial" w:eastAsia="Calibri" w:hAnsi="Arial" w:cs="Arial"/>
          <w:sz w:val="28"/>
          <w:szCs w:val="28"/>
        </w:rPr>
        <w:t xml:space="preserve">Merkur-Nr. </w:t>
      </w:r>
      <w:r w:rsidRPr="004E2CF3">
        <w:rPr>
          <w:rFonts w:ascii="Arial" w:eastAsia="Calibri" w:hAnsi="Arial" w:cs="Arial"/>
          <w:sz w:val="28"/>
          <w:szCs w:val="28"/>
        </w:rPr>
        <w:t>1856</w:t>
      </w:r>
      <w:r w:rsidR="000022AB">
        <w:rPr>
          <w:rFonts w:ascii="Arial" w:eastAsia="Calibri" w:hAnsi="Arial" w:cs="Arial"/>
          <w:sz w:val="28"/>
          <w:szCs w:val="28"/>
        </w:rPr>
        <w:t>-02</w:t>
      </w:r>
      <w:r w:rsidR="00F73FFD">
        <w:rPr>
          <w:rFonts w:ascii="Arial" w:eastAsia="Calibri" w:hAnsi="Arial" w:cs="Arial"/>
          <w:sz w:val="28"/>
          <w:szCs w:val="28"/>
        </w:rPr>
        <w:t>,</w:t>
      </w:r>
      <w:r w:rsidR="00D1137C">
        <w:rPr>
          <w:rFonts w:ascii="Arial" w:eastAsia="Calibri" w:hAnsi="Arial" w:cs="Arial"/>
          <w:sz w:val="28"/>
          <w:szCs w:val="28"/>
        </w:rPr>
        <w:t xml:space="preserve"> 1856-03</w:t>
      </w:r>
      <w:r w:rsidR="00F73FFD">
        <w:rPr>
          <w:rFonts w:ascii="Arial" w:eastAsia="Calibri" w:hAnsi="Arial" w:cs="Arial"/>
          <w:sz w:val="28"/>
          <w:szCs w:val="28"/>
        </w:rPr>
        <w:t xml:space="preserve"> und 1856-04</w:t>
      </w:r>
      <w:r w:rsidRPr="004E2CF3">
        <w:rPr>
          <w:rFonts w:ascii="Arial" w:eastAsia="Calibri" w:hAnsi="Arial" w:cs="Arial"/>
          <w:sz w:val="28"/>
          <w:szCs w:val="28"/>
        </w:rPr>
        <w:t xml:space="preserve">, </w:t>
      </w:r>
      <w:r w:rsidR="00922201" w:rsidRPr="004E2CF3">
        <w:rPr>
          <w:rFonts w:ascii="Arial" w:eastAsia="Calibri" w:hAnsi="Arial" w:cs="Arial"/>
          <w:sz w:val="28"/>
          <w:szCs w:val="28"/>
        </w:rPr>
        <w:t>Merkur Verlag</w:t>
      </w:r>
      <w:r w:rsidRPr="004E2CF3">
        <w:rPr>
          <w:rFonts w:ascii="Arial" w:eastAsia="Calibri" w:hAnsi="Arial" w:cs="Arial"/>
          <w:sz w:val="28"/>
          <w:szCs w:val="28"/>
        </w:rPr>
        <w:t xml:space="preserve"> Rinteln</w:t>
      </w:r>
    </w:p>
    <w:p w14:paraId="6C99FEB9" w14:textId="77777777" w:rsidR="004E2CF3" w:rsidRPr="007550D7" w:rsidRDefault="004E2CF3" w:rsidP="004E2CF3">
      <w:pPr>
        <w:jc w:val="center"/>
        <w:rPr>
          <w:rFonts w:ascii="Arial" w:eastAsia="Calibri" w:hAnsi="Arial" w:cs="Arial"/>
          <w:b/>
          <w:sz w:val="28"/>
          <w:szCs w:val="28"/>
        </w:rPr>
      </w:pPr>
      <w:r>
        <w:rPr>
          <w:rFonts w:ascii="Arial" w:eastAsia="Calibri" w:hAnsi="Arial" w:cs="Arial"/>
          <w:b/>
          <w:sz w:val="28"/>
          <w:szCs w:val="28"/>
        </w:rPr>
        <w:t xml:space="preserve">in Abstimmung mit dem </w:t>
      </w:r>
      <w:r w:rsidRPr="007550D7">
        <w:rPr>
          <w:rFonts w:ascii="Arial" w:eastAsia="Calibri" w:hAnsi="Arial" w:cs="Arial"/>
          <w:b/>
          <w:sz w:val="28"/>
          <w:szCs w:val="28"/>
        </w:rPr>
        <w:t xml:space="preserve">Schulbuch </w:t>
      </w:r>
      <w:r>
        <w:rPr>
          <w:rFonts w:ascii="Arial" w:eastAsia="Calibri" w:hAnsi="Arial" w:cs="Arial"/>
          <w:b/>
          <w:sz w:val="28"/>
          <w:szCs w:val="28"/>
        </w:rPr>
        <w:t>„</w:t>
      </w:r>
      <w:r w:rsidRPr="007550D7">
        <w:rPr>
          <w:rFonts w:ascii="Arial" w:eastAsia="Calibri" w:hAnsi="Arial" w:cs="Arial"/>
          <w:b/>
          <w:sz w:val="28"/>
          <w:szCs w:val="28"/>
        </w:rPr>
        <w:t>Betriebslehre der Banken und Sparkassen</w:t>
      </w:r>
      <w:r>
        <w:rPr>
          <w:rFonts w:ascii="Arial" w:eastAsia="Calibri" w:hAnsi="Arial" w:cs="Arial"/>
          <w:b/>
          <w:sz w:val="28"/>
          <w:szCs w:val="28"/>
        </w:rPr>
        <w:t xml:space="preserve"> 1 – </w:t>
      </w:r>
      <w:r w:rsidRPr="004E2CF3">
        <w:rPr>
          <w:rFonts w:ascii="Arial" w:eastAsia="Calibri" w:hAnsi="Arial" w:cs="Arial"/>
          <w:b/>
          <w:i/>
          <w:sz w:val="28"/>
          <w:szCs w:val="28"/>
        </w:rPr>
        <w:t>kompetenzorientiert</w:t>
      </w:r>
      <w:r>
        <w:rPr>
          <w:rFonts w:ascii="Arial" w:eastAsia="Calibri" w:hAnsi="Arial" w:cs="Arial"/>
          <w:b/>
          <w:sz w:val="28"/>
          <w:szCs w:val="28"/>
        </w:rPr>
        <w:t>“</w:t>
      </w:r>
    </w:p>
    <w:p w14:paraId="6ACDE5A2" w14:textId="2058C0DF" w:rsidR="004E2CF3" w:rsidRPr="004E2CF3" w:rsidRDefault="004E2CF3" w:rsidP="004E2CF3">
      <w:pPr>
        <w:jc w:val="center"/>
        <w:rPr>
          <w:rFonts w:ascii="Arial" w:eastAsia="Calibri" w:hAnsi="Arial" w:cs="Arial"/>
          <w:sz w:val="28"/>
          <w:szCs w:val="28"/>
        </w:rPr>
      </w:pPr>
      <w:r w:rsidRPr="004E2CF3">
        <w:rPr>
          <w:rFonts w:ascii="Arial" w:eastAsia="Calibri" w:hAnsi="Arial" w:cs="Arial"/>
          <w:sz w:val="28"/>
          <w:szCs w:val="28"/>
        </w:rPr>
        <w:t xml:space="preserve">von Mühlmeyer/Richard, </w:t>
      </w:r>
      <w:r w:rsidR="000022AB">
        <w:rPr>
          <w:rFonts w:ascii="Arial" w:eastAsia="Calibri" w:hAnsi="Arial" w:cs="Arial"/>
          <w:sz w:val="28"/>
          <w:szCs w:val="28"/>
        </w:rPr>
        <w:t>Merkur-Nr.</w:t>
      </w:r>
      <w:r w:rsidRPr="004E2CF3">
        <w:rPr>
          <w:rFonts w:ascii="Arial" w:eastAsia="Calibri" w:hAnsi="Arial" w:cs="Arial"/>
          <w:sz w:val="28"/>
          <w:szCs w:val="28"/>
        </w:rPr>
        <w:t xml:space="preserve"> 0856</w:t>
      </w:r>
      <w:r w:rsidR="000022AB">
        <w:rPr>
          <w:rFonts w:ascii="Arial" w:eastAsia="Calibri" w:hAnsi="Arial" w:cs="Arial"/>
          <w:sz w:val="28"/>
          <w:szCs w:val="28"/>
        </w:rPr>
        <w:t>-02</w:t>
      </w:r>
      <w:r w:rsidR="00F73FFD">
        <w:rPr>
          <w:rFonts w:ascii="Arial" w:eastAsia="Calibri" w:hAnsi="Arial" w:cs="Arial"/>
          <w:sz w:val="28"/>
          <w:szCs w:val="28"/>
        </w:rPr>
        <w:t>,</w:t>
      </w:r>
      <w:r w:rsidR="00D1137C">
        <w:rPr>
          <w:rFonts w:ascii="Arial" w:eastAsia="Calibri" w:hAnsi="Arial" w:cs="Arial"/>
          <w:sz w:val="28"/>
          <w:szCs w:val="28"/>
        </w:rPr>
        <w:t xml:space="preserve"> 0856-03</w:t>
      </w:r>
      <w:r w:rsidR="00F73FFD">
        <w:rPr>
          <w:rFonts w:ascii="Arial" w:eastAsia="Calibri" w:hAnsi="Arial" w:cs="Arial"/>
          <w:sz w:val="28"/>
          <w:szCs w:val="28"/>
        </w:rPr>
        <w:t xml:space="preserve"> und 0856-04</w:t>
      </w:r>
      <w:r w:rsidRPr="004E2CF3">
        <w:rPr>
          <w:rFonts w:ascii="Arial" w:eastAsia="Calibri" w:hAnsi="Arial" w:cs="Arial"/>
          <w:sz w:val="28"/>
          <w:szCs w:val="28"/>
        </w:rPr>
        <w:t xml:space="preserve">, Merkur Verlag Rinteln </w:t>
      </w:r>
    </w:p>
    <w:p w14:paraId="77EF5D60" w14:textId="77777777" w:rsidR="004E2CF3" w:rsidRDefault="004E2CF3" w:rsidP="00E02BE1">
      <w:pPr>
        <w:spacing w:line="240" w:lineRule="auto"/>
        <w:jc w:val="center"/>
        <w:rPr>
          <w:rFonts w:ascii="Arial" w:eastAsia="Calibri" w:hAnsi="Arial" w:cs="Arial"/>
          <w:b/>
          <w:color w:val="44546A" w:themeColor="text2"/>
          <w:sz w:val="32"/>
          <w:szCs w:val="32"/>
        </w:rPr>
      </w:pPr>
    </w:p>
    <w:p w14:paraId="34DE30E0" w14:textId="77777777" w:rsidR="00E02BE1" w:rsidRPr="00922201" w:rsidRDefault="00E02BE1" w:rsidP="00E02BE1">
      <w:pPr>
        <w:spacing w:line="240" w:lineRule="auto"/>
        <w:jc w:val="center"/>
        <w:rPr>
          <w:rFonts w:ascii="Arial" w:eastAsia="Calibri" w:hAnsi="Arial" w:cs="Arial"/>
          <w:b/>
          <w:color w:val="44546A" w:themeColor="text2"/>
          <w:sz w:val="32"/>
          <w:szCs w:val="32"/>
        </w:rPr>
      </w:pPr>
      <w:r w:rsidRPr="00922201">
        <w:rPr>
          <w:rFonts w:ascii="Arial" w:eastAsia="Calibri" w:hAnsi="Arial" w:cs="Arial"/>
          <w:b/>
          <w:color w:val="44546A" w:themeColor="text2"/>
          <w:sz w:val="32"/>
          <w:szCs w:val="32"/>
        </w:rPr>
        <w:t>Dokumentation von Lernsituationen</w:t>
      </w:r>
      <w:r w:rsidRPr="00922201">
        <w:rPr>
          <w:rFonts w:ascii="Arial" w:eastAsia="Calibri" w:hAnsi="Arial" w:cs="Arial"/>
          <w:b/>
          <w:color w:val="44546A" w:themeColor="text2"/>
          <w:sz w:val="32"/>
          <w:szCs w:val="32"/>
        </w:rPr>
        <w:tab/>
      </w:r>
      <w:r w:rsidRPr="00922201">
        <w:rPr>
          <w:rFonts w:ascii="Arial" w:eastAsia="Calibri" w:hAnsi="Arial" w:cs="Arial"/>
          <w:b/>
          <w:color w:val="FFFFFF" w:themeColor="background1"/>
          <w:sz w:val="32"/>
          <w:szCs w:val="32"/>
          <w:shd w:val="clear" w:color="auto" w:fill="44546A" w:themeFill="text2"/>
        </w:rPr>
        <w:t>LF 2,3, 4 und 5</w:t>
      </w:r>
    </w:p>
    <w:p w14:paraId="4B05C4BC" w14:textId="77777777" w:rsidR="00E02BE1" w:rsidRPr="004E2CF3" w:rsidRDefault="00E02BE1" w:rsidP="004E2CF3">
      <w:pPr>
        <w:spacing w:line="240" w:lineRule="auto"/>
        <w:rPr>
          <w:rFonts w:ascii="Arial" w:eastAsia="Calibri" w:hAnsi="Arial" w:cs="Arial"/>
          <w:b/>
          <w:color w:val="44546A" w:themeColor="text2"/>
          <w:sz w:val="20"/>
          <w:szCs w:val="20"/>
        </w:rPr>
      </w:pPr>
      <w:r w:rsidRPr="004E2CF3">
        <w:rPr>
          <w:rFonts w:ascii="Arial" w:eastAsia="Calibri" w:hAnsi="Arial" w:cs="Arial"/>
          <w:b/>
          <w:color w:val="44546A" w:themeColor="text2"/>
          <w:sz w:val="20"/>
          <w:szCs w:val="20"/>
        </w:rPr>
        <w:t>Vorbemerkungen:</w:t>
      </w:r>
    </w:p>
    <w:p w14:paraId="37594573" w14:textId="77777777" w:rsidR="00E02BE1" w:rsidRPr="004E2CF3" w:rsidRDefault="00E02BE1" w:rsidP="004E2CF3">
      <w:pPr>
        <w:numPr>
          <w:ilvl w:val="0"/>
          <w:numId w:val="1"/>
        </w:numPr>
        <w:spacing w:after="0" w:line="240" w:lineRule="auto"/>
        <w:contextualSpacing/>
        <w:rPr>
          <w:rFonts w:ascii="Arial" w:eastAsia="Calibri" w:hAnsi="Arial" w:cs="Arial"/>
          <w:sz w:val="20"/>
          <w:szCs w:val="20"/>
        </w:rPr>
      </w:pPr>
      <w:r w:rsidRPr="004E2CF3">
        <w:rPr>
          <w:rFonts w:ascii="Arial" w:eastAsia="Calibri" w:hAnsi="Arial" w:cs="Arial"/>
          <w:sz w:val="20"/>
          <w:szCs w:val="20"/>
        </w:rPr>
        <w:t xml:space="preserve">Die Erarbeitung und Umsetzung der didaktischen Jahresplanung ist zentrale Aufgabe einer dynamischen Bildungsgangarbeit. Daher ist die nachfolgende Dokumentation der Lernsituationen </w:t>
      </w:r>
      <w:r w:rsidRPr="004E2CF3">
        <w:rPr>
          <w:rFonts w:ascii="Arial" w:eastAsia="Calibri" w:hAnsi="Arial" w:cs="Arial"/>
          <w:b/>
          <w:sz w:val="20"/>
          <w:szCs w:val="20"/>
        </w:rPr>
        <w:t>modellhaft</w:t>
      </w:r>
      <w:r w:rsidRPr="004E2CF3">
        <w:rPr>
          <w:rFonts w:ascii="Arial" w:eastAsia="Calibri" w:hAnsi="Arial" w:cs="Arial"/>
          <w:sz w:val="20"/>
          <w:szCs w:val="20"/>
        </w:rPr>
        <w:t xml:space="preserve"> zu sehen.</w:t>
      </w:r>
    </w:p>
    <w:p w14:paraId="76CA2EDB" w14:textId="77777777" w:rsidR="00E02BE1" w:rsidRPr="004E2CF3" w:rsidRDefault="00E02BE1" w:rsidP="004E2CF3">
      <w:pPr>
        <w:spacing w:line="240" w:lineRule="auto"/>
        <w:ind w:left="720"/>
        <w:contextualSpacing/>
        <w:rPr>
          <w:rFonts w:ascii="Arial" w:eastAsia="Calibri" w:hAnsi="Arial" w:cs="Arial"/>
          <w:sz w:val="20"/>
          <w:szCs w:val="20"/>
        </w:rPr>
      </w:pPr>
    </w:p>
    <w:p w14:paraId="45747ED8" w14:textId="77777777" w:rsidR="00E02BE1" w:rsidRPr="004E2CF3" w:rsidRDefault="00E02BE1" w:rsidP="004E2CF3">
      <w:pPr>
        <w:numPr>
          <w:ilvl w:val="0"/>
          <w:numId w:val="1"/>
        </w:numPr>
        <w:spacing w:after="0" w:line="240" w:lineRule="auto"/>
        <w:contextualSpacing/>
        <w:rPr>
          <w:rFonts w:ascii="Arial" w:eastAsia="Calibri" w:hAnsi="Arial" w:cs="Arial"/>
          <w:color w:val="1F4E79" w:themeColor="accent1" w:themeShade="80"/>
          <w:sz w:val="20"/>
          <w:szCs w:val="20"/>
        </w:rPr>
      </w:pPr>
      <w:r w:rsidRPr="004E2CF3">
        <w:rPr>
          <w:rFonts w:ascii="Arial" w:eastAsia="Calibri" w:hAnsi="Arial" w:cs="Arial"/>
          <w:color w:val="1F4E79" w:themeColor="accent1" w:themeShade="80"/>
          <w:sz w:val="20"/>
          <w:szCs w:val="20"/>
        </w:rPr>
        <w:t xml:space="preserve">Das verwendete Schema zur Dokumentation von Lernsituationen integriert die Kategorie </w:t>
      </w:r>
      <w:r w:rsidRPr="004E2CF3">
        <w:rPr>
          <w:rFonts w:ascii="Arial" w:eastAsia="Calibri" w:hAnsi="Arial" w:cs="Arial"/>
          <w:b/>
          <w:color w:val="1F4E79" w:themeColor="accent1" w:themeShade="80"/>
          <w:sz w:val="20"/>
          <w:szCs w:val="20"/>
        </w:rPr>
        <w:t>Digitale Kompetenzen.</w:t>
      </w:r>
      <w:r w:rsidRPr="004E2CF3">
        <w:rPr>
          <w:rFonts w:ascii="Arial" w:eastAsia="Calibri" w:hAnsi="Arial" w:cs="Arial"/>
          <w:color w:val="1F4E79" w:themeColor="accent1" w:themeShade="80"/>
          <w:sz w:val="20"/>
          <w:szCs w:val="20"/>
        </w:rPr>
        <w:t xml:space="preserve"> </w:t>
      </w:r>
      <w:r w:rsidR="00922201" w:rsidRPr="004E2CF3">
        <w:rPr>
          <w:rFonts w:ascii="Arial" w:eastAsia="Calibri" w:hAnsi="Arial" w:cs="Arial"/>
          <w:color w:val="1F4E79" w:themeColor="accent1" w:themeShade="80"/>
          <w:sz w:val="20"/>
          <w:szCs w:val="20"/>
        </w:rPr>
        <w:t xml:space="preserve">Durch </w:t>
      </w:r>
      <w:r w:rsidR="00922201" w:rsidRPr="004E2CF3">
        <w:rPr>
          <w:rFonts w:ascii="Arial" w:eastAsia="Calibri" w:hAnsi="Arial" w:cs="Arial"/>
          <w:b/>
          <w:color w:val="1F4E79" w:themeColor="accent1" w:themeShade="80"/>
          <w:sz w:val="20"/>
          <w:szCs w:val="20"/>
        </w:rPr>
        <w:t>zusätzlich formulierte Arbeitsaufträge</w:t>
      </w:r>
      <w:r w:rsidR="007550D7" w:rsidRPr="004E2CF3">
        <w:rPr>
          <w:rFonts w:ascii="Arial" w:eastAsia="Calibri" w:hAnsi="Arial" w:cs="Arial"/>
          <w:color w:val="1F4E79" w:themeColor="accent1" w:themeShade="80"/>
          <w:sz w:val="20"/>
          <w:szCs w:val="20"/>
        </w:rPr>
        <w:t>, die als</w:t>
      </w:r>
      <w:r w:rsidR="007550D7" w:rsidRPr="004E2CF3">
        <w:rPr>
          <w:rFonts w:ascii="Arial" w:eastAsia="Calibri" w:hAnsi="Arial" w:cs="Arial"/>
          <w:b/>
          <w:color w:val="1F4E79" w:themeColor="accent1" w:themeShade="80"/>
          <w:sz w:val="20"/>
          <w:szCs w:val="20"/>
        </w:rPr>
        <w:t xml:space="preserve"> mögliche</w:t>
      </w:r>
      <w:r w:rsidR="007550D7" w:rsidRPr="004E2CF3">
        <w:rPr>
          <w:rFonts w:ascii="Arial" w:eastAsia="Calibri" w:hAnsi="Arial" w:cs="Arial"/>
          <w:color w:val="1F4E79" w:themeColor="accent1" w:themeShade="80"/>
          <w:sz w:val="20"/>
          <w:szCs w:val="20"/>
        </w:rPr>
        <w:t xml:space="preserve"> </w:t>
      </w:r>
      <w:r w:rsidR="00922201" w:rsidRPr="004E2CF3">
        <w:rPr>
          <w:rFonts w:ascii="Arial" w:eastAsia="Calibri" w:hAnsi="Arial" w:cs="Arial"/>
          <w:b/>
          <w:color w:val="1F4E79" w:themeColor="accent1" w:themeShade="80"/>
          <w:sz w:val="20"/>
          <w:szCs w:val="20"/>
        </w:rPr>
        <w:t>Ergänzung</w:t>
      </w:r>
      <w:r w:rsidR="007550D7" w:rsidRPr="004E2CF3">
        <w:rPr>
          <w:rFonts w:ascii="Arial" w:eastAsia="Calibri" w:hAnsi="Arial" w:cs="Arial"/>
          <w:b/>
          <w:color w:val="1F4E79" w:themeColor="accent1" w:themeShade="80"/>
          <w:sz w:val="20"/>
          <w:szCs w:val="20"/>
        </w:rPr>
        <w:t>en</w:t>
      </w:r>
      <w:r w:rsidR="00922201" w:rsidRPr="004E2CF3">
        <w:rPr>
          <w:rFonts w:ascii="Arial" w:eastAsia="Calibri" w:hAnsi="Arial" w:cs="Arial"/>
          <w:b/>
          <w:color w:val="1F4E79" w:themeColor="accent1" w:themeShade="80"/>
          <w:sz w:val="20"/>
          <w:szCs w:val="20"/>
        </w:rPr>
        <w:t xml:space="preserve"> zu den </w:t>
      </w:r>
      <w:r w:rsidRPr="004E2CF3">
        <w:rPr>
          <w:rFonts w:ascii="Arial" w:eastAsia="Calibri" w:hAnsi="Arial" w:cs="Arial"/>
          <w:b/>
          <w:color w:val="1F4E79" w:themeColor="accent1" w:themeShade="80"/>
          <w:sz w:val="20"/>
          <w:szCs w:val="20"/>
        </w:rPr>
        <w:t>Lernsituation</w:t>
      </w:r>
      <w:r w:rsidR="007550D7" w:rsidRPr="004E2CF3">
        <w:rPr>
          <w:rFonts w:ascii="Arial" w:eastAsia="Calibri" w:hAnsi="Arial" w:cs="Arial"/>
          <w:color w:val="1F4E79" w:themeColor="accent1" w:themeShade="80"/>
          <w:sz w:val="20"/>
          <w:szCs w:val="20"/>
        </w:rPr>
        <w:t xml:space="preserve"> zu verstehen sind,</w:t>
      </w:r>
      <w:r w:rsidRPr="004E2CF3">
        <w:rPr>
          <w:rFonts w:ascii="Arial" w:eastAsia="Calibri" w:hAnsi="Arial" w:cs="Arial"/>
          <w:color w:val="1F4E79" w:themeColor="accent1" w:themeShade="80"/>
          <w:sz w:val="20"/>
          <w:szCs w:val="20"/>
        </w:rPr>
        <w:t xml:space="preserve"> </w:t>
      </w:r>
      <w:r w:rsidR="00922201" w:rsidRPr="004E2CF3">
        <w:rPr>
          <w:rFonts w:ascii="Arial" w:eastAsia="Calibri" w:hAnsi="Arial" w:cs="Arial"/>
          <w:color w:val="1F4E79" w:themeColor="accent1" w:themeShade="80"/>
          <w:sz w:val="20"/>
          <w:szCs w:val="20"/>
        </w:rPr>
        <w:t>wird sichergestellt</w:t>
      </w:r>
      <w:r w:rsidRPr="004E2CF3">
        <w:rPr>
          <w:rFonts w:ascii="Arial" w:eastAsia="Calibri" w:hAnsi="Arial" w:cs="Arial"/>
          <w:color w:val="1F4E79" w:themeColor="accent1" w:themeShade="80"/>
          <w:sz w:val="20"/>
          <w:szCs w:val="20"/>
        </w:rPr>
        <w:t>, dass und in welcher Weise die Integration von Aspekten digitaler Kompetenzförderung erfolgt.</w:t>
      </w:r>
      <w:r w:rsidR="007550D7" w:rsidRPr="004E2CF3">
        <w:rPr>
          <w:rFonts w:ascii="Arial" w:eastAsia="Calibri" w:hAnsi="Arial" w:cs="Arial"/>
          <w:color w:val="1F4E79" w:themeColor="accent1" w:themeShade="80"/>
          <w:sz w:val="20"/>
          <w:szCs w:val="20"/>
        </w:rPr>
        <w:t xml:space="preserve"> Hieraus ergeben sich folgerichtig auch </w:t>
      </w:r>
      <w:r w:rsidR="007550D7" w:rsidRPr="004E2CF3">
        <w:rPr>
          <w:rFonts w:ascii="Arial" w:eastAsia="Calibri" w:hAnsi="Arial" w:cs="Arial"/>
          <w:b/>
          <w:color w:val="1F4E79" w:themeColor="accent1" w:themeShade="80"/>
          <w:sz w:val="20"/>
          <w:szCs w:val="20"/>
        </w:rPr>
        <w:t>mögliche</w:t>
      </w:r>
      <w:r w:rsidR="007550D7" w:rsidRPr="004E2CF3">
        <w:rPr>
          <w:rFonts w:ascii="Arial" w:eastAsia="Calibri" w:hAnsi="Arial" w:cs="Arial"/>
          <w:color w:val="1F4E79" w:themeColor="accent1" w:themeShade="80"/>
          <w:sz w:val="20"/>
          <w:szCs w:val="20"/>
        </w:rPr>
        <w:t xml:space="preserve"> neue </w:t>
      </w:r>
      <w:r w:rsidR="007550D7" w:rsidRPr="004E2CF3">
        <w:rPr>
          <w:rFonts w:ascii="Arial" w:eastAsia="Calibri" w:hAnsi="Arial" w:cs="Arial"/>
          <w:b/>
          <w:color w:val="1F4E79" w:themeColor="accent1" w:themeShade="80"/>
          <w:sz w:val="20"/>
          <w:szCs w:val="20"/>
        </w:rPr>
        <w:t>Handlungsprodukte</w:t>
      </w:r>
      <w:r w:rsidR="007550D7" w:rsidRPr="004E2CF3">
        <w:rPr>
          <w:rFonts w:ascii="Arial" w:eastAsia="Calibri" w:hAnsi="Arial" w:cs="Arial"/>
          <w:color w:val="1F4E79" w:themeColor="accent1" w:themeShade="80"/>
          <w:sz w:val="20"/>
          <w:szCs w:val="20"/>
        </w:rPr>
        <w:t>,</w:t>
      </w:r>
      <w:r w:rsidR="004E2CF3">
        <w:rPr>
          <w:rFonts w:ascii="Arial" w:eastAsia="Calibri" w:hAnsi="Arial" w:cs="Arial"/>
          <w:color w:val="1F4E79" w:themeColor="accent1" w:themeShade="80"/>
          <w:sz w:val="20"/>
          <w:szCs w:val="20"/>
        </w:rPr>
        <w:t xml:space="preserve"> </w:t>
      </w:r>
      <w:r w:rsidR="007550D7" w:rsidRPr="004E2CF3">
        <w:rPr>
          <w:rFonts w:ascii="Arial" w:eastAsia="Calibri" w:hAnsi="Arial" w:cs="Arial"/>
          <w:color w:val="1F4E79" w:themeColor="accent1" w:themeShade="80"/>
          <w:sz w:val="20"/>
          <w:szCs w:val="20"/>
        </w:rPr>
        <w:t>die ebenfalls farblich entsprechend markiert sind.</w:t>
      </w:r>
    </w:p>
    <w:p w14:paraId="213304E7" w14:textId="77777777" w:rsidR="00E02BE1" w:rsidRPr="004E2CF3" w:rsidRDefault="00E02BE1" w:rsidP="004E2CF3">
      <w:pPr>
        <w:spacing w:line="240" w:lineRule="auto"/>
        <w:ind w:left="720"/>
        <w:contextualSpacing/>
        <w:rPr>
          <w:rFonts w:ascii="Arial" w:eastAsia="Calibri" w:hAnsi="Arial" w:cs="Arial"/>
          <w:sz w:val="20"/>
          <w:szCs w:val="20"/>
        </w:rPr>
      </w:pPr>
    </w:p>
    <w:p w14:paraId="3D4FE2FE" w14:textId="77777777" w:rsidR="00E02BE1" w:rsidRPr="004E2CF3" w:rsidRDefault="00E02BE1" w:rsidP="004E2CF3">
      <w:pPr>
        <w:numPr>
          <w:ilvl w:val="0"/>
          <w:numId w:val="1"/>
        </w:numPr>
        <w:spacing w:after="0" w:line="240" w:lineRule="auto"/>
        <w:contextualSpacing/>
        <w:rPr>
          <w:rFonts w:ascii="Arial" w:eastAsia="Calibri" w:hAnsi="Arial" w:cs="Arial"/>
          <w:sz w:val="20"/>
          <w:szCs w:val="20"/>
        </w:rPr>
      </w:pPr>
      <w:r w:rsidRPr="004E2CF3">
        <w:rPr>
          <w:rFonts w:ascii="Arial" w:eastAsia="Calibri" w:hAnsi="Arial" w:cs="Arial"/>
          <w:sz w:val="20"/>
          <w:szCs w:val="20"/>
        </w:rPr>
        <w:t xml:space="preserve">Die angegebenen </w:t>
      </w:r>
      <w:r w:rsidRPr="004E2CF3">
        <w:rPr>
          <w:rFonts w:ascii="Arial" w:eastAsia="Calibri" w:hAnsi="Arial" w:cs="Arial"/>
          <w:b/>
          <w:sz w:val="20"/>
          <w:szCs w:val="20"/>
        </w:rPr>
        <w:t>Zeitrichtwerte</w:t>
      </w:r>
      <w:r w:rsidRPr="004E2CF3">
        <w:rPr>
          <w:rFonts w:ascii="Arial" w:eastAsia="Calibri" w:hAnsi="Arial" w:cs="Arial"/>
          <w:sz w:val="20"/>
          <w:szCs w:val="20"/>
        </w:rPr>
        <w:t xml:space="preserve"> sollten ggf. an die Bedingungen des Lernortes (z.B. an die schulorganisatorischen Rahmenbedingungen) angepasst werden. Lernsituationen, mit vielen inhaltlichen Schwerpunkten bzw. mit Präsentationen, sind in der Regel mit einem vergleichsweise hohen Zeitrichtwert ausgewiesen.</w:t>
      </w:r>
    </w:p>
    <w:p w14:paraId="3CC3F248" w14:textId="77777777" w:rsidR="00E02BE1" w:rsidRPr="004E2CF3" w:rsidRDefault="00E02BE1" w:rsidP="004E2CF3">
      <w:pPr>
        <w:spacing w:line="240" w:lineRule="auto"/>
        <w:ind w:left="720"/>
        <w:contextualSpacing/>
        <w:rPr>
          <w:rFonts w:ascii="Arial" w:eastAsia="Calibri" w:hAnsi="Arial" w:cs="Arial"/>
          <w:sz w:val="20"/>
          <w:szCs w:val="20"/>
        </w:rPr>
      </w:pPr>
    </w:p>
    <w:p w14:paraId="44327CFD" w14:textId="77777777" w:rsidR="00E02BE1" w:rsidRPr="004E2CF3" w:rsidRDefault="00E02BE1" w:rsidP="004E2CF3">
      <w:pPr>
        <w:numPr>
          <w:ilvl w:val="0"/>
          <w:numId w:val="1"/>
        </w:numPr>
        <w:spacing w:after="0" w:line="240" w:lineRule="auto"/>
        <w:contextualSpacing/>
        <w:rPr>
          <w:rFonts w:ascii="Arial" w:eastAsia="Calibri" w:hAnsi="Arial" w:cs="Arial"/>
          <w:sz w:val="20"/>
          <w:szCs w:val="20"/>
        </w:rPr>
      </w:pPr>
      <w:r w:rsidRPr="004E2CF3">
        <w:rPr>
          <w:rFonts w:ascii="Arial" w:eastAsia="Calibri" w:hAnsi="Arial" w:cs="Arial"/>
          <w:sz w:val="20"/>
          <w:szCs w:val="20"/>
        </w:rPr>
        <w:t xml:space="preserve">Die Erarbeitung der </w:t>
      </w:r>
      <w:r w:rsidRPr="004E2CF3">
        <w:rPr>
          <w:rFonts w:ascii="Arial" w:eastAsia="Calibri" w:hAnsi="Arial" w:cs="Arial"/>
          <w:b/>
          <w:sz w:val="20"/>
          <w:szCs w:val="20"/>
        </w:rPr>
        <w:t xml:space="preserve">Grundlagen in Word, Excel oder Präsentationsprogrammen </w:t>
      </w:r>
      <w:r w:rsidRPr="004E2CF3">
        <w:rPr>
          <w:rFonts w:ascii="Arial" w:eastAsia="Calibri" w:hAnsi="Arial" w:cs="Arial"/>
          <w:sz w:val="20"/>
          <w:szCs w:val="20"/>
        </w:rPr>
        <w:t>und das Themenspektrum von</w:t>
      </w:r>
      <w:r w:rsidRPr="004E2CF3">
        <w:rPr>
          <w:rFonts w:ascii="Arial" w:eastAsia="Calibri" w:hAnsi="Arial" w:cs="Arial"/>
          <w:b/>
          <w:sz w:val="20"/>
          <w:szCs w:val="20"/>
        </w:rPr>
        <w:t xml:space="preserve"> Datensicherheit bis hin zu Datenspeicherung</w:t>
      </w:r>
      <w:r w:rsidRPr="004E2CF3">
        <w:rPr>
          <w:rFonts w:ascii="Arial" w:eastAsia="Calibri" w:hAnsi="Arial" w:cs="Arial"/>
          <w:sz w:val="20"/>
          <w:szCs w:val="20"/>
        </w:rPr>
        <w:t xml:space="preserve"> </w:t>
      </w:r>
      <w:r w:rsidR="005126B0" w:rsidRPr="004E2CF3">
        <w:rPr>
          <w:rFonts w:ascii="Arial" w:eastAsia="Calibri" w:hAnsi="Arial" w:cs="Arial"/>
          <w:sz w:val="20"/>
          <w:szCs w:val="20"/>
        </w:rPr>
        <w:t>sind dazu geeignet,</w:t>
      </w:r>
      <w:r w:rsidRPr="004E2CF3">
        <w:rPr>
          <w:rFonts w:ascii="Arial" w:eastAsia="Calibri" w:hAnsi="Arial" w:cs="Arial"/>
          <w:sz w:val="20"/>
          <w:szCs w:val="20"/>
        </w:rPr>
        <w:t xml:space="preserve"> in den </w:t>
      </w:r>
      <w:r w:rsidRPr="004E2CF3">
        <w:rPr>
          <w:rFonts w:ascii="Arial" w:eastAsia="Calibri" w:hAnsi="Arial" w:cs="Arial"/>
          <w:b/>
          <w:sz w:val="20"/>
          <w:szCs w:val="20"/>
        </w:rPr>
        <w:t>DV-Unterricht</w:t>
      </w:r>
      <w:r w:rsidRPr="004E2CF3">
        <w:rPr>
          <w:rFonts w:ascii="Arial" w:eastAsia="Calibri" w:hAnsi="Arial" w:cs="Arial"/>
          <w:sz w:val="20"/>
          <w:szCs w:val="20"/>
        </w:rPr>
        <w:t xml:space="preserve"> ausgelagert </w:t>
      </w:r>
      <w:r w:rsidR="005126B0" w:rsidRPr="004E2CF3">
        <w:rPr>
          <w:rFonts w:ascii="Arial" w:eastAsia="Calibri" w:hAnsi="Arial" w:cs="Arial"/>
          <w:sz w:val="20"/>
          <w:szCs w:val="20"/>
        </w:rPr>
        <w:t xml:space="preserve">zu </w:t>
      </w:r>
      <w:r w:rsidRPr="004E2CF3">
        <w:rPr>
          <w:rFonts w:ascii="Arial" w:eastAsia="Calibri" w:hAnsi="Arial" w:cs="Arial"/>
          <w:sz w:val="20"/>
          <w:szCs w:val="20"/>
        </w:rPr>
        <w:t>werden.</w:t>
      </w:r>
    </w:p>
    <w:p w14:paraId="5FF1BEAA" w14:textId="77777777" w:rsidR="00E02BE1" w:rsidRPr="004E2CF3" w:rsidRDefault="00E02BE1" w:rsidP="004E2CF3">
      <w:pPr>
        <w:spacing w:after="0" w:line="240" w:lineRule="auto"/>
        <w:ind w:left="720"/>
        <w:contextualSpacing/>
        <w:rPr>
          <w:rFonts w:ascii="Arial" w:eastAsia="Calibri" w:hAnsi="Arial" w:cs="Arial"/>
          <w:sz w:val="20"/>
          <w:szCs w:val="20"/>
        </w:rPr>
      </w:pPr>
    </w:p>
    <w:p w14:paraId="582C67E8" w14:textId="65E77AF9" w:rsidR="00E02BE1" w:rsidRPr="004E2CF3" w:rsidRDefault="00E02BE1" w:rsidP="004E2CF3">
      <w:pPr>
        <w:spacing w:after="0" w:line="240" w:lineRule="auto"/>
        <w:ind w:left="720" w:hanging="294"/>
        <w:contextualSpacing/>
        <w:rPr>
          <w:rFonts w:ascii="Arial" w:eastAsia="Calibri" w:hAnsi="Arial" w:cs="Arial"/>
          <w:b/>
          <w:sz w:val="20"/>
          <w:szCs w:val="20"/>
        </w:rPr>
      </w:pPr>
      <w:r w:rsidRPr="004E2CF3">
        <w:rPr>
          <w:rFonts w:ascii="Arial" w:eastAsia="Calibri" w:hAnsi="Arial" w:cs="Arial"/>
          <w:b/>
          <w:sz w:val="20"/>
          <w:szCs w:val="20"/>
        </w:rPr>
        <w:t>Verfa</w:t>
      </w:r>
      <w:r w:rsidR="007550D7" w:rsidRPr="004E2CF3">
        <w:rPr>
          <w:rFonts w:ascii="Arial" w:eastAsia="Calibri" w:hAnsi="Arial" w:cs="Arial"/>
          <w:b/>
          <w:sz w:val="20"/>
          <w:szCs w:val="20"/>
        </w:rPr>
        <w:t xml:space="preserve">sser: </w:t>
      </w:r>
      <w:proofErr w:type="spellStart"/>
      <w:r w:rsidR="00474CE3" w:rsidRPr="004E2CF3">
        <w:rPr>
          <w:rFonts w:ascii="Arial" w:eastAsia="Calibri" w:hAnsi="Arial" w:cs="Arial"/>
          <w:b/>
          <w:sz w:val="20"/>
          <w:szCs w:val="20"/>
        </w:rPr>
        <w:t>StD</w:t>
      </w:r>
      <w:proofErr w:type="spellEnd"/>
      <w:r w:rsidR="00474CE3" w:rsidRPr="004E2CF3">
        <w:rPr>
          <w:rFonts w:ascii="Arial" w:eastAsia="Calibri" w:hAnsi="Arial" w:cs="Arial"/>
          <w:b/>
          <w:sz w:val="20"/>
          <w:szCs w:val="20"/>
        </w:rPr>
        <w:t xml:space="preserve"> Dr. Eberhard Boller </w:t>
      </w:r>
      <w:r w:rsidR="00B330D7" w:rsidRPr="004E2CF3">
        <w:rPr>
          <w:rFonts w:ascii="Arial" w:eastAsia="Calibri" w:hAnsi="Arial" w:cs="Arial"/>
          <w:b/>
          <w:sz w:val="20"/>
          <w:szCs w:val="20"/>
        </w:rPr>
        <w:t>(</w:t>
      </w:r>
      <w:r w:rsidR="007550D7" w:rsidRPr="004E2CF3">
        <w:rPr>
          <w:rFonts w:ascii="Arial" w:eastAsia="Calibri" w:hAnsi="Arial" w:cs="Arial"/>
          <w:b/>
          <w:sz w:val="20"/>
          <w:szCs w:val="20"/>
        </w:rPr>
        <w:t>Berufskolleg Wirtschaft und Verwaltung</w:t>
      </w:r>
      <w:r w:rsidR="00B330D7" w:rsidRPr="004E2CF3">
        <w:rPr>
          <w:rFonts w:ascii="Arial" w:eastAsia="Calibri" w:hAnsi="Arial" w:cs="Arial"/>
          <w:b/>
          <w:sz w:val="20"/>
          <w:szCs w:val="20"/>
        </w:rPr>
        <w:t xml:space="preserve"> des Kreises Siegen-Wittgenstein</w:t>
      </w:r>
      <w:r w:rsidR="007550D7" w:rsidRPr="004E2CF3">
        <w:rPr>
          <w:rFonts w:ascii="Arial" w:eastAsia="Calibri" w:hAnsi="Arial" w:cs="Arial"/>
          <w:b/>
          <w:sz w:val="20"/>
          <w:szCs w:val="20"/>
        </w:rPr>
        <w:t>, 57072</w:t>
      </w:r>
      <w:r w:rsidRPr="004E2CF3">
        <w:rPr>
          <w:rFonts w:ascii="Arial" w:eastAsia="Calibri" w:hAnsi="Arial" w:cs="Arial"/>
          <w:b/>
          <w:sz w:val="20"/>
          <w:szCs w:val="20"/>
        </w:rPr>
        <w:t xml:space="preserve"> </w:t>
      </w:r>
      <w:proofErr w:type="gramStart"/>
      <w:r w:rsidRPr="004E2CF3">
        <w:rPr>
          <w:rFonts w:ascii="Arial" w:eastAsia="Calibri" w:hAnsi="Arial" w:cs="Arial"/>
          <w:b/>
          <w:sz w:val="20"/>
          <w:szCs w:val="20"/>
        </w:rPr>
        <w:t>Siegen</w:t>
      </w:r>
      <w:r w:rsidR="007550D7" w:rsidRPr="004E2CF3">
        <w:rPr>
          <w:rFonts w:ascii="Arial" w:eastAsia="Calibri" w:hAnsi="Arial" w:cs="Arial"/>
          <w:b/>
          <w:sz w:val="20"/>
          <w:szCs w:val="20"/>
        </w:rPr>
        <w:t>)</w:t>
      </w:r>
      <w:r w:rsidR="004E2CF3">
        <w:rPr>
          <w:rFonts w:ascii="Arial" w:eastAsia="Calibri" w:hAnsi="Arial" w:cs="Arial"/>
          <w:b/>
          <w:sz w:val="20"/>
          <w:szCs w:val="20"/>
        </w:rPr>
        <w:t xml:space="preserve">   </w:t>
      </w:r>
      <w:proofErr w:type="gramEnd"/>
      <w:r w:rsidR="004E2CF3">
        <w:rPr>
          <w:rFonts w:ascii="Arial" w:eastAsia="Calibri" w:hAnsi="Arial" w:cs="Arial"/>
          <w:b/>
          <w:sz w:val="20"/>
          <w:szCs w:val="20"/>
        </w:rPr>
        <w:t xml:space="preserve"> </w:t>
      </w:r>
      <w:r w:rsidR="004E2CF3" w:rsidRPr="007E1CD1">
        <w:rPr>
          <w:rFonts w:ascii="Arial" w:eastAsia="Calibri" w:hAnsi="Arial" w:cs="Arial"/>
          <w:b/>
          <w:sz w:val="20"/>
          <w:szCs w:val="20"/>
        </w:rPr>
        <w:t xml:space="preserve">(Stand: </w:t>
      </w:r>
      <w:r w:rsidR="00F07D33">
        <w:rPr>
          <w:rFonts w:ascii="Arial" w:eastAsia="Calibri" w:hAnsi="Arial" w:cs="Arial"/>
          <w:b/>
          <w:sz w:val="20"/>
          <w:szCs w:val="20"/>
        </w:rPr>
        <w:t>15</w:t>
      </w:r>
      <w:r w:rsidR="004E2CF3" w:rsidRPr="007E1CD1">
        <w:rPr>
          <w:rFonts w:ascii="Arial" w:eastAsia="Calibri" w:hAnsi="Arial" w:cs="Arial"/>
          <w:b/>
          <w:sz w:val="20"/>
          <w:szCs w:val="20"/>
        </w:rPr>
        <w:t>.0</w:t>
      </w:r>
      <w:r w:rsidR="00D1137C">
        <w:rPr>
          <w:rFonts w:ascii="Arial" w:eastAsia="Calibri" w:hAnsi="Arial" w:cs="Arial"/>
          <w:b/>
          <w:sz w:val="20"/>
          <w:szCs w:val="20"/>
        </w:rPr>
        <w:t>5</w:t>
      </w:r>
      <w:r w:rsidR="004E2CF3" w:rsidRPr="007E1CD1">
        <w:rPr>
          <w:rFonts w:ascii="Arial" w:eastAsia="Calibri" w:hAnsi="Arial" w:cs="Arial"/>
          <w:b/>
          <w:sz w:val="20"/>
          <w:szCs w:val="20"/>
        </w:rPr>
        <w:t>.202</w:t>
      </w:r>
      <w:r w:rsidR="00F07D33">
        <w:rPr>
          <w:rFonts w:ascii="Arial" w:eastAsia="Calibri" w:hAnsi="Arial" w:cs="Arial"/>
          <w:b/>
          <w:sz w:val="20"/>
          <w:szCs w:val="20"/>
        </w:rPr>
        <w:t>3</w:t>
      </w:r>
      <w:r w:rsidR="004E2CF3" w:rsidRPr="007E1CD1">
        <w:rPr>
          <w:rFonts w:ascii="Arial" w:eastAsia="Calibri" w:hAnsi="Arial" w:cs="Arial"/>
          <w:b/>
          <w:sz w:val="20"/>
          <w:szCs w:val="20"/>
        </w:rPr>
        <w:t>)</w:t>
      </w:r>
    </w:p>
    <w:p w14:paraId="3A9B1B8E" w14:textId="77777777" w:rsidR="00E02BE1" w:rsidRPr="009C60AA" w:rsidRDefault="00E02BE1" w:rsidP="00E02BE1">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02BE1" w:rsidRPr="009C60AA" w14:paraId="53840EA6" w14:textId="77777777" w:rsidTr="00875A7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B7CDC1E" w14:textId="77777777" w:rsidR="00E02BE1" w:rsidRPr="009C60AA" w:rsidRDefault="00E02BE1" w:rsidP="00875A73">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66349189"/>
                <w:placeholder>
                  <w:docPart w:val="139CEECA986F44DD8996DDF076ECF29A"/>
                </w:placeholder>
              </w:sdtPr>
              <w:sdtEndPr/>
              <w:sdtContent>
                <w:r w:rsidRPr="009C60AA">
                  <w:rPr>
                    <w:rFonts w:ascii="Arial" w:eastAsia="Times New Roman" w:hAnsi="Arial" w:cs="Arial"/>
                    <w:b/>
                    <w:szCs w:val="20"/>
                    <w:lang w:eastAsia="de-DE"/>
                  </w:rPr>
                  <w:t>1</w:t>
                </w:r>
              </w:sdtContent>
            </w:sdt>
          </w:p>
          <w:p w14:paraId="30155A51" w14:textId="77777777" w:rsidR="00E02BE1" w:rsidRPr="009C60AA" w:rsidRDefault="00E02BE1" w:rsidP="00875A73">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046334618"/>
                <w:placeholder>
                  <w:docPart w:val="139CEECA986F44DD8996DDF076ECF29A"/>
                </w:placeholder>
              </w:sdtPr>
              <w:sdtEndPr/>
              <w:sdtContent>
                <w:r w:rsidR="00D0145B">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00D0145B">
              <w:rPr>
                <w:rFonts w:ascii="Arial" w:eastAsia="Times New Roman" w:hAnsi="Arial" w:cs="Arial"/>
                <w:b/>
                <w:szCs w:val="20"/>
                <w:lang w:eastAsia="de-DE"/>
              </w:rPr>
              <w:t>Konten für Privatkunden führen und den Zahlungsverkehr abwickeln</w:t>
            </w:r>
          </w:p>
          <w:p w14:paraId="3E36B329" w14:textId="77777777" w:rsidR="00E02BE1" w:rsidRPr="009C60AA" w:rsidRDefault="00E02BE1" w:rsidP="00875A7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60928679"/>
                <w:placeholder>
                  <w:docPart w:val="139CEECA986F44DD8996DDF076ECF29A"/>
                </w:placeholder>
              </w:sdtPr>
              <w:sdtEndPr/>
              <w:sdtContent>
                <w:r>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63610527"/>
                <w:placeholder>
                  <w:docPart w:val="139CEECA986F44DD8996DDF076ECF29A"/>
                </w:placeholder>
              </w:sdtPr>
              <w:sdtEndPr/>
              <w:sdtContent>
                <w:r w:rsidR="00153EC3">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444335370"/>
                <w:placeholder>
                  <w:docPart w:val="139CEECA986F44DD8996DDF076ECF29A"/>
                </w:placeholder>
              </w:sdtPr>
              <w:sdtEndPr/>
              <w:sdtContent>
                <w:r w:rsidR="00D0145B">
                  <w:rPr>
                    <w:rFonts w:ascii="Arial" w:eastAsia="Times New Roman" w:hAnsi="Arial" w:cs="Arial"/>
                    <w:szCs w:val="20"/>
                    <w:lang w:eastAsia="de-DE"/>
                  </w:rPr>
                  <w:t>Für einen Privatkunden ein Konto eröffnen</w:t>
                </w:r>
              </w:sdtContent>
            </w:sdt>
          </w:p>
        </w:tc>
      </w:tr>
      <w:tr w:rsidR="00E02BE1" w:rsidRPr="009C60AA" w14:paraId="6E73D199" w14:textId="77777777" w:rsidTr="00875A73">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C32DF95" w14:textId="77777777" w:rsidR="00E02BE1" w:rsidRPr="009C60AA" w:rsidRDefault="00E02BE1"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12063167"/>
              <w:placeholder>
                <w:docPart w:val="139CEECA986F44DD8996DDF076ECF29A"/>
              </w:placeholder>
            </w:sdtPr>
            <w:sdtEndPr/>
            <w:sdtContent>
              <w:p w14:paraId="16B8127A" w14:textId="77777777" w:rsidR="00E02BE1" w:rsidRPr="009C60AA" w:rsidRDefault="00D0145B" w:rsidP="00D0145B">
                <w:pPr>
                  <w:spacing w:after="0"/>
                  <w:rPr>
                    <w:rFonts w:ascii="Arial" w:eastAsia="Times New Roman" w:hAnsi="Arial" w:cs="Arial"/>
                    <w:szCs w:val="20"/>
                    <w:lang w:eastAsia="de-DE"/>
                  </w:rPr>
                </w:pPr>
                <w:r>
                  <w:rPr>
                    <w:rFonts w:ascii="Arial" w:eastAsia="Times New Roman" w:hAnsi="Arial" w:cs="Arial"/>
                    <w:szCs w:val="20"/>
                    <w:lang w:eastAsia="de-DE"/>
                  </w:rPr>
                  <w:t>Die volljährige Kerstin Giebel möchte für ihre Ausbildungsvergütung ein Bankkonto eröffnen</w:t>
                </w:r>
                <w:r w:rsidR="00E02BE1">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2EA98067" w14:textId="77777777" w:rsidR="00E02BE1" w:rsidRPr="009C60AA" w:rsidRDefault="00E02BE1" w:rsidP="00875A73">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14995196"/>
              <w:placeholder>
                <w:docPart w:val="139CEECA986F44DD8996DDF076ECF29A"/>
              </w:placeholder>
            </w:sdtPr>
            <w:sdtEndPr/>
            <w:sdtContent>
              <w:p w14:paraId="37AFBE18" w14:textId="77777777" w:rsidR="00E02BE1" w:rsidRPr="007550D7" w:rsidRDefault="00D0145B" w:rsidP="00875A73">
                <w:pPr>
                  <w:numPr>
                    <w:ilvl w:val="0"/>
                    <w:numId w:val="2"/>
                  </w:numPr>
                  <w:spacing w:after="0" w:line="240" w:lineRule="auto"/>
                  <w:ind w:left="357" w:hanging="357"/>
                  <w:contextualSpacing/>
                  <w:rPr>
                    <w:rFonts w:ascii="Arial" w:eastAsia="Calibri" w:hAnsi="Arial" w:cs="Arial"/>
                    <w:lang w:eastAsia="de-DE"/>
                  </w:rPr>
                </w:pPr>
                <w:r w:rsidRPr="007550D7">
                  <w:rPr>
                    <w:rFonts w:ascii="Arial" w:eastAsia="Calibri" w:hAnsi="Arial" w:cs="Arial"/>
                    <w:lang w:eastAsia="de-DE"/>
                  </w:rPr>
                  <w:t>Empfehlungen zu Verwendungsmöglichkeiten des Kontos</w:t>
                </w:r>
              </w:p>
              <w:p w14:paraId="6C1C6DEA" w14:textId="77777777" w:rsidR="00D0145B" w:rsidRPr="007550D7" w:rsidRDefault="004E2CF3"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Beratung zum </w:t>
                </w:r>
                <w:r w:rsidR="00D0145B" w:rsidRPr="007550D7">
                  <w:rPr>
                    <w:rFonts w:ascii="Arial" w:eastAsia="Calibri" w:hAnsi="Arial" w:cs="Arial"/>
                    <w:lang w:eastAsia="de-DE"/>
                  </w:rPr>
                  <w:t>Kontoeröffnungsantr</w:t>
                </w:r>
                <w:r>
                  <w:rPr>
                    <w:rFonts w:ascii="Arial" w:eastAsia="Calibri" w:hAnsi="Arial" w:cs="Arial"/>
                    <w:lang w:eastAsia="de-DE"/>
                  </w:rPr>
                  <w:t>ag</w:t>
                </w:r>
              </w:p>
              <w:p w14:paraId="19B1A9FD" w14:textId="77777777" w:rsidR="007550D7" w:rsidRPr="007550D7" w:rsidRDefault="004E2CF3" w:rsidP="00D0145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w:t>
                </w:r>
                <w:r w:rsidR="00D0145B" w:rsidRPr="007550D7">
                  <w:rPr>
                    <w:rFonts w:ascii="Arial" w:eastAsia="Calibri" w:hAnsi="Arial" w:cs="Arial"/>
                    <w:lang w:eastAsia="de-DE"/>
                  </w:rPr>
                  <w:t>tichwortartige Übersicht zu den wesentlichen Regelungen der AGBs</w:t>
                </w:r>
              </w:p>
              <w:p w14:paraId="4FD30BAD" w14:textId="77777777" w:rsidR="00E02BE1" w:rsidRPr="00D0145B" w:rsidRDefault="007550D7" w:rsidP="004E2CF3">
                <w:pPr>
                  <w:numPr>
                    <w:ilvl w:val="0"/>
                    <w:numId w:val="2"/>
                  </w:numPr>
                  <w:spacing w:after="0" w:line="240" w:lineRule="auto"/>
                  <w:ind w:left="357" w:hanging="357"/>
                  <w:contextualSpacing/>
                  <w:rPr>
                    <w:rFonts w:ascii="Arial" w:eastAsia="Calibri" w:hAnsi="Arial" w:cs="Arial"/>
                    <w:lang w:eastAsia="de-DE"/>
                  </w:rPr>
                </w:pPr>
                <w:r w:rsidRPr="004A341D">
                  <w:rPr>
                    <w:rFonts w:ascii="Arial" w:eastAsia="Calibri" w:hAnsi="Arial" w:cs="Arial"/>
                    <w:color w:val="1F4E79" w:themeColor="accent1" w:themeShade="80"/>
                    <w:lang w:eastAsia="de-DE"/>
                  </w:rPr>
                  <w:t xml:space="preserve">Internetrecherche </w:t>
                </w:r>
                <w:r w:rsidR="004E2CF3">
                  <w:rPr>
                    <w:rFonts w:ascii="Arial" w:eastAsia="Calibri" w:hAnsi="Arial" w:cs="Arial"/>
                    <w:color w:val="1F4E79" w:themeColor="accent1" w:themeShade="80"/>
                    <w:lang w:eastAsia="de-DE"/>
                  </w:rPr>
                  <w:t>und Übersichtsmatrix zum Preis-</w:t>
                </w:r>
                <w:r w:rsidRPr="004A341D">
                  <w:rPr>
                    <w:rFonts w:ascii="Arial" w:eastAsia="Calibri" w:hAnsi="Arial" w:cs="Arial"/>
                    <w:color w:val="1F4E79" w:themeColor="accent1" w:themeShade="80"/>
                    <w:lang w:eastAsia="de-DE"/>
                  </w:rPr>
                  <w:t>Leistungs</w:t>
                </w:r>
                <w:r w:rsidR="004E2CF3">
                  <w:rPr>
                    <w:rFonts w:ascii="Arial" w:eastAsia="Calibri" w:hAnsi="Arial" w:cs="Arial"/>
                    <w:color w:val="1F4E79" w:themeColor="accent1" w:themeShade="80"/>
                    <w:lang w:eastAsia="de-DE"/>
                  </w:rPr>
                  <w:t>-V</w:t>
                </w:r>
                <w:r w:rsidRPr="004A341D">
                  <w:rPr>
                    <w:rFonts w:ascii="Arial" w:eastAsia="Calibri" w:hAnsi="Arial" w:cs="Arial"/>
                    <w:color w:val="1F4E79" w:themeColor="accent1" w:themeShade="80"/>
                    <w:lang w:eastAsia="de-DE"/>
                  </w:rPr>
                  <w:t>ergleich von Konten für Auszubildende</w:t>
                </w:r>
              </w:p>
            </w:sdtContent>
          </w:sdt>
        </w:tc>
      </w:tr>
      <w:tr w:rsidR="00E02BE1" w:rsidRPr="009C60AA" w14:paraId="3523A2C1" w14:textId="77777777" w:rsidTr="00875A73">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C3CCE0B" w14:textId="77777777" w:rsidR="00E02BE1" w:rsidRPr="009C60AA" w:rsidRDefault="00E02BE1"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3B978C0" w14:textId="77777777" w:rsidR="00E02BE1" w:rsidRPr="009C60AA" w:rsidRDefault="00E02BE1" w:rsidP="00875A73">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D5A4839" w14:textId="77777777" w:rsidR="00E02BE1" w:rsidRPr="009C60AA" w:rsidRDefault="00E02BE1" w:rsidP="00875A73">
            <w:pPr>
              <w:spacing w:after="0"/>
              <w:rPr>
                <w:rFonts w:ascii="Arial" w:eastAsia="MS Mincho" w:hAnsi="Arial" w:cs="Arial"/>
                <w:szCs w:val="20"/>
                <w:lang w:eastAsia="de-DE"/>
              </w:rPr>
            </w:pPr>
          </w:p>
          <w:sdt>
            <w:sdtPr>
              <w:rPr>
                <w:rFonts w:ascii="Calibri" w:eastAsia="MS Mincho" w:hAnsi="Calibri" w:cs="Times New Roman"/>
                <w:lang w:eastAsia="de-DE"/>
              </w:rPr>
              <w:id w:val="-2068558654"/>
              <w:placeholder>
                <w:docPart w:val="139CEECA986F44DD8996DDF076ECF29A"/>
              </w:placeholder>
            </w:sdtPr>
            <w:sdtEndPr/>
            <w:sdtContent>
              <w:p w14:paraId="7B9190E3" w14:textId="77777777" w:rsidR="00E02BE1" w:rsidRDefault="00B10ABA" w:rsidP="00E02BE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Kunden die zweckmäßige Kontoart zu empfehlen</w:t>
                </w:r>
                <w:r w:rsidR="00E02BE1" w:rsidRPr="009C60AA">
                  <w:rPr>
                    <w:rFonts w:ascii="Arial" w:eastAsia="MS Mincho" w:hAnsi="Arial" w:cs="Arial"/>
                    <w:szCs w:val="20"/>
                    <w:lang w:eastAsia="de-DE"/>
                  </w:rPr>
                  <w:t>.</w:t>
                </w:r>
              </w:p>
              <w:p w14:paraId="1A706108" w14:textId="77777777" w:rsidR="00B10ABA" w:rsidRPr="009C60AA" w:rsidRDefault="00B10ABA" w:rsidP="00E02BE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Konditionen für Girokonten zu erläutern.</w:t>
                </w:r>
              </w:p>
              <w:p w14:paraId="64474074" w14:textId="77777777" w:rsidR="00E02BE1" w:rsidRPr="009C60AA" w:rsidRDefault="005126B0" w:rsidP="00E02BE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B10ABA">
                  <w:rPr>
                    <w:rFonts w:ascii="Arial" w:eastAsia="MS Mincho" w:hAnsi="Arial" w:cs="Arial"/>
                    <w:szCs w:val="20"/>
                    <w:lang w:eastAsia="de-DE"/>
                  </w:rPr>
                  <w:t xml:space="preserve">die Verwendungsmöglichkeiten eines Kontos zu </w:t>
                </w:r>
                <w:r>
                  <w:rPr>
                    <w:rFonts w:ascii="Arial" w:eastAsia="MS Mincho" w:hAnsi="Arial" w:cs="Arial"/>
                    <w:szCs w:val="20"/>
                    <w:lang w:eastAsia="de-DE"/>
                  </w:rPr>
                  <w:t>informieren</w:t>
                </w:r>
                <w:r w:rsidR="00E02BE1" w:rsidRPr="009C60AA">
                  <w:rPr>
                    <w:rFonts w:ascii="Arial" w:eastAsia="MS Mincho" w:hAnsi="Arial" w:cs="Arial"/>
                    <w:szCs w:val="20"/>
                    <w:lang w:eastAsia="de-DE"/>
                  </w:rPr>
                  <w:t>.</w:t>
                </w:r>
              </w:p>
              <w:p w14:paraId="1C808619" w14:textId="77777777" w:rsidR="00E02BE1" w:rsidRPr="009C60AA" w:rsidRDefault="009F2F35" w:rsidP="00E02BE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B10ABA">
                  <w:rPr>
                    <w:rFonts w:ascii="Arial" w:eastAsia="MS Mincho" w:hAnsi="Arial" w:cs="Arial"/>
                    <w:szCs w:val="20"/>
                    <w:lang w:eastAsia="de-DE"/>
                  </w:rPr>
                  <w:t>die wichtigsten Aspe</w:t>
                </w:r>
                <w:r>
                  <w:rPr>
                    <w:rFonts w:ascii="Arial" w:eastAsia="MS Mincho" w:hAnsi="Arial" w:cs="Arial"/>
                    <w:szCs w:val="20"/>
                    <w:lang w:eastAsia="de-DE"/>
                  </w:rPr>
                  <w:t>kte eines Kontoeröffnungsantrag</w:t>
                </w:r>
                <w:r w:rsidR="00B10ABA">
                  <w:rPr>
                    <w:rFonts w:ascii="Arial" w:eastAsia="MS Mincho" w:hAnsi="Arial" w:cs="Arial"/>
                    <w:szCs w:val="20"/>
                    <w:lang w:eastAsia="de-DE"/>
                  </w:rPr>
                  <w:t xml:space="preserve">s und deren rechtlichen Bedeutung anhand der entsprechenden Rechtsvorschriften zu </w:t>
                </w:r>
                <w:r>
                  <w:rPr>
                    <w:rFonts w:ascii="Arial" w:eastAsia="MS Mincho" w:hAnsi="Arial" w:cs="Arial"/>
                    <w:szCs w:val="20"/>
                    <w:lang w:eastAsia="de-DE"/>
                  </w:rPr>
                  <w:t>beraten</w:t>
                </w:r>
                <w:r w:rsidR="00E02BE1" w:rsidRPr="009C60AA">
                  <w:rPr>
                    <w:rFonts w:ascii="Arial" w:eastAsia="MS Mincho" w:hAnsi="Arial" w:cs="Arial"/>
                    <w:szCs w:val="20"/>
                    <w:lang w:eastAsia="de-DE"/>
                  </w:rPr>
                  <w:t>.</w:t>
                </w:r>
              </w:p>
              <w:p w14:paraId="09A52C66" w14:textId="77777777" w:rsidR="00E02BE1" w:rsidRPr="009C60AA" w:rsidRDefault="005126B0" w:rsidP="00E02BE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B10ABA">
                  <w:rPr>
                    <w:rFonts w:ascii="Arial" w:eastAsia="MS Mincho" w:hAnsi="Arial" w:cs="Arial"/>
                    <w:szCs w:val="20"/>
                    <w:lang w:eastAsia="de-DE"/>
                  </w:rPr>
                  <w:t xml:space="preserve">die wesentlichen Inhalte der allgemeinen Geschäftsbedingungen zu </w:t>
                </w:r>
                <w:r>
                  <w:rPr>
                    <w:rFonts w:ascii="Arial" w:eastAsia="MS Mincho" w:hAnsi="Arial" w:cs="Arial"/>
                    <w:szCs w:val="20"/>
                    <w:lang w:eastAsia="de-DE"/>
                  </w:rPr>
                  <w:t>informieren</w:t>
                </w:r>
                <w:r w:rsidR="00E02BE1" w:rsidRPr="009C60AA">
                  <w:rPr>
                    <w:rFonts w:ascii="Arial" w:eastAsia="MS Mincho" w:hAnsi="Arial" w:cs="Arial"/>
                    <w:szCs w:val="20"/>
                    <w:lang w:eastAsia="de-DE"/>
                  </w:rPr>
                  <w:t>.</w:t>
                </w:r>
              </w:p>
              <w:p w14:paraId="20A50B31" w14:textId="77777777" w:rsidR="00E02BE1" w:rsidRPr="00B10ABA" w:rsidRDefault="00B10ABA" w:rsidP="005126B0">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Besonderheiten bei einer Kontoeröffnung für Minderjährige zu </w:t>
                </w:r>
                <w:r w:rsidR="005126B0">
                  <w:rPr>
                    <w:rFonts w:ascii="Arial" w:eastAsia="MS Mincho" w:hAnsi="Arial" w:cs="Arial"/>
                    <w:szCs w:val="20"/>
                    <w:lang w:eastAsia="de-DE"/>
                  </w:rPr>
                  <w:t>beschreiben</w:t>
                </w:r>
                <w:r w:rsidR="00E02BE1">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76AB0ADF" w14:textId="77777777" w:rsidR="00E02BE1" w:rsidRPr="009C60AA" w:rsidRDefault="00E02BE1"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31084864"/>
              <w:placeholder>
                <w:docPart w:val="139CEECA986F44DD8996DDF076ECF29A"/>
              </w:placeholder>
            </w:sdtPr>
            <w:sdtEndPr/>
            <w:sdtContent>
              <w:p w14:paraId="1ACD166F" w14:textId="77777777" w:rsidR="00E02BE1" w:rsidRDefault="00D0145B"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Grundlegendes zum Konto</w:t>
                </w:r>
              </w:p>
              <w:p w14:paraId="48E258E5" w14:textId="77777777" w:rsidR="00D0145B" w:rsidRDefault="00D0145B"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Kontoarten</w:t>
                </w:r>
              </w:p>
              <w:p w14:paraId="2E79285A" w14:textId="77777777" w:rsidR="00D0145B" w:rsidRDefault="00D0145B"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Errichtung von Konten</w:t>
                </w:r>
              </w:p>
              <w:p w14:paraId="790DD265" w14:textId="77777777" w:rsidR="00B10ABA" w:rsidRDefault="00B10ABA"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Geldwäschegesetz</w:t>
                </w:r>
              </w:p>
              <w:p w14:paraId="224D5465" w14:textId="77777777" w:rsidR="00C6747F" w:rsidRDefault="00C6747F"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S</w:t>
                </w:r>
                <w:r w:rsidR="009F2F35">
                  <w:rPr>
                    <w:rFonts w:ascii="Arial" w:eastAsia="MS Mincho" w:hAnsi="Arial" w:cs="Arial"/>
                    <w:lang w:eastAsia="de-DE"/>
                  </w:rPr>
                  <w:t>CHUFA</w:t>
                </w:r>
                <w:r>
                  <w:rPr>
                    <w:rFonts w:ascii="Arial" w:eastAsia="MS Mincho" w:hAnsi="Arial" w:cs="Arial"/>
                    <w:lang w:eastAsia="de-DE"/>
                  </w:rPr>
                  <w:t>-Klausel</w:t>
                </w:r>
              </w:p>
              <w:p w14:paraId="0BAB6928" w14:textId="77777777" w:rsidR="00B10ABA" w:rsidRDefault="00B10ABA"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Abgabenordnung</w:t>
                </w:r>
              </w:p>
              <w:p w14:paraId="49EDDB6D" w14:textId="77777777" w:rsidR="00B10ABA" w:rsidRDefault="00B10ABA"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Datenschutz-Grundverordnung</w:t>
                </w:r>
              </w:p>
              <w:p w14:paraId="4507D1C5" w14:textId="77777777" w:rsidR="00B10ABA" w:rsidRPr="009C60AA" w:rsidRDefault="00B10ABA"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Außenwirtschaftsgesetz</w:t>
                </w:r>
              </w:p>
              <w:p w14:paraId="58073EFE" w14:textId="77777777" w:rsidR="00D0145B" w:rsidRDefault="009F2F35"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w:t>
                </w:r>
                <w:r w:rsidR="00D0145B">
                  <w:rPr>
                    <w:rFonts w:ascii="Arial" w:eastAsia="MS Mincho" w:hAnsi="Arial" w:cs="Arial"/>
                    <w:lang w:eastAsia="de-DE"/>
                  </w:rPr>
                  <w:t>llgemeine Geschäftsbedingungen</w:t>
                </w:r>
              </w:p>
              <w:p w14:paraId="29087A9B" w14:textId="77777777" w:rsidR="00B22F23" w:rsidRDefault="00D0145B"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Kontoeröffnung für Minderjährige</w:t>
                </w:r>
              </w:p>
              <w:p w14:paraId="4554481A" w14:textId="77777777" w:rsidR="00B22F23" w:rsidRDefault="00B22F23"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Zustandekommen des Kontovertrags</w:t>
                </w:r>
              </w:p>
              <w:p w14:paraId="4D5EE556" w14:textId="77777777" w:rsidR="00B22F23" w:rsidRDefault="00B22F23"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Einrichtung des Kontos</w:t>
                </w:r>
              </w:p>
              <w:p w14:paraId="4C90F08E" w14:textId="77777777" w:rsidR="007F4A6A" w:rsidRDefault="00B22F23" w:rsidP="00E02BE1">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Verfügung durch Kontoinhaber</w:t>
                </w:r>
              </w:p>
              <w:p w14:paraId="6F694908" w14:textId="77777777" w:rsidR="00E02BE1" w:rsidRPr="00CD4EB0" w:rsidRDefault="00F73FFD" w:rsidP="007F4A6A">
                <w:pPr>
                  <w:spacing w:after="0" w:line="240" w:lineRule="auto"/>
                  <w:contextualSpacing/>
                  <w:rPr>
                    <w:rFonts w:ascii="Arial" w:eastAsia="MS Mincho" w:hAnsi="Arial" w:cs="Arial"/>
                    <w:lang w:eastAsia="de-DE"/>
                  </w:rPr>
                </w:pPr>
              </w:p>
            </w:sdtContent>
          </w:sdt>
        </w:tc>
      </w:tr>
      <w:tr w:rsidR="00E02BE1" w:rsidRPr="009C60AA" w14:paraId="07613E25" w14:textId="77777777" w:rsidTr="00875A73">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327A0DA" w14:textId="77777777" w:rsidR="00E02BE1" w:rsidRPr="009C60AA" w:rsidRDefault="00E02BE1" w:rsidP="00875A73">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631591289"/>
              <w:placeholder>
                <w:docPart w:val="139CEECA986F44DD8996DDF076ECF29A"/>
              </w:placeholder>
            </w:sdtPr>
            <w:sdtEndPr/>
            <w:sdtContent>
              <w:p w14:paraId="1FDA706E" w14:textId="77777777" w:rsidR="00D1137C" w:rsidRDefault="00E02BE1" w:rsidP="00875A73">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B10ABA">
                  <w:rPr>
                    <w:rFonts w:ascii="Arial" w:eastAsia="Times New Roman" w:hAnsi="Arial" w:cs="Arial"/>
                    <w:szCs w:val="20"/>
                    <w:lang w:eastAsia="de-DE"/>
                  </w:rPr>
                  <w:t>PC-Arbeit,</w:t>
                </w:r>
                <w:r>
                  <w:rPr>
                    <w:rFonts w:ascii="Arial" w:eastAsia="Times New Roman" w:hAnsi="Arial" w:cs="Arial"/>
                    <w:szCs w:val="20"/>
                    <w:lang w:eastAsia="de-DE"/>
                  </w:rPr>
                  <w:t xml:space="preserve"> Arbeit mit Gesetzestexten, Diskussion im Plenum, Ergebnispräsentation</w:t>
                </w:r>
              </w:p>
              <w:p w14:paraId="1252A3C3" w14:textId="71A9F2F4" w:rsidR="00E02BE1" w:rsidRPr="009C60AA" w:rsidRDefault="00F73FFD" w:rsidP="00875A73">
                <w:pPr>
                  <w:spacing w:before="80" w:after="0"/>
                  <w:rPr>
                    <w:rFonts w:ascii="Arial" w:eastAsia="Times New Roman" w:hAnsi="Arial" w:cs="Arial"/>
                    <w:szCs w:val="20"/>
                    <w:lang w:eastAsia="de-DE"/>
                  </w:rPr>
                </w:pPr>
              </w:p>
            </w:sdtContent>
          </w:sdt>
        </w:tc>
      </w:tr>
      <w:tr w:rsidR="00E02BE1" w:rsidRPr="009C60AA" w14:paraId="42E9E8C5" w14:textId="77777777" w:rsidTr="00875A7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899BDCD" w14:textId="77777777" w:rsidR="00E02BE1" w:rsidRDefault="00E02BE1" w:rsidP="00875A73">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p w14:paraId="7D132953" w14:textId="77777777" w:rsidR="00922201" w:rsidRPr="004A341D" w:rsidRDefault="00922201" w:rsidP="00875A73">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u w:val="single"/>
              </w:rPr>
              <w:t>Zusatzauftrag</w:t>
            </w:r>
            <w:r w:rsidRPr="004A341D">
              <w:rPr>
                <w:rFonts w:ascii="Arial" w:eastAsia="Times New Roman" w:hAnsi="Arial" w:cs="Arial"/>
                <w:b/>
                <w:color w:val="1F4E79" w:themeColor="accent1" w:themeShade="80"/>
              </w:rPr>
              <w:t>:</w:t>
            </w:r>
          </w:p>
          <w:p w14:paraId="63255CC5" w14:textId="77777777" w:rsidR="00922201" w:rsidRPr="004A341D" w:rsidRDefault="00922201" w:rsidP="00875A73">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rPr>
              <w:lastRenderedPageBreak/>
              <w:t xml:space="preserve">Recherchieren Sie mittels digitaler Medien für Ihr Marktgebiet, welche Leistungen im Zusammenhang mit einem Girokonto </w:t>
            </w:r>
            <w:r w:rsidR="007550D7" w:rsidRPr="004A341D">
              <w:rPr>
                <w:rFonts w:ascii="Arial" w:eastAsia="Times New Roman" w:hAnsi="Arial" w:cs="Arial"/>
                <w:b/>
                <w:color w:val="1F4E79" w:themeColor="accent1" w:themeShade="80"/>
              </w:rPr>
              <w:t>für Auszubildende</w:t>
            </w:r>
            <w:r w:rsidRPr="004A341D">
              <w:rPr>
                <w:rFonts w:ascii="Arial" w:eastAsia="Times New Roman" w:hAnsi="Arial" w:cs="Arial"/>
                <w:b/>
                <w:color w:val="1F4E79" w:themeColor="accent1" w:themeShade="80"/>
              </w:rPr>
              <w:t xml:space="preserve"> kostenfrei und welche Leistung gegen Entgelt angeboten werden</w:t>
            </w:r>
            <w:r w:rsidR="00623B79">
              <w:rPr>
                <w:rFonts w:ascii="Arial" w:eastAsia="Times New Roman" w:hAnsi="Arial" w:cs="Arial"/>
                <w:b/>
                <w:color w:val="1F4E79" w:themeColor="accent1" w:themeShade="80"/>
              </w:rPr>
              <w:t>.</w:t>
            </w:r>
            <w:r w:rsidRPr="004A341D">
              <w:rPr>
                <w:rFonts w:ascii="Arial" w:eastAsia="Times New Roman" w:hAnsi="Arial" w:cs="Arial"/>
                <w:b/>
                <w:color w:val="1F4E79" w:themeColor="accent1" w:themeShade="80"/>
              </w:rPr>
              <w:t xml:space="preserve"> Fassen Sie die Ergebnisse mittels eines Programms in einer ve</w:t>
            </w:r>
            <w:r w:rsidR="00623B79">
              <w:rPr>
                <w:rFonts w:ascii="Arial" w:eastAsia="Times New Roman" w:hAnsi="Arial" w:cs="Arial"/>
                <w:b/>
                <w:color w:val="1F4E79" w:themeColor="accent1" w:themeShade="80"/>
              </w:rPr>
              <w:t>rgleichenden Übersicht zusammen.</w:t>
            </w:r>
          </w:p>
          <w:p w14:paraId="2B64E914" w14:textId="77777777" w:rsidR="00922201" w:rsidRPr="009C60AA" w:rsidRDefault="00922201" w:rsidP="00875A73">
            <w:pPr>
              <w:tabs>
                <w:tab w:val="left" w:pos="1985"/>
                <w:tab w:val="left" w:pos="3402"/>
              </w:tabs>
              <w:spacing w:after="60"/>
              <w:rPr>
                <w:rFonts w:ascii="Arial" w:eastAsia="Times New Roman" w:hAnsi="Arial" w:cs="Arial"/>
                <w:b/>
              </w:rPr>
            </w:pPr>
          </w:p>
          <w:sdt>
            <w:sdtPr>
              <w:rPr>
                <w:rFonts w:ascii="Arial" w:eastAsia="Calibri" w:hAnsi="Arial" w:cs="Arial"/>
              </w:rPr>
              <w:id w:val="1192025038"/>
              <w:placeholder>
                <w:docPart w:val="139CEECA986F44DD8996DDF076ECF29A"/>
              </w:placeholder>
            </w:sdtPr>
            <w:sdtEndPr/>
            <w:sdtContent>
              <w:p w14:paraId="594E733D" w14:textId="77777777" w:rsidR="00E02BE1" w:rsidRPr="00A81717" w:rsidRDefault="00E02BE1" w:rsidP="00E02BE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1A7D63C" w14:textId="77777777" w:rsidR="00E02BE1" w:rsidRPr="001149AC" w:rsidRDefault="00E02BE1" w:rsidP="00E02BE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0ED284EE" w14:textId="77777777" w:rsidR="00E02BE1" w:rsidRPr="001149AC" w:rsidRDefault="00E02BE1" w:rsidP="00E02BE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D425CBA" w14:textId="77777777" w:rsidR="00E02BE1" w:rsidRPr="009C60AA" w:rsidRDefault="00E02BE1" w:rsidP="00E02BE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5EC233D" w14:textId="77777777" w:rsidR="00E02BE1" w:rsidRPr="009C60AA" w:rsidRDefault="00E02BE1" w:rsidP="00E02BE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F10A291" w14:textId="77777777" w:rsidR="007F4A6A" w:rsidRDefault="00E02BE1" w:rsidP="00E02BE1">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7C39727C" w14:textId="77777777" w:rsidR="00E02BE1" w:rsidRPr="00A81717" w:rsidRDefault="00F73FFD" w:rsidP="007F4A6A">
                <w:pPr>
                  <w:spacing w:after="0" w:line="240" w:lineRule="auto"/>
                  <w:contextualSpacing/>
                  <w:rPr>
                    <w:rFonts w:ascii="Arial" w:eastAsia="Calibri" w:hAnsi="Arial" w:cs="Arial"/>
                    <w:lang w:eastAsia="de-DE"/>
                  </w:rPr>
                </w:pPr>
              </w:p>
            </w:sdtContent>
          </w:sdt>
        </w:tc>
      </w:tr>
      <w:tr w:rsidR="00E02BE1" w:rsidRPr="009C60AA" w14:paraId="719CF8E0" w14:textId="77777777" w:rsidTr="00875A73">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2293B2CC" w14:textId="77777777" w:rsidR="00E02BE1" w:rsidRPr="009C60AA" w:rsidRDefault="00E02BE1"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173EFECC" w14:textId="77777777" w:rsidR="00B10ABA" w:rsidRPr="00B10ABA" w:rsidRDefault="00B10ABA" w:rsidP="00B10ABA">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9F2F35">
              <w:rPr>
                <w:rFonts w:ascii="Arial" w:eastAsia="Times New Roman" w:hAnsi="Arial" w:cs="Arial"/>
                <w:szCs w:val="20"/>
              </w:rPr>
              <w:t xml:space="preserve"> 1 – </w:t>
            </w:r>
            <w:r w:rsidR="004A341D">
              <w:rPr>
                <w:rFonts w:ascii="Arial" w:eastAsia="Times New Roman" w:hAnsi="Arial" w:cs="Arial"/>
                <w:szCs w:val="20"/>
              </w:rPr>
              <w:t>kompetenzorientiert</w:t>
            </w:r>
            <w:r>
              <w:rPr>
                <w:rFonts w:ascii="Arial" w:eastAsia="Times New Roman" w:hAnsi="Arial" w:cs="Arial"/>
                <w:szCs w:val="20"/>
              </w:rPr>
              <w:t xml:space="preserve"> (Merkur </w:t>
            </w:r>
            <w:r w:rsidRPr="00B10ABA">
              <w:rPr>
                <w:rFonts w:ascii="Arial" w:eastAsia="Times New Roman" w:hAnsi="Arial" w:cs="Arial"/>
                <w:szCs w:val="20"/>
              </w:rPr>
              <w:t>BN 0856</w:t>
            </w:r>
            <w:r w:rsidR="001A71CD">
              <w:rPr>
                <w:rFonts w:ascii="Arial" w:eastAsia="Times New Roman" w:hAnsi="Arial" w:cs="Arial"/>
                <w:szCs w:val="20"/>
              </w:rPr>
              <w:t>)</w:t>
            </w:r>
          </w:p>
          <w:p w14:paraId="66C1A4E9" w14:textId="77777777" w:rsidR="00B10ABA" w:rsidRDefault="001A71CD" w:rsidP="00B10ABA">
            <w:pPr>
              <w:spacing w:after="0"/>
              <w:rPr>
                <w:rFonts w:ascii="Arial" w:eastAsia="Times New Roman" w:hAnsi="Arial" w:cs="Arial"/>
                <w:szCs w:val="20"/>
              </w:rPr>
            </w:pPr>
            <w:r>
              <w:rPr>
                <w:rFonts w:ascii="Arial" w:eastAsia="Times New Roman" w:hAnsi="Arial" w:cs="Arial"/>
                <w:szCs w:val="20"/>
              </w:rPr>
              <w:t xml:space="preserve">Mühlmeyer, Richard: </w:t>
            </w:r>
            <w:r w:rsidR="00B10ABA" w:rsidRPr="00B10ABA">
              <w:rPr>
                <w:rFonts w:ascii="Arial" w:eastAsia="Times New Roman" w:hAnsi="Arial" w:cs="Arial"/>
                <w:szCs w:val="20"/>
              </w:rPr>
              <w:t>Lernsituationen zur Betriebslehre der Banken und Sparkassen</w:t>
            </w:r>
            <w:r w:rsidR="004A341D">
              <w:rPr>
                <w:rFonts w:ascii="Arial" w:eastAsia="Times New Roman" w:hAnsi="Arial" w:cs="Arial"/>
                <w:szCs w:val="20"/>
              </w:rPr>
              <w:t xml:space="preserve"> 1</w:t>
            </w:r>
            <w:r>
              <w:rPr>
                <w:rFonts w:ascii="Arial" w:eastAsia="Times New Roman" w:hAnsi="Arial" w:cs="Arial"/>
                <w:szCs w:val="20"/>
              </w:rPr>
              <w:t xml:space="preserve"> (Merkur BN 1856)</w:t>
            </w:r>
          </w:p>
          <w:p w14:paraId="2DE05F74" w14:textId="77777777" w:rsidR="00E02BE1" w:rsidRPr="009C60AA" w:rsidRDefault="00E02BE1" w:rsidP="00875A73">
            <w:pPr>
              <w:spacing w:after="0"/>
              <w:rPr>
                <w:rFonts w:ascii="Arial" w:eastAsia="Times New Roman" w:hAnsi="Arial" w:cs="Arial"/>
                <w:szCs w:val="20"/>
              </w:rPr>
            </w:pPr>
          </w:p>
          <w:p w14:paraId="13BAB2B2" w14:textId="77777777" w:rsidR="00E02BE1" w:rsidRPr="009C60AA" w:rsidRDefault="00E02BE1" w:rsidP="00875A73">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7C660A10" w14:textId="77777777" w:rsidR="00E02BE1" w:rsidRPr="009C60AA" w:rsidRDefault="00C6747F" w:rsidP="00875A73">
            <w:pPr>
              <w:spacing w:after="0"/>
              <w:rPr>
                <w:rFonts w:ascii="Arial" w:eastAsia="Times New Roman" w:hAnsi="Arial" w:cs="Arial"/>
                <w:szCs w:val="20"/>
              </w:rPr>
            </w:pPr>
            <w:r>
              <w:rPr>
                <w:rFonts w:ascii="Arial" w:eastAsia="Times New Roman" w:hAnsi="Arial" w:cs="Arial"/>
                <w:szCs w:val="20"/>
              </w:rPr>
              <w:t>BGB, Geldwäschegesetz, AWG etc. (z.B. Internet unter „www.juris.de“)</w:t>
            </w:r>
          </w:p>
        </w:tc>
      </w:tr>
      <w:tr w:rsidR="00E02BE1" w:rsidRPr="009C60AA" w14:paraId="5BDF847B" w14:textId="77777777" w:rsidTr="00875A73">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04AD53" w14:textId="77777777" w:rsidR="00C6747F" w:rsidRDefault="00E02BE1" w:rsidP="00C6747F">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47A1E0D" w14:textId="77777777" w:rsidR="00E02BE1" w:rsidRPr="00C6747F" w:rsidRDefault="00E02BE1" w:rsidP="00C6747F">
            <w:pPr>
              <w:spacing w:after="60"/>
              <w:rPr>
                <w:rFonts w:ascii="Arial" w:eastAsia="Times New Roman" w:hAnsi="Arial" w:cs="Arial"/>
                <w:b/>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Textverarbeitun</w:t>
            </w:r>
            <w:r w:rsidR="0011113F">
              <w:rPr>
                <w:rFonts w:ascii="Arial" w:eastAsia="Times New Roman" w:hAnsi="Arial" w:cs="Arial"/>
                <w:szCs w:val="20"/>
                <w:lang w:eastAsia="de-DE"/>
              </w:rPr>
              <w:t>g</w:t>
            </w:r>
            <w:r>
              <w:rPr>
                <w:rFonts w:ascii="Arial" w:eastAsia="Times New Roman" w:hAnsi="Arial" w:cs="Arial"/>
                <w:szCs w:val="20"/>
                <w:lang w:eastAsia="de-DE"/>
              </w:rPr>
              <w:t>sprogramm</w:t>
            </w:r>
          </w:p>
        </w:tc>
      </w:tr>
    </w:tbl>
    <w:p w14:paraId="28EA3F85" w14:textId="77777777" w:rsidR="00E02BE1" w:rsidRPr="009C60AA" w:rsidRDefault="00E02BE1" w:rsidP="00E02BE1">
      <w:pPr>
        <w:spacing w:after="0" w:line="240" w:lineRule="auto"/>
        <w:rPr>
          <w:rFonts w:ascii="Arial" w:eastAsia="Times New Roman" w:hAnsi="Arial" w:cs="Arial"/>
          <w:b/>
          <w:sz w:val="28"/>
          <w:szCs w:val="20"/>
        </w:rPr>
      </w:pPr>
    </w:p>
    <w:p w14:paraId="3D93AD2E" w14:textId="77777777" w:rsidR="00E02BE1" w:rsidRPr="009C60AA" w:rsidRDefault="00E02BE1" w:rsidP="00E02BE1">
      <w:pPr>
        <w:rPr>
          <w:rFonts w:ascii="Arial" w:eastAsia="Times New Roman" w:hAnsi="Arial" w:cs="Arial"/>
          <w:szCs w:val="20"/>
        </w:rPr>
      </w:pPr>
      <w:r w:rsidRPr="009C60AA">
        <w:rPr>
          <w:rFonts w:ascii="Arial" w:eastAsia="Times New Roman" w:hAnsi="Arial" w:cs="Arial"/>
          <w:szCs w:val="20"/>
        </w:rPr>
        <w:br w:type="page"/>
      </w:r>
    </w:p>
    <w:p w14:paraId="65678BB6" w14:textId="77777777" w:rsidR="00C6747F" w:rsidRPr="009C60AA" w:rsidRDefault="00C6747F" w:rsidP="00C6747F">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6747F" w:rsidRPr="009C60AA" w14:paraId="70BBD782" w14:textId="77777777" w:rsidTr="00875A7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067A254" w14:textId="77777777" w:rsidR="00C6747F" w:rsidRPr="009C60AA" w:rsidRDefault="00C6747F" w:rsidP="00875A73">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3998948"/>
                <w:placeholder>
                  <w:docPart w:val="F76FF5CA37A74505A4ADF63D2252960E"/>
                </w:placeholder>
              </w:sdtPr>
              <w:sdtEndPr/>
              <w:sdtContent>
                <w:r w:rsidRPr="009C60AA">
                  <w:rPr>
                    <w:rFonts w:ascii="Arial" w:eastAsia="Times New Roman" w:hAnsi="Arial" w:cs="Arial"/>
                    <w:b/>
                    <w:szCs w:val="20"/>
                    <w:lang w:eastAsia="de-DE"/>
                  </w:rPr>
                  <w:t>1</w:t>
                </w:r>
              </w:sdtContent>
            </w:sdt>
          </w:p>
          <w:p w14:paraId="32CB48DB" w14:textId="77777777" w:rsidR="00C6747F" w:rsidRPr="009C60AA" w:rsidRDefault="00C6747F" w:rsidP="00875A73">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35409046"/>
                <w:placeholder>
                  <w:docPart w:val="F76FF5CA37A74505A4ADF63D2252960E"/>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3BB6D951" w14:textId="77777777" w:rsidR="00C6747F" w:rsidRPr="009C60AA" w:rsidRDefault="00C6747F" w:rsidP="00875A7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16157039"/>
                <w:placeholder>
                  <w:docPart w:val="F76FF5CA37A74505A4ADF63D2252960E"/>
                </w:placeholder>
              </w:sdtPr>
              <w:sdtEndPr/>
              <w:sdtContent>
                <w:r>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16084052"/>
                <w:placeholder>
                  <w:docPart w:val="F76FF5CA37A74505A4ADF63D2252960E"/>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958074656"/>
                <w:placeholder>
                  <w:docPart w:val="F76FF5CA37A74505A4ADF63D2252960E"/>
                </w:placeholder>
              </w:sdtPr>
              <w:sdtEndPr/>
              <w:sdtContent>
                <w:r>
                  <w:rPr>
                    <w:rFonts w:ascii="Arial" w:eastAsia="Times New Roman" w:hAnsi="Arial" w:cs="Arial"/>
                    <w:szCs w:val="20"/>
                    <w:lang w:eastAsia="de-DE"/>
                  </w:rPr>
                  <w:t>Im Fernabsatz bei einer Direktbank ein Konto eröffnen</w:t>
                </w:r>
              </w:sdtContent>
            </w:sdt>
          </w:p>
        </w:tc>
      </w:tr>
      <w:tr w:rsidR="00C6747F" w:rsidRPr="009C60AA" w14:paraId="67C7094F" w14:textId="77777777" w:rsidTr="00875A73">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1478352" w14:textId="77777777" w:rsidR="00C6747F" w:rsidRPr="009C60AA" w:rsidRDefault="00C6747F"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07315205"/>
              <w:placeholder>
                <w:docPart w:val="F76FF5CA37A74505A4ADF63D2252960E"/>
              </w:placeholder>
            </w:sdtPr>
            <w:sdtEndPr/>
            <w:sdtContent>
              <w:p w14:paraId="5F85CC9C" w14:textId="77777777" w:rsidR="00C6747F" w:rsidRPr="009C60AA" w:rsidRDefault="00C6747F" w:rsidP="00C6747F">
                <w:pPr>
                  <w:spacing w:after="0"/>
                  <w:rPr>
                    <w:rFonts w:ascii="Arial" w:eastAsia="Times New Roman" w:hAnsi="Arial" w:cs="Arial"/>
                    <w:szCs w:val="20"/>
                    <w:lang w:eastAsia="de-DE"/>
                  </w:rPr>
                </w:pPr>
                <w:r>
                  <w:rPr>
                    <w:rFonts w:ascii="Arial" w:eastAsia="Times New Roman" w:hAnsi="Arial" w:cs="Arial"/>
                    <w:szCs w:val="20"/>
                    <w:lang w:eastAsia="de-DE"/>
                  </w:rPr>
                  <w:t>Die volljährige Pia Wiesenbusch möchte bei einer Direktbank ein Bankkonto eröffnen.</w:t>
                </w:r>
              </w:p>
            </w:sdtContent>
          </w:sdt>
        </w:tc>
        <w:tc>
          <w:tcPr>
            <w:tcW w:w="7273" w:type="dxa"/>
            <w:tcBorders>
              <w:top w:val="single" w:sz="4" w:space="0" w:color="auto"/>
              <w:left w:val="single" w:sz="4" w:space="0" w:color="auto"/>
              <w:bottom w:val="single" w:sz="4" w:space="0" w:color="auto"/>
              <w:right w:val="single" w:sz="4" w:space="0" w:color="auto"/>
            </w:tcBorders>
          </w:tcPr>
          <w:p w14:paraId="2B076533" w14:textId="77777777" w:rsidR="00C6747F" w:rsidRPr="009C60AA" w:rsidRDefault="00C6747F" w:rsidP="00875A73">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542356075"/>
              <w:placeholder>
                <w:docPart w:val="F76FF5CA37A74505A4ADF63D2252960E"/>
              </w:placeholder>
            </w:sdtPr>
            <w:sdtEndPr/>
            <w:sdtContent>
              <w:p w14:paraId="55C217EA" w14:textId="77777777" w:rsidR="00C6747F" w:rsidRDefault="00C6747F"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Stellungnahme zu den Besonderheiten der Identitätsfeststellung</w:t>
                </w:r>
              </w:p>
              <w:p w14:paraId="121C434D" w14:textId="77777777" w:rsidR="00C6747F" w:rsidRDefault="00C6747F"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Zusammenstellung der Vor- und Nachteile eines </w:t>
                </w:r>
                <w:r w:rsidR="007550D7">
                  <w:rPr>
                    <w:rFonts w:ascii="Arial" w:eastAsia="Calibri" w:hAnsi="Arial" w:cs="Arial"/>
                    <w:lang w:eastAsia="de-DE"/>
                  </w:rPr>
                  <w:t>Direktbankkontos</w:t>
                </w:r>
              </w:p>
              <w:p w14:paraId="614EABE6" w14:textId="77777777" w:rsidR="00C6747F" w:rsidRDefault="00C6747F"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Kundenauskunft rund um das Thema S</w:t>
                </w:r>
                <w:r w:rsidR="009F2F35">
                  <w:rPr>
                    <w:rFonts w:ascii="Arial" w:eastAsia="Calibri" w:hAnsi="Arial" w:cs="Arial"/>
                    <w:lang w:eastAsia="de-DE"/>
                  </w:rPr>
                  <w:t>CHUFA</w:t>
                </w:r>
              </w:p>
              <w:p w14:paraId="222588F9" w14:textId="77777777" w:rsidR="007550D7" w:rsidRPr="007550D7" w:rsidRDefault="00C6747F" w:rsidP="00C6747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Kundengruppe für Direktbanken sowie der Besonderheiten von deren Produkten</w:t>
                </w:r>
              </w:p>
              <w:p w14:paraId="150479F3" w14:textId="77777777" w:rsidR="00C6747F" w:rsidRPr="00C6747F" w:rsidRDefault="007550D7" w:rsidP="007550D7">
                <w:pPr>
                  <w:numPr>
                    <w:ilvl w:val="0"/>
                    <w:numId w:val="2"/>
                  </w:numPr>
                  <w:spacing w:after="0" w:line="240" w:lineRule="auto"/>
                  <w:ind w:left="357" w:hanging="357"/>
                  <w:contextualSpacing/>
                  <w:rPr>
                    <w:rFonts w:ascii="Arial" w:eastAsia="Calibri" w:hAnsi="Arial" w:cs="Arial"/>
                    <w:lang w:eastAsia="de-DE"/>
                  </w:rPr>
                </w:pPr>
                <w:r w:rsidRPr="004A341D">
                  <w:rPr>
                    <w:rFonts w:ascii="Arial" w:eastAsia="Calibri" w:hAnsi="Arial" w:cs="Arial"/>
                    <w:color w:val="1F4E79" w:themeColor="accent1" w:themeShade="80"/>
                    <w:lang w:eastAsia="de-DE"/>
                  </w:rPr>
                  <w:t>Internetrecherche und Übersichtsmatrix zum Vergleich von AGB-Klauseln</w:t>
                </w:r>
              </w:p>
            </w:sdtContent>
          </w:sdt>
        </w:tc>
      </w:tr>
      <w:tr w:rsidR="00C6747F" w:rsidRPr="009C60AA" w14:paraId="250BF8C5" w14:textId="77777777" w:rsidTr="00875A73">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9BD1814" w14:textId="77777777" w:rsidR="00C6747F" w:rsidRPr="009C60AA" w:rsidRDefault="00C6747F"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651A52F" w14:textId="77777777" w:rsidR="00C6747F" w:rsidRDefault="00C6747F" w:rsidP="00875A73">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453AE7D2" w14:textId="77777777" w:rsidR="00034E22" w:rsidRPr="009C60AA" w:rsidRDefault="00034E22" w:rsidP="00875A73">
            <w:pPr>
              <w:spacing w:after="0"/>
              <w:rPr>
                <w:rFonts w:ascii="Arial" w:eastAsia="MS Mincho" w:hAnsi="Arial" w:cs="Arial"/>
                <w:szCs w:val="20"/>
                <w:lang w:eastAsia="de-DE"/>
              </w:rPr>
            </w:pPr>
          </w:p>
          <w:sdt>
            <w:sdtPr>
              <w:rPr>
                <w:rFonts w:ascii="Calibri" w:eastAsia="MS Mincho" w:hAnsi="Calibri" w:cs="Times New Roman"/>
                <w:lang w:eastAsia="de-DE"/>
              </w:rPr>
              <w:id w:val="1464847411"/>
              <w:placeholder>
                <w:docPart w:val="F76FF5CA37A74505A4ADF63D2252960E"/>
              </w:placeholder>
            </w:sdtPr>
            <w:sdtEndPr/>
            <w:sdtContent>
              <w:p w14:paraId="7FDC44C4" w14:textId="77777777" w:rsidR="00C6747F" w:rsidRDefault="00242B54"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Besonderheiten beim Fernabsatz von Finanzdienstleistungen zu </w:t>
                </w:r>
                <w:r w:rsidR="004A341D">
                  <w:rPr>
                    <w:rFonts w:ascii="Arial" w:eastAsia="MS Mincho" w:hAnsi="Arial" w:cs="Arial"/>
                    <w:szCs w:val="20"/>
                    <w:lang w:eastAsia="de-DE"/>
                  </w:rPr>
                  <w:t>beschreiben</w:t>
                </w:r>
                <w:r w:rsidR="00C6747F" w:rsidRPr="009C60AA">
                  <w:rPr>
                    <w:rFonts w:ascii="Arial" w:eastAsia="MS Mincho" w:hAnsi="Arial" w:cs="Arial"/>
                    <w:szCs w:val="20"/>
                    <w:lang w:eastAsia="de-DE"/>
                  </w:rPr>
                  <w:t>.</w:t>
                </w:r>
              </w:p>
              <w:p w14:paraId="40471F78" w14:textId="77777777" w:rsidR="00242B54" w:rsidRDefault="00242B54"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das Zustandekommen eines Girovertrages im Fernabsatz zu erklären.</w:t>
                </w:r>
              </w:p>
              <w:p w14:paraId="038F19A3" w14:textId="77777777" w:rsidR="00C6747F" w:rsidRPr="009C60AA" w:rsidRDefault="00242B54"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die Vor- und Nachteile </w:t>
                </w:r>
                <w:r w:rsidR="00543885">
                  <w:rPr>
                    <w:rFonts w:ascii="Arial" w:eastAsia="MS Mincho" w:hAnsi="Arial" w:cs="Arial"/>
                    <w:szCs w:val="20"/>
                    <w:lang w:eastAsia="de-DE"/>
                  </w:rPr>
                  <w:t>eines Direktbankkontos</w:t>
                </w:r>
                <w:r>
                  <w:rPr>
                    <w:rFonts w:ascii="Arial" w:eastAsia="MS Mincho" w:hAnsi="Arial" w:cs="Arial"/>
                    <w:szCs w:val="20"/>
                    <w:lang w:eastAsia="de-DE"/>
                  </w:rPr>
                  <w:t xml:space="preserve"> zu informieren</w:t>
                </w:r>
                <w:r w:rsidR="00C6747F">
                  <w:rPr>
                    <w:rFonts w:ascii="Arial" w:eastAsia="MS Mincho" w:hAnsi="Arial" w:cs="Arial"/>
                    <w:szCs w:val="20"/>
                    <w:lang w:eastAsia="de-DE"/>
                  </w:rPr>
                  <w:t>.</w:t>
                </w:r>
              </w:p>
              <w:p w14:paraId="23D729EE" w14:textId="77777777" w:rsidR="00C6747F" w:rsidRPr="009C60AA" w:rsidRDefault="00242B54"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wesentliche Inhalte des S</w:t>
                </w:r>
                <w:r w:rsidR="009F2F35">
                  <w:rPr>
                    <w:rFonts w:ascii="Arial" w:eastAsia="MS Mincho" w:hAnsi="Arial" w:cs="Arial"/>
                    <w:szCs w:val="20"/>
                    <w:lang w:eastAsia="de-DE"/>
                  </w:rPr>
                  <w:t>CHUFA</w:t>
                </w:r>
                <w:r>
                  <w:rPr>
                    <w:rFonts w:ascii="Arial" w:eastAsia="MS Mincho" w:hAnsi="Arial" w:cs="Arial"/>
                    <w:szCs w:val="20"/>
                    <w:lang w:eastAsia="de-DE"/>
                  </w:rPr>
                  <w:t>-Informationsblattes einem Kunden zu erläutern</w:t>
                </w:r>
                <w:r w:rsidR="00C6747F" w:rsidRPr="009C60AA">
                  <w:rPr>
                    <w:rFonts w:ascii="Arial" w:eastAsia="MS Mincho" w:hAnsi="Arial" w:cs="Arial"/>
                    <w:szCs w:val="20"/>
                    <w:lang w:eastAsia="de-DE"/>
                  </w:rPr>
                  <w:t>.</w:t>
                </w:r>
              </w:p>
              <w:p w14:paraId="10704D48" w14:textId="77777777" w:rsidR="00C6747F" w:rsidRPr="009C60AA" w:rsidRDefault="00242B54"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Kunden über eine Kontoschließung eines Girokontos bei einer Direktbank zu beraten</w:t>
                </w:r>
                <w:r w:rsidR="00C6747F" w:rsidRPr="009C60AA">
                  <w:rPr>
                    <w:rFonts w:ascii="Arial" w:eastAsia="MS Mincho" w:hAnsi="Arial" w:cs="Arial"/>
                    <w:szCs w:val="20"/>
                    <w:lang w:eastAsia="de-DE"/>
                  </w:rPr>
                  <w:t>.</w:t>
                </w:r>
              </w:p>
              <w:p w14:paraId="3F517103" w14:textId="77777777" w:rsidR="007F4A6A" w:rsidRDefault="00C6747F" w:rsidP="004A341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242B54">
                  <w:rPr>
                    <w:rFonts w:ascii="Arial" w:eastAsia="MS Mincho" w:hAnsi="Arial" w:cs="Arial"/>
                    <w:szCs w:val="20"/>
                    <w:lang w:eastAsia="de-DE"/>
                  </w:rPr>
                  <w:t xml:space="preserve">Kundengruppe für Direktbanken zu beschreiben sowie die Besonderheiten </w:t>
                </w:r>
                <w:r w:rsidR="006559D9">
                  <w:rPr>
                    <w:rFonts w:ascii="Arial" w:eastAsia="MS Mincho" w:hAnsi="Arial" w:cs="Arial"/>
                    <w:szCs w:val="20"/>
                    <w:lang w:eastAsia="de-DE"/>
                  </w:rPr>
                  <w:t>der</w:t>
                </w:r>
                <w:r w:rsidR="00242B54">
                  <w:rPr>
                    <w:rFonts w:ascii="Arial" w:eastAsia="MS Mincho" w:hAnsi="Arial" w:cs="Arial"/>
                    <w:szCs w:val="20"/>
                    <w:lang w:eastAsia="de-DE"/>
                  </w:rPr>
                  <w:t xml:space="preserve"> Produkte</w:t>
                </w:r>
                <w:r>
                  <w:rPr>
                    <w:rFonts w:ascii="Arial" w:eastAsia="MS Mincho" w:hAnsi="Arial" w:cs="Arial"/>
                    <w:szCs w:val="20"/>
                    <w:lang w:eastAsia="de-DE"/>
                  </w:rPr>
                  <w:t xml:space="preserve"> </w:t>
                </w:r>
                <w:r w:rsidR="006559D9">
                  <w:rPr>
                    <w:rFonts w:ascii="Arial" w:eastAsia="MS Mincho" w:hAnsi="Arial" w:cs="Arial"/>
                    <w:szCs w:val="20"/>
                    <w:lang w:eastAsia="de-DE"/>
                  </w:rPr>
                  <w:t xml:space="preserve">von Direktbanken </w:t>
                </w:r>
                <w:r w:rsidR="004A341D">
                  <w:rPr>
                    <w:rFonts w:ascii="Arial" w:eastAsia="MS Mincho" w:hAnsi="Arial" w:cs="Arial"/>
                    <w:szCs w:val="20"/>
                    <w:lang w:eastAsia="de-DE"/>
                  </w:rPr>
                  <w:t>herauszustellen</w:t>
                </w:r>
                <w:r w:rsidRPr="009C60AA">
                  <w:rPr>
                    <w:rFonts w:ascii="Arial" w:eastAsia="MS Mincho" w:hAnsi="Arial" w:cs="Arial"/>
                    <w:szCs w:val="20"/>
                    <w:lang w:eastAsia="de-DE"/>
                  </w:rPr>
                  <w:t>.</w:t>
                </w:r>
              </w:p>
              <w:p w14:paraId="32696039" w14:textId="77777777" w:rsidR="00C6747F" w:rsidRPr="00242B54" w:rsidRDefault="00F73FFD" w:rsidP="007F4A6A">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F9D4646" w14:textId="77777777" w:rsidR="00C6747F" w:rsidRPr="009C60AA" w:rsidRDefault="00C6747F"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749474867"/>
              <w:placeholder>
                <w:docPart w:val="F76FF5CA37A74505A4ADF63D2252960E"/>
              </w:placeholder>
            </w:sdtPr>
            <w:sdtEndPr/>
            <w:sdtContent>
              <w:p w14:paraId="1F9D9D8F" w14:textId="77777777" w:rsidR="00AA3B90" w:rsidRDefault="00AA3B90" w:rsidP="00AA3B9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Merkmale für Fernkommunikationsmittel</w:t>
                </w:r>
              </w:p>
              <w:p w14:paraId="7CB23E47" w14:textId="77777777" w:rsidR="00B22F23" w:rsidRDefault="00B22F23" w:rsidP="00AA3B9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 xml:space="preserve">Besonderheiten </w:t>
                </w:r>
                <w:r w:rsidR="00AA3B90">
                  <w:rPr>
                    <w:rFonts w:ascii="Arial" w:eastAsia="MS Mincho" w:hAnsi="Arial" w:cs="Arial"/>
                    <w:lang w:eastAsia="de-DE"/>
                  </w:rPr>
                  <w:t>beim Fernabsatz von Finanzdienstleistungen</w:t>
                </w:r>
              </w:p>
              <w:p w14:paraId="5D0C26FF" w14:textId="77777777" w:rsidR="00AA3B90" w:rsidRDefault="00AA3B90" w:rsidP="00AA3B9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Identitätsfeststellung beim Fernabsatz</w:t>
                </w:r>
              </w:p>
              <w:p w14:paraId="3640F28F" w14:textId="77777777" w:rsidR="00AA3B90" w:rsidRDefault="00AA3B90" w:rsidP="00AA3B9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Zustandekommen des Girovertrages im Fernabsatz</w:t>
                </w:r>
              </w:p>
              <w:p w14:paraId="74A61D54" w14:textId="77777777" w:rsidR="00AA3B90" w:rsidRDefault="00AA3B90" w:rsidP="00AA3B9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Vor- und Nachteile eines Girokontos bei einer Direktbank</w:t>
                </w:r>
              </w:p>
              <w:p w14:paraId="23C0275D" w14:textId="77777777" w:rsidR="00AA3B90" w:rsidRDefault="00AA3B90" w:rsidP="00AA3B9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Zugangswege zum Konto bei Direktbanken</w:t>
                </w:r>
              </w:p>
              <w:p w14:paraId="1DB2DA67" w14:textId="77777777" w:rsidR="00AA3B90" w:rsidRDefault="00AA3B90" w:rsidP="00AA3B9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S</w:t>
                </w:r>
                <w:r w:rsidR="009F2F35">
                  <w:rPr>
                    <w:rFonts w:ascii="Arial" w:eastAsia="MS Mincho" w:hAnsi="Arial" w:cs="Arial"/>
                    <w:lang w:eastAsia="de-DE"/>
                  </w:rPr>
                  <w:t>CHUFA</w:t>
                </w:r>
                <w:r>
                  <w:rPr>
                    <w:rFonts w:ascii="Arial" w:eastAsia="MS Mincho" w:hAnsi="Arial" w:cs="Arial"/>
                    <w:lang w:eastAsia="de-DE"/>
                  </w:rPr>
                  <w:t>-Information nach Art. 14 DSGVO</w:t>
                </w:r>
              </w:p>
              <w:p w14:paraId="71715D0F" w14:textId="77777777" w:rsidR="00C6747F" w:rsidRPr="00AA3B90" w:rsidRDefault="00AA3B90" w:rsidP="00AA3B9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Widerrufserklärung und Kontoauflösung im Fernabsatz</w:t>
                </w:r>
              </w:p>
            </w:sdtContent>
          </w:sdt>
        </w:tc>
      </w:tr>
      <w:tr w:rsidR="00C6747F" w:rsidRPr="009C60AA" w14:paraId="1EE4DDC5" w14:textId="77777777" w:rsidTr="00875A73">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7535BD5" w14:textId="77777777" w:rsidR="00C6747F" w:rsidRPr="009C60AA" w:rsidRDefault="00C6747F" w:rsidP="00875A73">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53275018"/>
              <w:placeholder>
                <w:docPart w:val="F76FF5CA37A74505A4ADF63D2252960E"/>
              </w:placeholder>
            </w:sdtPr>
            <w:sdtEndPr/>
            <w:sdtContent>
              <w:p w14:paraId="33F6D20C" w14:textId="77777777" w:rsidR="00C6747F" w:rsidRPr="009C60AA" w:rsidRDefault="00C6747F" w:rsidP="00875A73">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PC-Arbeit, Arbeit mit Gesetzestexten, Diskussion im Plenum, Ergebnispräsentation</w:t>
                </w:r>
              </w:p>
            </w:sdtContent>
          </w:sdt>
        </w:tc>
      </w:tr>
      <w:tr w:rsidR="00C6747F" w:rsidRPr="009C60AA" w14:paraId="0F15CBBC" w14:textId="77777777" w:rsidTr="00875A7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D1C8603" w14:textId="77777777" w:rsidR="00C6747F" w:rsidRDefault="00C6747F" w:rsidP="00875A73">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5A4E0AD0" w14:textId="77777777" w:rsidR="00D5123F" w:rsidRPr="004A341D" w:rsidRDefault="00D5123F" w:rsidP="00D5123F">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u w:val="single"/>
              </w:rPr>
              <w:t>Zusatzauftrag</w:t>
            </w:r>
            <w:r w:rsidRPr="004A341D">
              <w:rPr>
                <w:rFonts w:ascii="Arial" w:eastAsia="Times New Roman" w:hAnsi="Arial" w:cs="Arial"/>
                <w:b/>
                <w:color w:val="1F4E79" w:themeColor="accent1" w:themeShade="80"/>
              </w:rPr>
              <w:t>:</w:t>
            </w:r>
          </w:p>
          <w:p w14:paraId="7F01B2B6" w14:textId="77777777" w:rsidR="00D5123F" w:rsidRPr="004A341D" w:rsidRDefault="00D5123F" w:rsidP="00D5123F">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rPr>
              <w:t>Recherchieren S</w:t>
            </w:r>
            <w:r w:rsidR="009F2F35">
              <w:rPr>
                <w:rFonts w:ascii="Arial" w:eastAsia="Times New Roman" w:hAnsi="Arial" w:cs="Arial"/>
                <w:b/>
                <w:color w:val="1F4E79" w:themeColor="accent1" w:themeShade="80"/>
              </w:rPr>
              <w:t>ie mittels digitaler Medien AGB</w:t>
            </w:r>
            <w:r w:rsidRPr="004A341D">
              <w:rPr>
                <w:rFonts w:ascii="Arial" w:eastAsia="Times New Roman" w:hAnsi="Arial" w:cs="Arial"/>
                <w:b/>
                <w:color w:val="1F4E79" w:themeColor="accent1" w:themeShade="80"/>
              </w:rPr>
              <w:t xml:space="preserve">s </w:t>
            </w:r>
            <w:r w:rsidR="007C43B0" w:rsidRPr="004A341D">
              <w:rPr>
                <w:rFonts w:ascii="Arial" w:eastAsia="Times New Roman" w:hAnsi="Arial" w:cs="Arial"/>
                <w:b/>
                <w:color w:val="1F4E79" w:themeColor="accent1" w:themeShade="80"/>
              </w:rPr>
              <w:t>von mindestens drei verschiedene</w:t>
            </w:r>
            <w:r w:rsidR="00623B79">
              <w:rPr>
                <w:rFonts w:ascii="Arial" w:eastAsia="Times New Roman" w:hAnsi="Arial" w:cs="Arial"/>
                <w:b/>
                <w:color w:val="1F4E79" w:themeColor="accent1" w:themeShade="80"/>
              </w:rPr>
              <w:t>n</w:t>
            </w:r>
            <w:r w:rsidRPr="004A341D">
              <w:rPr>
                <w:rFonts w:ascii="Arial" w:eastAsia="Times New Roman" w:hAnsi="Arial" w:cs="Arial"/>
                <w:b/>
                <w:color w:val="1F4E79" w:themeColor="accent1" w:themeShade="80"/>
              </w:rPr>
              <w:t xml:space="preserve"> K</w:t>
            </w:r>
            <w:r w:rsidR="007C43B0" w:rsidRPr="004A341D">
              <w:rPr>
                <w:rFonts w:ascii="Arial" w:eastAsia="Times New Roman" w:hAnsi="Arial" w:cs="Arial"/>
                <w:b/>
                <w:color w:val="1F4E79" w:themeColor="accent1" w:themeShade="80"/>
              </w:rPr>
              <w:t>reditinsti</w:t>
            </w:r>
            <w:r w:rsidRPr="004A341D">
              <w:rPr>
                <w:rFonts w:ascii="Arial" w:eastAsia="Times New Roman" w:hAnsi="Arial" w:cs="Arial"/>
                <w:b/>
                <w:color w:val="1F4E79" w:themeColor="accent1" w:themeShade="80"/>
              </w:rPr>
              <w:t>tuten</w:t>
            </w:r>
            <w:r w:rsidR="007C43B0" w:rsidRPr="004A341D">
              <w:rPr>
                <w:rFonts w:ascii="Arial" w:eastAsia="Times New Roman" w:hAnsi="Arial" w:cs="Arial"/>
                <w:b/>
                <w:color w:val="1F4E79" w:themeColor="accent1" w:themeShade="80"/>
              </w:rPr>
              <w:t xml:space="preserve"> und vergleichen Sie die Klauseln zu den beiden Aspekten „Bankgeheimnis und Bankauskunft“ sowie „Mitwirkungspflichten des Kunden“</w:t>
            </w:r>
            <w:r w:rsidR="00623B79">
              <w:rPr>
                <w:rFonts w:ascii="Arial" w:eastAsia="Times New Roman" w:hAnsi="Arial" w:cs="Arial"/>
                <w:b/>
                <w:color w:val="1F4E79" w:themeColor="accent1" w:themeShade="80"/>
              </w:rPr>
              <w:t>.</w:t>
            </w:r>
            <w:r w:rsidRPr="004A341D">
              <w:rPr>
                <w:rFonts w:ascii="Arial" w:eastAsia="Times New Roman" w:hAnsi="Arial" w:cs="Arial"/>
                <w:b/>
                <w:color w:val="1F4E79" w:themeColor="accent1" w:themeShade="80"/>
              </w:rPr>
              <w:t xml:space="preserve"> </w:t>
            </w:r>
          </w:p>
          <w:p w14:paraId="7F31F88F" w14:textId="77777777" w:rsidR="00D5123F" w:rsidRPr="004A341D" w:rsidRDefault="00D5123F" w:rsidP="00D5123F">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rPr>
              <w:t xml:space="preserve">Fassen Sie </w:t>
            </w:r>
            <w:r w:rsidR="007C43B0" w:rsidRPr="004A341D">
              <w:rPr>
                <w:rFonts w:ascii="Arial" w:eastAsia="Times New Roman" w:hAnsi="Arial" w:cs="Arial"/>
                <w:b/>
                <w:color w:val="1F4E79" w:themeColor="accent1" w:themeShade="80"/>
              </w:rPr>
              <w:t>die</w:t>
            </w:r>
            <w:r w:rsidRPr="004A341D">
              <w:rPr>
                <w:rFonts w:ascii="Arial" w:eastAsia="Times New Roman" w:hAnsi="Arial" w:cs="Arial"/>
                <w:b/>
                <w:color w:val="1F4E79" w:themeColor="accent1" w:themeShade="80"/>
              </w:rPr>
              <w:t xml:space="preserve"> Ergebnisse </w:t>
            </w:r>
            <w:r w:rsidR="007C43B0" w:rsidRPr="004A341D">
              <w:rPr>
                <w:rFonts w:ascii="Arial" w:eastAsia="Times New Roman" w:hAnsi="Arial" w:cs="Arial"/>
                <w:b/>
                <w:color w:val="1F4E79" w:themeColor="accent1" w:themeShade="80"/>
              </w:rPr>
              <w:t xml:space="preserve">Ihrer Recherche </w:t>
            </w:r>
            <w:r w:rsidR="007550D7" w:rsidRPr="004A341D">
              <w:rPr>
                <w:rFonts w:ascii="Arial" w:eastAsia="Times New Roman" w:hAnsi="Arial" w:cs="Arial"/>
                <w:b/>
                <w:color w:val="1F4E79" w:themeColor="accent1" w:themeShade="80"/>
              </w:rPr>
              <w:t xml:space="preserve">in einer Übersichtsmatrix </w:t>
            </w:r>
            <w:r w:rsidR="00623B79">
              <w:rPr>
                <w:rFonts w:ascii="Arial" w:eastAsia="Times New Roman" w:hAnsi="Arial" w:cs="Arial"/>
                <w:b/>
                <w:color w:val="1F4E79" w:themeColor="accent1" w:themeShade="80"/>
              </w:rPr>
              <w:t>zusammen.</w:t>
            </w:r>
          </w:p>
          <w:p w14:paraId="3B197D50" w14:textId="77777777" w:rsidR="00D5123F" w:rsidRPr="009C60AA" w:rsidRDefault="00D5123F" w:rsidP="00875A73">
            <w:pPr>
              <w:tabs>
                <w:tab w:val="left" w:pos="1985"/>
                <w:tab w:val="left" w:pos="3402"/>
              </w:tabs>
              <w:spacing w:after="60"/>
              <w:rPr>
                <w:rFonts w:ascii="Arial" w:eastAsia="Times New Roman" w:hAnsi="Arial" w:cs="Arial"/>
                <w:b/>
              </w:rPr>
            </w:pPr>
          </w:p>
          <w:sdt>
            <w:sdtPr>
              <w:rPr>
                <w:rFonts w:ascii="Arial" w:eastAsia="Calibri" w:hAnsi="Arial" w:cs="Arial"/>
              </w:rPr>
              <w:id w:val="367957823"/>
              <w:placeholder>
                <w:docPart w:val="F76FF5CA37A74505A4ADF63D2252960E"/>
              </w:placeholder>
            </w:sdtPr>
            <w:sdtEndPr/>
            <w:sdtContent>
              <w:p w14:paraId="5BE9272C" w14:textId="77777777" w:rsidR="00C6747F" w:rsidRPr="00A81717" w:rsidRDefault="00C6747F" w:rsidP="00875A73">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A90BD45" w14:textId="77777777" w:rsidR="00C6747F" w:rsidRPr="001149AC" w:rsidRDefault="00C6747F" w:rsidP="00875A73">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3DB9C454" w14:textId="77777777" w:rsidR="00C6747F" w:rsidRPr="001149AC" w:rsidRDefault="00C6747F" w:rsidP="00875A73">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1AAD9034" w14:textId="77777777" w:rsidR="00C6747F" w:rsidRPr="009C60AA" w:rsidRDefault="00C6747F" w:rsidP="00875A73">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0F81CB86" w14:textId="77777777" w:rsidR="00C6747F" w:rsidRPr="009C60AA" w:rsidRDefault="00C6747F" w:rsidP="00875A73">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16982BD" w14:textId="77777777" w:rsidR="00623B79" w:rsidRDefault="00C6747F" w:rsidP="00875A73">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7C942D5" w14:textId="77777777" w:rsidR="00C6747F" w:rsidRPr="00A81717" w:rsidRDefault="00F73FFD" w:rsidP="00623B79">
                <w:pPr>
                  <w:spacing w:after="0" w:line="240" w:lineRule="auto"/>
                  <w:contextualSpacing/>
                  <w:rPr>
                    <w:rFonts w:ascii="Arial" w:eastAsia="Calibri" w:hAnsi="Arial" w:cs="Arial"/>
                    <w:lang w:eastAsia="de-DE"/>
                  </w:rPr>
                </w:pPr>
              </w:p>
            </w:sdtContent>
          </w:sdt>
        </w:tc>
      </w:tr>
      <w:tr w:rsidR="00C6747F" w:rsidRPr="009C60AA" w14:paraId="675BCACA" w14:textId="77777777" w:rsidTr="00875A73">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235AEE2" w14:textId="77777777" w:rsidR="00C6747F" w:rsidRPr="009C60AA" w:rsidRDefault="00C6747F"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082E7CB" w14:textId="77777777" w:rsidR="00C6747F" w:rsidRPr="00B10ABA" w:rsidRDefault="00C6747F"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9F2F35">
              <w:rPr>
                <w:rFonts w:ascii="Arial" w:eastAsia="Times New Roman" w:hAnsi="Arial" w:cs="Arial"/>
                <w:szCs w:val="20"/>
              </w:rPr>
              <w:t xml:space="preserve"> 1 – </w:t>
            </w:r>
            <w:r w:rsidR="004A341D">
              <w:rPr>
                <w:rFonts w:ascii="Arial" w:eastAsia="Times New Roman" w:hAnsi="Arial" w:cs="Arial"/>
                <w:szCs w:val="20"/>
              </w:rPr>
              <w:t>kompetenzorientiert</w:t>
            </w:r>
            <w:r>
              <w:rPr>
                <w:rFonts w:ascii="Arial" w:eastAsia="Times New Roman" w:hAnsi="Arial" w:cs="Arial"/>
                <w:szCs w:val="20"/>
              </w:rPr>
              <w:t xml:space="preserve"> (Merkur </w:t>
            </w:r>
            <w:r w:rsidRPr="00B10ABA">
              <w:rPr>
                <w:rFonts w:ascii="Arial" w:eastAsia="Times New Roman" w:hAnsi="Arial" w:cs="Arial"/>
                <w:szCs w:val="20"/>
              </w:rPr>
              <w:t>BN 0856</w:t>
            </w:r>
            <w:r>
              <w:rPr>
                <w:rFonts w:ascii="Arial" w:eastAsia="Times New Roman" w:hAnsi="Arial" w:cs="Arial"/>
                <w:szCs w:val="20"/>
              </w:rPr>
              <w:t>)</w:t>
            </w:r>
          </w:p>
          <w:p w14:paraId="690352D3" w14:textId="77777777" w:rsidR="00C6747F" w:rsidRDefault="00C6747F"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sidR="004A341D">
              <w:rPr>
                <w:rFonts w:ascii="Arial" w:eastAsia="Times New Roman" w:hAnsi="Arial" w:cs="Arial"/>
                <w:szCs w:val="20"/>
              </w:rPr>
              <w:t xml:space="preserve"> 1</w:t>
            </w:r>
            <w:r>
              <w:rPr>
                <w:rFonts w:ascii="Arial" w:eastAsia="Times New Roman" w:hAnsi="Arial" w:cs="Arial"/>
                <w:szCs w:val="20"/>
              </w:rPr>
              <w:t xml:space="preserve"> (Merkur BN 1856)</w:t>
            </w:r>
          </w:p>
          <w:p w14:paraId="3F8D6110" w14:textId="77777777" w:rsidR="00C6747F" w:rsidRPr="009C60AA" w:rsidRDefault="00C6747F" w:rsidP="00875A73">
            <w:pPr>
              <w:spacing w:after="0"/>
              <w:rPr>
                <w:rFonts w:ascii="Arial" w:eastAsia="Times New Roman" w:hAnsi="Arial" w:cs="Arial"/>
                <w:szCs w:val="20"/>
              </w:rPr>
            </w:pPr>
          </w:p>
          <w:p w14:paraId="2DD178AF" w14:textId="77777777" w:rsidR="00C6747F" w:rsidRPr="009C60AA" w:rsidRDefault="00C6747F" w:rsidP="00875A73">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80F8B31" w14:textId="77777777" w:rsidR="00C6747F" w:rsidRPr="009C60AA" w:rsidRDefault="00C6747F" w:rsidP="00875A73">
            <w:pPr>
              <w:spacing w:after="0"/>
              <w:rPr>
                <w:rFonts w:ascii="Arial" w:eastAsia="Times New Roman" w:hAnsi="Arial" w:cs="Arial"/>
                <w:szCs w:val="20"/>
              </w:rPr>
            </w:pPr>
            <w:r>
              <w:rPr>
                <w:rFonts w:ascii="Arial" w:eastAsia="Times New Roman" w:hAnsi="Arial" w:cs="Arial"/>
                <w:szCs w:val="20"/>
              </w:rPr>
              <w:t>BGB</w:t>
            </w:r>
            <w:r w:rsidR="00242B54">
              <w:rPr>
                <w:rFonts w:ascii="Arial" w:eastAsia="Times New Roman" w:hAnsi="Arial" w:cs="Arial"/>
                <w:szCs w:val="20"/>
              </w:rPr>
              <w:t xml:space="preserve"> (</w:t>
            </w:r>
            <w:r>
              <w:rPr>
                <w:rFonts w:ascii="Arial" w:eastAsia="Times New Roman" w:hAnsi="Arial" w:cs="Arial"/>
                <w:szCs w:val="20"/>
              </w:rPr>
              <w:t>z.B. Internet unter „www.juris.de“)</w:t>
            </w:r>
          </w:p>
        </w:tc>
      </w:tr>
      <w:tr w:rsidR="00C6747F" w:rsidRPr="009C60AA" w14:paraId="432D2592" w14:textId="77777777" w:rsidTr="00875A73">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77F881D" w14:textId="77777777" w:rsidR="00C6747F" w:rsidRPr="009C60AA" w:rsidRDefault="00C6747F"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295AD7C" w14:textId="77777777" w:rsidR="00C6747F" w:rsidRPr="009C60AA" w:rsidRDefault="00C6747F" w:rsidP="00875A73">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w:t>
            </w:r>
          </w:p>
        </w:tc>
      </w:tr>
    </w:tbl>
    <w:p w14:paraId="36071C5F" w14:textId="77777777" w:rsidR="00C6747F" w:rsidRPr="009C60AA" w:rsidRDefault="00C6747F" w:rsidP="00C6747F">
      <w:pPr>
        <w:spacing w:after="0" w:line="240" w:lineRule="auto"/>
        <w:rPr>
          <w:rFonts w:ascii="Arial" w:eastAsia="Times New Roman" w:hAnsi="Arial" w:cs="Arial"/>
          <w:b/>
          <w:sz w:val="28"/>
          <w:szCs w:val="20"/>
        </w:rPr>
      </w:pPr>
    </w:p>
    <w:p w14:paraId="49D83A2F" w14:textId="77777777" w:rsidR="00C6747F" w:rsidRDefault="00C6747F" w:rsidP="00E02BE1">
      <w:pPr>
        <w:rPr>
          <w:rFonts w:ascii="Arial" w:eastAsia="Times New Roman" w:hAnsi="Arial" w:cs="Arial"/>
          <w:szCs w:val="20"/>
        </w:rPr>
      </w:pPr>
    </w:p>
    <w:p w14:paraId="073CF678" w14:textId="77777777" w:rsidR="00E02BE1" w:rsidRPr="009C60AA" w:rsidRDefault="00E02BE1" w:rsidP="00E02BE1">
      <w:pPr>
        <w:rPr>
          <w:rFonts w:ascii="Arial" w:eastAsia="Times New Roman" w:hAnsi="Arial" w:cs="Arial"/>
          <w:szCs w:val="20"/>
        </w:rPr>
      </w:pPr>
      <w:r w:rsidRPr="009C60AA">
        <w:rPr>
          <w:rFonts w:ascii="Arial" w:eastAsia="Times New Roman" w:hAnsi="Arial" w:cs="Arial"/>
          <w:szCs w:val="20"/>
        </w:rPr>
        <w:br w:type="page"/>
      </w:r>
    </w:p>
    <w:p w14:paraId="48C80175" w14:textId="77777777" w:rsidR="00102C3A" w:rsidRPr="009C60AA" w:rsidRDefault="00102C3A" w:rsidP="00102C3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02C3A" w:rsidRPr="009C60AA" w14:paraId="60C6D233" w14:textId="77777777" w:rsidTr="00875A7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BECB142" w14:textId="77777777" w:rsidR="00102C3A" w:rsidRPr="009C60AA" w:rsidRDefault="00102C3A" w:rsidP="00875A73">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23739428"/>
                <w:placeholder>
                  <w:docPart w:val="CF9F35ADB995411CB1FDAE57677DA6E9"/>
                </w:placeholder>
              </w:sdtPr>
              <w:sdtEndPr/>
              <w:sdtContent>
                <w:r w:rsidRPr="009C60AA">
                  <w:rPr>
                    <w:rFonts w:ascii="Arial" w:eastAsia="Times New Roman" w:hAnsi="Arial" w:cs="Arial"/>
                    <w:b/>
                    <w:szCs w:val="20"/>
                    <w:lang w:eastAsia="de-DE"/>
                  </w:rPr>
                  <w:t>1</w:t>
                </w:r>
              </w:sdtContent>
            </w:sdt>
          </w:p>
          <w:p w14:paraId="0258FCF5" w14:textId="77777777" w:rsidR="00102C3A" w:rsidRPr="009C60AA" w:rsidRDefault="00102C3A" w:rsidP="00875A73">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51972487"/>
                <w:placeholder>
                  <w:docPart w:val="CF9F35ADB995411CB1FDAE57677DA6E9"/>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2AECFD86" w14:textId="77777777" w:rsidR="00102C3A" w:rsidRPr="009C60AA" w:rsidRDefault="00102C3A" w:rsidP="00875A7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226485795"/>
                <w:placeholder>
                  <w:docPart w:val="CF9F35ADB995411CB1FDAE57677DA6E9"/>
                </w:placeholder>
              </w:sdtPr>
              <w:sdtEndPr/>
              <w:sdtContent>
                <w:r w:rsidR="004746BA">
                  <w:rPr>
                    <w:rFonts w:ascii="Arial" w:eastAsia="Times New Roman" w:hAnsi="Arial" w:cs="Arial"/>
                    <w:b/>
                    <w:szCs w:val="20"/>
                    <w:lang w:eastAsia="de-DE"/>
                  </w:rPr>
                  <w:t>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007662932"/>
                <w:placeholder>
                  <w:docPart w:val="CF9F35ADB995411CB1FDAE57677DA6E9"/>
                </w:placeholder>
              </w:sdtPr>
              <w:sdtEndPr/>
              <w:sdtContent>
                <w:r w:rsidR="00B87582">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70206162"/>
                <w:placeholder>
                  <w:docPart w:val="CF9F35ADB995411CB1FDAE57677DA6E9"/>
                </w:placeholder>
              </w:sdtPr>
              <w:sdtEndPr/>
              <w:sdtContent>
                <w:r w:rsidR="004A4397">
                  <w:rPr>
                    <w:rFonts w:ascii="Arial" w:eastAsia="Times New Roman" w:hAnsi="Arial" w:cs="Arial"/>
                    <w:szCs w:val="20"/>
                    <w:lang w:eastAsia="de-DE"/>
                  </w:rPr>
                  <w:t>Kunden bei der Kontoeröffnung und Verfügung in besonderen Fällen beratend zur Seite stehen</w:t>
                </w:r>
              </w:sdtContent>
            </w:sdt>
          </w:p>
        </w:tc>
      </w:tr>
      <w:tr w:rsidR="00102C3A" w:rsidRPr="009C60AA" w14:paraId="696BE7A2" w14:textId="77777777" w:rsidTr="00875A73">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67ADB2C" w14:textId="77777777" w:rsidR="00102C3A" w:rsidRPr="009C60AA" w:rsidRDefault="00102C3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9838514"/>
              <w:placeholder>
                <w:docPart w:val="CF9F35ADB995411CB1FDAE57677DA6E9"/>
              </w:placeholder>
            </w:sdtPr>
            <w:sdtEndPr/>
            <w:sdtContent>
              <w:p w14:paraId="72370F5B" w14:textId="77777777" w:rsidR="00102C3A" w:rsidRDefault="004A4397" w:rsidP="009F2F35">
                <w:pPr>
                  <w:spacing w:after="0"/>
                  <w:rPr>
                    <w:rFonts w:ascii="Arial" w:eastAsia="Times New Roman" w:hAnsi="Arial" w:cs="Arial"/>
                    <w:szCs w:val="20"/>
                    <w:lang w:eastAsia="de-DE"/>
                  </w:rPr>
                </w:pPr>
                <w:r>
                  <w:rPr>
                    <w:rFonts w:ascii="Arial" w:eastAsia="Times New Roman" w:hAnsi="Arial" w:cs="Arial"/>
                    <w:szCs w:val="20"/>
                    <w:lang w:eastAsia="de-DE"/>
                  </w:rPr>
                  <w:t xml:space="preserve">In der Lernsituation werden in zwei Situationen die Verfügung durch gesetzliche Vertreter des Kontoinhabers in Form der Vormundschaft und der Betreuung praxisnah mit Gesetzestexten </w:t>
                </w:r>
                <w:r w:rsidR="009F2F35">
                  <w:rPr>
                    <w:rFonts w:ascii="Arial" w:eastAsia="Times New Roman" w:hAnsi="Arial" w:cs="Arial"/>
                    <w:szCs w:val="20"/>
                    <w:lang w:eastAsia="de-DE"/>
                  </w:rPr>
                  <w:t>problematisiert</w:t>
                </w:r>
                <w:r w:rsidR="00102C3A">
                  <w:rPr>
                    <w:rFonts w:ascii="Arial" w:eastAsia="Times New Roman" w:hAnsi="Arial" w:cs="Arial"/>
                    <w:szCs w:val="20"/>
                    <w:lang w:eastAsia="de-DE"/>
                  </w:rPr>
                  <w:t>.</w:t>
                </w:r>
              </w:p>
            </w:sdtContent>
          </w:sdt>
          <w:p w14:paraId="4555173C" w14:textId="77777777" w:rsidR="007F4A6A" w:rsidRDefault="007F4A6A" w:rsidP="009F2F35">
            <w:pPr>
              <w:spacing w:after="0"/>
              <w:rPr>
                <w:rFonts w:ascii="Arial" w:eastAsia="Times New Roman" w:hAnsi="Arial" w:cs="Arial"/>
                <w:szCs w:val="20"/>
                <w:lang w:eastAsia="de-DE"/>
              </w:rPr>
            </w:pPr>
          </w:p>
          <w:p w14:paraId="6C693854" w14:textId="77777777" w:rsidR="007F4A6A" w:rsidRDefault="007F4A6A" w:rsidP="009F2F35">
            <w:pPr>
              <w:spacing w:after="0"/>
              <w:rPr>
                <w:rFonts w:ascii="Arial" w:eastAsia="Times New Roman" w:hAnsi="Arial" w:cs="Arial"/>
                <w:szCs w:val="20"/>
                <w:lang w:eastAsia="de-DE"/>
              </w:rPr>
            </w:pPr>
          </w:p>
          <w:p w14:paraId="1BA2DF0F" w14:textId="77777777" w:rsidR="007F4A6A" w:rsidRPr="009C60AA" w:rsidRDefault="007F4A6A" w:rsidP="009F2F35">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14:paraId="525415B2" w14:textId="77777777" w:rsidR="00102C3A" w:rsidRPr="009C60AA" w:rsidRDefault="00102C3A" w:rsidP="00875A73">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305819044"/>
              <w:placeholder>
                <w:docPart w:val="CF9F35ADB995411CB1FDAE57677DA6E9"/>
              </w:placeholder>
            </w:sdtPr>
            <w:sdtEndPr/>
            <w:sdtContent>
              <w:p w14:paraId="7ED11FEF" w14:textId="77777777" w:rsidR="004A4397" w:rsidRDefault="009F2F35" w:rsidP="004A439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Festlegung von </w:t>
                </w:r>
                <w:r w:rsidR="004A4397">
                  <w:rPr>
                    <w:rFonts w:ascii="Arial" w:eastAsia="Calibri" w:hAnsi="Arial" w:cs="Arial"/>
                    <w:lang w:eastAsia="de-DE"/>
                  </w:rPr>
                  <w:t>Kontobezeichnung</w:t>
                </w:r>
                <w:r>
                  <w:rPr>
                    <w:rFonts w:ascii="Arial" w:eastAsia="Calibri" w:hAnsi="Arial" w:cs="Arial"/>
                    <w:lang w:eastAsia="de-DE"/>
                  </w:rPr>
                  <w:t>en</w:t>
                </w:r>
              </w:p>
              <w:p w14:paraId="37C2FE99" w14:textId="77777777" w:rsidR="004A4397" w:rsidRDefault="004A4397" w:rsidP="004A439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von Kontoverfügungen in verschiedenen Fällen</w:t>
                </w:r>
              </w:p>
              <w:p w14:paraId="4EAE0747" w14:textId="77777777" w:rsidR="000858A9" w:rsidRDefault="004A4397" w:rsidP="004A439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Informationen über zulässige Anlageformen im Fall der Betreuung</w:t>
                </w:r>
              </w:p>
              <w:p w14:paraId="055A0484" w14:textId="77777777" w:rsidR="00102C3A" w:rsidRPr="004A4397" w:rsidRDefault="00FE2300" w:rsidP="005F2C8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5F2C80">
                  <w:rPr>
                    <w:rFonts w:ascii="Arial" w:eastAsia="Calibri" w:hAnsi="Arial" w:cs="Arial"/>
                    <w:color w:val="1F4E79" w:themeColor="accent1" w:themeShade="80"/>
                    <w:lang w:eastAsia="de-DE"/>
                  </w:rPr>
                  <w:t>reative und kompakte Übersicht</w:t>
                </w:r>
                <w:r w:rsidR="00176C13" w:rsidRPr="004A341D">
                  <w:rPr>
                    <w:rFonts w:ascii="Arial" w:eastAsia="Calibri" w:hAnsi="Arial" w:cs="Arial"/>
                    <w:color w:val="1F4E79" w:themeColor="accent1" w:themeShade="80"/>
                    <w:lang w:eastAsia="de-DE"/>
                  </w:rPr>
                  <w:t xml:space="preserve"> </w:t>
                </w:r>
                <w:r w:rsidR="00375ED9">
                  <w:rPr>
                    <w:rFonts w:ascii="Arial" w:eastAsia="Calibri" w:hAnsi="Arial" w:cs="Arial"/>
                    <w:color w:val="1F4E79" w:themeColor="accent1" w:themeShade="80"/>
                    <w:lang w:eastAsia="de-DE"/>
                  </w:rPr>
                  <w:t xml:space="preserve">als Datei </w:t>
                </w:r>
                <w:r w:rsidR="005F2C80">
                  <w:rPr>
                    <w:rFonts w:ascii="Arial" w:eastAsia="Calibri" w:hAnsi="Arial" w:cs="Arial"/>
                    <w:color w:val="1F4E79" w:themeColor="accent1" w:themeShade="80"/>
                    <w:lang w:eastAsia="de-DE"/>
                  </w:rPr>
                  <w:t xml:space="preserve">zur Klausurvorbereitung </w:t>
                </w:r>
              </w:p>
            </w:sdtContent>
          </w:sdt>
        </w:tc>
      </w:tr>
      <w:tr w:rsidR="00102C3A" w:rsidRPr="009C60AA" w14:paraId="4A107F82" w14:textId="77777777" w:rsidTr="00875A73">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BA22E15" w14:textId="77777777" w:rsidR="00102C3A" w:rsidRPr="009C60AA" w:rsidRDefault="00102C3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7CEBB9D" w14:textId="77777777" w:rsidR="00102C3A" w:rsidRDefault="00102C3A" w:rsidP="00875A73">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610043BC" w14:textId="77777777" w:rsidR="00034E22" w:rsidRPr="009C60AA" w:rsidRDefault="00034E22" w:rsidP="00875A73">
            <w:pPr>
              <w:spacing w:after="0"/>
              <w:rPr>
                <w:rFonts w:ascii="Arial" w:eastAsia="MS Mincho" w:hAnsi="Arial" w:cs="Arial"/>
                <w:szCs w:val="20"/>
                <w:lang w:eastAsia="de-DE"/>
              </w:rPr>
            </w:pPr>
          </w:p>
          <w:sdt>
            <w:sdtPr>
              <w:rPr>
                <w:rFonts w:ascii="Calibri" w:eastAsia="MS Mincho" w:hAnsi="Calibri" w:cs="Times New Roman"/>
                <w:lang w:eastAsia="de-DE"/>
              </w:rPr>
              <w:id w:val="-740254228"/>
              <w:placeholder>
                <w:docPart w:val="CF9F35ADB995411CB1FDAE57677DA6E9"/>
              </w:placeholder>
            </w:sdtPr>
            <w:sdtEndPr/>
            <w:sdtContent>
              <w:p w14:paraId="62336AFF" w14:textId="77777777" w:rsidR="00102C3A" w:rsidRDefault="00371E73"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die Verfügungsmöglichkeiten durch gesetzliche Vertreter des Kontoinhabers Auskunft zu geben</w:t>
                </w:r>
                <w:r w:rsidR="00102C3A" w:rsidRPr="009C60AA">
                  <w:rPr>
                    <w:rFonts w:ascii="Arial" w:eastAsia="MS Mincho" w:hAnsi="Arial" w:cs="Arial"/>
                    <w:szCs w:val="20"/>
                    <w:lang w:eastAsia="de-DE"/>
                  </w:rPr>
                  <w:t>.</w:t>
                </w:r>
              </w:p>
              <w:p w14:paraId="699CA176" w14:textId="77777777" w:rsidR="00102C3A" w:rsidRDefault="00371E73"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Kontobezeichnungen in besonderen Fällen festzulegen</w:t>
                </w:r>
                <w:r w:rsidR="00102C3A">
                  <w:rPr>
                    <w:rFonts w:ascii="Arial" w:eastAsia="MS Mincho" w:hAnsi="Arial" w:cs="Arial"/>
                    <w:szCs w:val="20"/>
                    <w:lang w:eastAsia="de-DE"/>
                  </w:rPr>
                  <w:t>.</w:t>
                </w:r>
              </w:p>
              <w:p w14:paraId="38EB0A21" w14:textId="77777777" w:rsidR="00371E73" w:rsidRDefault="00371E73"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Unterschiede bei Konten für Geschäftsunfähige im Vergleich zu Konten von beschränkt Geschäftsfähigen zu erläutern.</w:t>
                </w:r>
              </w:p>
              <w:p w14:paraId="2BF05ACC" w14:textId="77777777" w:rsidR="00371E73" w:rsidRDefault="00371E73"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Kunden über die Besonderheiten bei Vorliegen eines Einwilligungsvorbehaltes zu informieren.</w:t>
                </w:r>
              </w:p>
              <w:p w14:paraId="3ED81089" w14:textId="77777777" w:rsidR="00371E73" w:rsidRDefault="00371E73" w:rsidP="00371E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Anlageformen von Geldvermögen im Fall einer Betreuung zu beraten</w:t>
                </w:r>
                <w:r w:rsidR="00102C3A">
                  <w:rPr>
                    <w:rFonts w:ascii="Arial" w:eastAsia="MS Mincho" w:hAnsi="Arial" w:cs="Arial"/>
                    <w:szCs w:val="20"/>
                    <w:lang w:eastAsia="de-DE"/>
                  </w:rPr>
                  <w:t>.</w:t>
                </w:r>
              </w:p>
              <w:p w14:paraId="01FF3C1A" w14:textId="77777777" w:rsidR="007F4A6A" w:rsidRDefault="00371E73" w:rsidP="00371E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Gesetzestexte zur Lösung von Praxisfällen gedanklich zu durchdringen und entsprechend anzuwenden.</w:t>
                </w:r>
              </w:p>
              <w:p w14:paraId="37B16D3D" w14:textId="77777777" w:rsidR="00102C3A" w:rsidRPr="00371E73" w:rsidRDefault="00F73FFD" w:rsidP="007F4A6A">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CB8950E" w14:textId="77777777" w:rsidR="00102C3A" w:rsidRPr="009C60AA" w:rsidRDefault="00102C3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718198661"/>
              <w:placeholder>
                <w:docPart w:val="CF9F35ADB995411CB1FDAE57677DA6E9"/>
              </w:placeholder>
            </w:sdtPr>
            <w:sdtEndPr>
              <w:rPr>
                <w:rFonts w:asciiTheme="minorHAnsi" w:eastAsiaTheme="minorHAnsi" w:hAnsiTheme="minorHAnsi" w:cstheme="minorBidi"/>
              </w:rPr>
            </w:sdtEndPr>
            <w:sdtContent>
              <w:p w14:paraId="403B070A" w14:textId="77777777" w:rsidR="00102C3A" w:rsidRDefault="00371E73" w:rsidP="00875A73">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Verfügung durch gesetzliche Vertreter des Kontoinhabers:</w:t>
                </w:r>
              </w:p>
              <w:p w14:paraId="3389D304" w14:textId="77777777" w:rsidR="00371E73" w:rsidRDefault="00371E73" w:rsidP="00371E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Eltern bei Konten für Geschäftsunfähige bzw. beschränkt Geschäftsfähige</w:t>
                </w:r>
              </w:p>
              <w:p w14:paraId="497105C3" w14:textId="77777777" w:rsidR="00371E73" w:rsidRDefault="00371E73" w:rsidP="00371E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Vormund</w:t>
                </w:r>
              </w:p>
              <w:p w14:paraId="0FF6E45B" w14:textId="77777777" w:rsidR="00371E73" w:rsidRDefault="00371E73" w:rsidP="00371E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Betreuer (mit und ohne Einwilligungsvorbehalt)</w:t>
                </w:r>
              </w:p>
              <w:p w14:paraId="0DA33AB9" w14:textId="77777777" w:rsidR="00102C3A" w:rsidRPr="00371E73" w:rsidRDefault="00371E73" w:rsidP="00371E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Pfleger</w:t>
                </w:r>
              </w:p>
            </w:sdtContent>
          </w:sdt>
        </w:tc>
      </w:tr>
      <w:tr w:rsidR="00102C3A" w:rsidRPr="009C60AA" w14:paraId="6DFCDF3F" w14:textId="77777777" w:rsidTr="00875A73">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5F86FD2" w14:textId="77777777" w:rsidR="00102C3A" w:rsidRPr="009C60AA" w:rsidRDefault="00102C3A" w:rsidP="00875A73">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02365664"/>
              <w:placeholder>
                <w:docPart w:val="CF9F35ADB995411CB1FDAE57677DA6E9"/>
              </w:placeholder>
            </w:sdtPr>
            <w:sdtEndPr/>
            <w:sdtContent>
              <w:p w14:paraId="56E6C413" w14:textId="77777777" w:rsidR="00102C3A" w:rsidRPr="009C60AA" w:rsidRDefault="00102C3A" w:rsidP="00371E73">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Arbeit mit Gesetzestexten, Diskussion im Plenum, Ergebnispräsentation</w:t>
                </w:r>
              </w:p>
            </w:sdtContent>
          </w:sdt>
        </w:tc>
      </w:tr>
      <w:tr w:rsidR="00102C3A" w:rsidRPr="009C60AA" w14:paraId="776F53A7" w14:textId="77777777" w:rsidTr="00875A7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90D65A1" w14:textId="77777777" w:rsidR="00102C3A" w:rsidRDefault="00102C3A" w:rsidP="00875A73">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487900239"/>
              <w:placeholder>
                <w:docPart w:val="CA330A058FBB41E7B906D606ABE61A90"/>
              </w:placeholder>
            </w:sdtPr>
            <w:sdtEndPr/>
            <w:sdtContent>
              <w:p w14:paraId="3200A123" w14:textId="77777777" w:rsidR="005F2C80" w:rsidRPr="00663DEE" w:rsidRDefault="005F2C80" w:rsidP="005F2C80">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5D3298C6" w14:textId="77777777" w:rsidR="005F2C80" w:rsidRPr="00663DEE" w:rsidRDefault="005F2C80" w:rsidP="005F2C80">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zu den Inhalten der Lernsituation 1 bis 3</w:t>
                </w:r>
                <w:r w:rsidRPr="00663DEE">
                  <w:rPr>
                    <w:rFonts w:ascii="Arial" w:eastAsia="Times New Roman" w:hAnsi="Arial" w:cs="Arial"/>
                    <w:b/>
                    <w:color w:val="1F4E79" w:themeColor="accent1" w:themeShade="80"/>
                  </w:rPr>
                  <w:t xml:space="preserve"> zur Vorbereitung</w:t>
                </w:r>
                <w:r w:rsidR="00623B79">
                  <w:rPr>
                    <w:rFonts w:ascii="Arial" w:eastAsia="Times New Roman" w:hAnsi="Arial" w:cs="Arial"/>
                    <w:b/>
                    <w:color w:val="1F4E79" w:themeColor="accent1" w:themeShade="80"/>
                  </w:rPr>
                  <w:t xml:space="preserve"> für die nächste Klausur.</w:t>
                </w:r>
              </w:p>
              <w:p w14:paraId="791BD4B2" w14:textId="77777777" w:rsidR="005F2C80" w:rsidRPr="009C60AA" w:rsidRDefault="005F2C80" w:rsidP="005F2C80">
                <w:pPr>
                  <w:tabs>
                    <w:tab w:val="left" w:pos="1985"/>
                    <w:tab w:val="left" w:pos="3402"/>
                  </w:tabs>
                  <w:spacing w:after="60"/>
                  <w:rPr>
                    <w:rFonts w:ascii="Arial" w:eastAsia="Times New Roman" w:hAnsi="Arial" w:cs="Arial"/>
                    <w:b/>
                  </w:rPr>
                </w:pPr>
              </w:p>
              <w:sdt>
                <w:sdtPr>
                  <w:rPr>
                    <w:rFonts w:ascii="Arial" w:eastAsia="Calibri" w:hAnsi="Arial" w:cs="Arial"/>
                  </w:rPr>
                  <w:id w:val="-944303402"/>
                  <w:placeholder>
                    <w:docPart w:val="D135A6BA62EA454A99AA0DE194879CC1"/>
                  </w:placeholder>
                </w:sdtPr>
                <w:sdtEndPr/>
                <w:sdtContent>
                  <w:p w14:paraId="3BBB98AA" w14:textId="77777777" w:rsidR="005F2C80" w:rsidRPr="00CE6F8C" w:rsidRDefault="005F2C80" w:rsidP="005F2C80">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26DC9018" w14:textId="77777777" w:rsidR="005F2C80" w:rsidRPr="001149AC" w:rsidRDefault="005F2C80" w:rsidP="005F2C8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7690B67E" w14:textId="77777777" w:rsidR="005F2C80" w:rsidRPr="009C60AA" w:rsidRDefault="005F2C80" w:rsidP="005F2C8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8B5EE72" w14:textId="77777777" w:rsidR="005F2C80" w:rsidRPr="009C60AA" w:rsidRDefault="005F2C80" w:rsidP="005F2C8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668949D4" w14:textId="77777777" w:rsidR="005F2C80" w:rsidRDefault="005F2C80" w:rsidP="005F2C80">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3BE22F9E" w14:textId="77777777" w:rsidR="00623B79" w:rsidRDefault="005F2C80" w:rsidP="005F2C80">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6F49A5EC" w14:textId="77777777" w:rsidR="00102C3A" w:rsidRPr="005F2C80" w:rsidRDefault="00F73FFD" w:rsidP="00623B79">
                    <w:pPr>
                      <w:tabs>
                        <w:tab w:val="left" w:pos="1985"/>
                        <w:tab w:val="left" w:pos="3402"/>
                      </w:tabs>
                      <w:spacing w:after="0" w:line="240" w:lineRule="auto"/>
                      <w:rPr>
                        <w:rFonts w:ascii="Arial" w:eastAsia="Calibri" w:hAnsi="Arial" w:cs="Arial"/>
                      </w:rPr>
                    </w:pPr>
                  </w:p>
                </w:sdtContent>
              </w:sdt>
            </w:sdtContent>
          </w:sdt>
        </w:tc>
      </w:tr>
      <w:tr w:rsidR="00102C3A" w:rsidRPr="009C60AA" w14:paraId="5D4A04E5" w14:textId="77777777" w:rsidTr="00875A73">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4E936DE" w14:textId="77777777" w:rsidR="00102C3A" w:rsidRPr="009C60AA" w:rsidRDefault="00102C3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1EA863E" w14:textId="77777777" w:rsidR="00102C3A" w:rsidRPr="00B10ABA" w:rsidRDefault="00102C3A"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FE2300">
              <w:rPr>
                <w:rFonts w:ascii="Arial" w:eastAsia="Times New Roman" w:hAnsi="Arial" w:cs="Arial"/>
                <w:szCs w:val="20"/>
              </w:rPr>
              <w:t xml:space="preserve"> 1 – </w:t>
            </w:r>
            <w:r w:rsidR="004A341D">
              <w:rPr>
                <w:rFonts w:ascii="Arial" w:eastAsia="Times New Roman" w:hAnsi="Arial" w:cs="Arial"/>
                <w:szCs w:val="20"/>
              </w:rPr>
              <w:t>kompetenzorientiert</w:t>
            </w:r>
            <w:r>
              <w:rPr>
                <w:rFonts w:ascii="Arial" w:eastAsia="Times New Roman" w:hAnsi="Arial" w:cs="Arial"/>
                <w:szCs w:val="20"/>
              </w:rPr>
              <w:t xml:space="preserve"> (Merkur </w:t>
            </w:r>
            <w:r w:rsidRPr="00B10ABA">
              <w:rPr>
                <w:rFonts w:ascii="Arial" w:eastAsia="Times New Roman" w:hAnsi="Arial" w:cs="Arial"/>
                <w:szCs w:val="20"/>
              </w:rPr>
              <w:t>BN 0856</w:t>
            </w:r>
            <w:r>
              <w:rPr>
                <w:rFonts w:ascii="Arial" w:eastAsia="Times New Roman" w:hAnsi="Arial" w:cs="Arial"/>
                <w:szCs w:val="20"/>
              </w:rPr>
              <w:t>)</w:t>
            </w:r>
          </w:p>
          <w:p w14:paraId="1D2CB6B7" w14:textId="77777777" w:rsidR="00102C3A" w:rsidRDefault="00102C3A"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sidR="004A341D">
              <w:rPr>
                <w:rFonts w:ascii="Arial" w:eastAsia="Times New Roman" w:hAnsi="Arial" w:cs="Arial"/>
                <w:szCs w:val="20"/>
              </w:rPr>
              <w:t xml:space="preserve"> 1</w:t>
            </w:r>
            <w:r>
              <w:rPr>
                <w:rFonts w:ascii="Arial" w:eastAsia="Times New Roman" w:hAnsi="Arial" w:cs="Arial"/>
                <w:szCs w:val="20"/>
              </w:rPr>
              <w:t xml:space="preserve"> (Merkur BN 1856)</w:t>
            </w:r>
          </w:p>
          <w:p w14:paraId="576A5B2E" w14:textId="77777777" w:rsidR="00102C3A" w:rsidRPr="009C60AA" w:rsidRDefault="00102C3A" w:rsidP="00875A73">
            <w:pPr>
              <w:spacing w:after="0"/>
              <w:rPr>
                <w:rFonts w:ascii="Arial" w:eastAsia="Times New Roman" w:hAnsi="Arial" w:cs="Arial"/>
                <w:szCs w:val="20"/>
              </w:rPr>
            </w:pPr>
          </w:p>
          <w:p w14:paraId="2638D63E" w14:textId="77777777" w:rsidR="00102C3A" w:rsidRPr="009C60AA" w:rsidRDefault="00102C3A" w:rsidP="00875A73">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D7FDCE4" w14:textId="77777777" w:rsidR="00102C3A" w:rsidRPr="009C60AA" w:rsidRDefault="00102C3A" w:rsidP="00875A73">
            <w:pPr>
              <w:spacing w:after="0"/>
              <w:rPr>
                <w:rFonts w:ascii="Arial" w:eastAsia="Times New Roman" w:hAnsi="Arial" w:cs="Arial"/>
                <w:szCs w:val="20"/>
              </w:rPr>
            </w:pPr>
            <w:r>
              <w:rPr>
                <w:rFonts w:ascii="Arial" w:eastAsia="Times New Roman" w:hAnsi="Arial" w:cs="Arial"/>
                <w:szCs w:val="20"/>
              </w:rPr>
              <w:t>BGB (z.B. Internet unter „www.juris.de“)</w:t>
            </w:r>
          </w:p>
        </w:tc>
      </w:tr>
      <w:tr w:rsidR="00102C3A" w:rsidRPr="009C60AA" w14:paraId="36588794" w14:textId="77777777" w:rsidTr="00875A73">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BAABEF2" w14:textId="77777777" w:rsidR="00102C3A" w:rsidRPr="009C60AA" w:rsidRDefault="00102C3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06C507C" w14:textId="77777777" w:rsidR="00102C3A" w:rsidRPr="009C60AA" w:rsidRDefault="00102C3A" w:rsidP="00875A73">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w:t>
            </w:r>
            <w:r w:rsidR="005F2C80">
              <w:rPr>
                <w:rFonts w:ascii="Arial" w:eastAsia="Times New Roman" w:hAnsi="Arial" w:cs="Arial"/>
                <w:szCs w:val="20"/>
                <w:lang w:eastAsia="de-DE"/>
              </w:rPr>
              <w:t>, Präsentationsprogramm</w:t>
            </w:r>
          </w:p>
        </w:tc>
      </w:tr>
    </w:tbl>
    <w:p w14:paraId="7D560D22" w14:textId="77777777" w:rsidR="00102C3A" w:rsidRPr="009C60AA" w:rsidRDefault="00102C3A" w:rsidP="00102C3A">
      <w:pPr>
        <w:spacing w:after="0" w:line="240" w:lineRule="auto"/>
        <w:rPr>
          <w:rFonts w:ascii="Arial" w:eastAsia="Times New Roman" w:hAnsi="Arial" w:cs="Arial"/>
          <w:b/>
          <w:sz w:val="28"/>
          <w:szCs w:val="20"/>
        </w:rPr>
      </w:pPr>
    </w:p>
    <w:p w14:paraId="6942BF6B" w14:textId="77777777" w:rsidR="00102C3A" w:rsidRDefault="00102C3A" w:rsidP="00102C3A">
      <w:pPr>
        <w:rPr>
          <w:rFonts w:ascii="Arial" w:eastAsia="Times New Roman" w:hAnsi="Arial" w:cs="Arial"/>
          <w:szCs w:val="20"/>
        </w:rPr>
      </w:pPr>
    </w:p>
    <w:p w14:paraId="40B665A1" w14:textId="77777777" w:rsidR="00E02BE1" w:rsidRDefault="00E02BE1">
      <w:pPr>
        <w:rPr>
          <w:rFonts w:ascii="Arial" w:hAnsi="Arial" w:cs="Arial"/>
        </w:rPr>
      </w:pPr>
    </w:p>
    <w:p w14:paraId="3065B1B3" w14:textId="77777777" w:rsidR="00102C3A" w:rsidRDefault="00102C3A">
      <w:pPr>
        <w:rPr>
          <w:rFonts w:ascii="Arial" w:hAnsi="Arial" w:cs="Arial"/>
        </w:rPr>
      </w:pPr>
    </w:p>
    <w:p w14:paraId="485EDC32" w14:textId="77777777" w:rsidR="00102C3A" w:rsidRDefault="00102C3A">
      <w:pPr>
        <w:rPr>
          <w:rFonts w:ascii="Arial" w:hAnsi="Arial" w:cs="Arial"/>
        </w:rPr>
      </w:pPr>
    </w:p>
    <w:p w14:paraId="7A323E88" w14:textId="77777777" w:rsidR="00102C3A" w:rsidRDefault="00102C3A">
      <w:pPr>
        <w:rPr>
          <w:rFonts w:ascii="Arial" w:hAnsi="Arial" w:cs="Arial"/>
        </w:rPr>
      </w:pPr>
    </w:p>
    <w:p w14:paraId="7495D579" w14:textId="77777777" w:rsidR="00B87582" w:rsidRPr="009C60AA" w:rsidRDefault="00B87582" w:rsidP="00B8758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87582" w:rsidRPr="009C60AA" w14:paraId="2DED4BDB" w14:textId="77777777" w:rsidTr="00875A7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32B7CB7" w14:textId="77777777" w:rsidR="00B87582" w:rsidRPr="009C60AA" w:rsidRDefault="00B87582" w:rsidP="00875A73">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43907091"/>
                <w:placeholder>
                  <w:docPart w:val="59EFEB22517E4421A235C6C37C041AD5"/>
                </w:placeholder>
              </w:sdtPr>
              <w:sdtEndPr/>
              <w:sdtContent>
                <w:r w:rsidRPr="009C60AA">
                  <w:rPr>
                    <w:rFonts w:ascii="Arial" w:eastAsia="Times New Roman" w:hAnsi="Arial" w:cs="Arial"/>
                    <w:b/>
                    <w:szCs w:val="20"/>
                    <w:lang w:eastAsia="de-DE"/>
                  </w:rPr>
                  <w:t>1</w:t>
                </w:r>
              </w:sdtContent>
            </w:sdt>
          </w:p>
          <w:p w14:paraId="265C58C4" w14:textId="77777777" w:rsidR="00B87582" w:rsidRPr="009C60AA" w:rsidRDefault="00B87582" w:rsidP="00875A73">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93435403"/>
                <w:placeholder>
                  <w:docPart w:val="59EFEB22517E4421A235C6C37C041AD5"/>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3FC61A57" w14:textId="77777777" w:rsidR="00B87582" w:rsidRPr="009C60AA" w:rsidRDefault="00B87582" w:rsidP="00875A7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16438745"/>
                <w:placeholder>
                  <w:docPart w:val="59EFEB22517E4421A235C6C37C041AD5"/>
                </w:placeholder>
              </w:sdtPr>
              <w:sdtEndPr/>
              <w:sdtContent>
                <w:r w:rsidR="004746BA">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63386356"/>
                <w:placeholder>
                  <w:docPart w:val="59EFEB22517E4421A235C6C37C041AD5"/>
                </w:placeholder>
              </w:sdtPr>
              <w:sdtEndPr/>
              <w:sdtContent>
                <w:r>
                  <w:rPr>
                    <w:rFonts w:ascii="Arial" w:eastAsia="Times New Roman" w:hAnsi="Arial" w:cs="Arial"/>
                    <w:szCs w:val="20"/>
                  </w:rPr>
                  <w:t>2</w:t>
                </w:r>
              </w:sdtContent>
            </w:sdt>
            <w:r w:rsidRPr="009C60AA">
              <w:rPr>
                <w:rFonts w:ascii="Arial" w:eastAsia="Times New Roman" w:hAnsi="Arial" w:cs="Arial"/>
                <w:szCs w:val="20"/>
              </w:rPr>
              <w:t xml:space="preserve"> </w:t>
            </w:r>
            <w:r w:rsidR="00153EC3">
              <w:rPr>
                <w:rFonts w:ascii="Arial" w:eastAsia="Times New Roman" w:hAnsi="Arial" w:cs="Arial"/>
                <w:szCs w:val="20"/>
              </w:rPr>
              <w:t xml:space="preserve">– 3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691481168"/>
                <w:placeholder>
                  <w:docPart w:val="59EFEB22517E4421A235C6C37C041AD5"/>
                </w:placeholder>
              </w:sdtPr>
              <w:sdtEndPr/>
              <w:sdtContent>
                <w:r>
                  <w:rPr>
                    <w:rFonts w:ascii="Arial" w:eastAsia="Times New Roman" w:hAnsi="Arial" w:cs="Arial"/>
                    <w:szCs w:val="20"/>
                    <w:lang w:eastAsia="de-DE"/>
                  </w:rPr>
                  <w:t>Einen Antrag auf Kontovollmacht kundenorientiert bearbeiten</w:t>
                </w:r>
              </w:sdtContent>
            </w:sdt>
          </w:p>
        </w:tc>
      </w:tr>
      <w:tr w:rsidR="00B87582" w:rsidRPr="009C60AA" w14:paraId="2982EA61" w14:textId="77777777" w:rsidTr="00875A73">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383D8A5" w14:textId="77777777" w:rsidR="00B87582" w:rsidRPr="009C60AA" w:rsidRDefault="00B87582"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4042542"/>
              <w:placeholder>
                <w:docPart w:val="59EFEB22517E4421A235C6C37C041AD5"/>
              </w:placeholder>
            </w:sdtPr>
            <w:sdtEndPr/>
            <w:sdtContent>
              <w:p w14:paraId="741ADB60" w14:textId="77777777" w:rsidR="00B87582" w:rsidRPr="009C60AA" w:rsidRDefault="00B87582" w:rsidP="00B87582">
                <w:pPr>
                  <w:spacing w:after="0"/>
                  <w:rPr>
                    <w:rFonts w:ascii="Arial" w:eastAsia="Times New Roman" w:hAnsi="Arial" w:cs="Arial"/>
                    <w:szCs w:val="20"/>
                    <w:lang w:eastAsia="de-DE"/>
                  </w:rPr>
                </w:pPr>
                <w:r>
                  <w:rPr>
                    <w:rFonts w:ascii="Arial" w:eastAsia="Times New Roman" w:hAnsi="Arial" w:cs="Arial"/>
                    <w:szCs w:val="20"/>
                    <w:lang w:eastAsia="de-DE"/>
                  </w:rPr>
                  <w:t>Ein frisch verheirateter Kunde möchte seiner Ehefrau eine Kontovollmacht erteilen.</w:t>
                </w:r>
              </w:p>
            </w:sdtContent>
          </w:sdt>
        </w:tc>
        <w:tc>
          <w:tcPr>
            <w:tcW w:w="7273" w:type="dxa"/>
            <w:tcBorders>
              <w:top w:val="single" w:sz="4" w:space="0" w:color="auto"/>
              <w:left w:val="single" w:sz="4" w:space="0" w:color="auto"/>
              <w:bottom w:val="single" w:sz="4" w:space="0" w:color="auto"/>
              <w:right w:val="single" w:sz="4" w:space="0" w:color="auto"/>
            </w:tcBorders>
          </w:tcPr>
          <w:p w14:paraId="455EDCDF" w14:textId="77777777" w:rsidR="00B87582" w:rsidRPr="009C60AA" w:rsidRDefault="00B87582" w:rsidP="00875A73">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06232937"/>
              <w:placeholder>
                <w:docPart w:val="59EFEB22517E4421A235C6C37C041AD5"/>
              </w:placeholder>
            </w:sdtPr>
            <w:sdtEndPr/>
            <w:sdtContent>
              <w:p w14:paraId="634C3F89" w14:textId="77777777" w:rsidR="00B87582" w:rsidRDefault="00FE2300"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B87582">
                  <w:rPr>
                    <w:rFonts w:ascii="Arial" w:eastAsia="Calibri" w:hAnsi="Arial" w:cs="Arial"/>
                    <w:lang w:eastAsia="de-DE"/>
                  </w:rPr>
                  <w:t>usgefülltes Formular Konto-/Depotvollmacht</w:t>
                </w:r>
              </w:p>
              <w:p w14:paraId="7F2E5384" w14:textId="77777777" w:rsidR="00B87582" w:rsidRDefault="001E1478"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 über</w:t>
                </w:r>
                <w:r w:rsidR="00B87582">
                  <w:rPr>
                    <w:rFonts w:ascii="Arial" w:eastAsia="Calibri" w:hAnsi="Arial" w:cs="Arial"/>
                    <w:lang w:eastAsia="de-DE"/>
                  </w:rPr>
                  <w:t xml:space="preserve"> </w:t>
                </w:r>
                <w:r>
                  <w:rPr>
                    <w:rFonts w:ascii="Arial" w:eastAsia="Calibri" w:hAnsi="Arial" w:cs="Arial"/>
                    <w:lang w:eastAsia="de-DE"/>
                  </w:rPr>
                  <w:t>die</w:t>
                </w:r>
                <w:r w:rsidR="00B87582">
                  <w:rPr>
                    <w:rFonts w:ascii="Arial" w:eastAsia="Calibri" w:hAnsi="Arial" w:cs="Arial"/>
                    <w:lang w:eastAsia="de-DE"/>
                  </w:rPr>
                  <w:t xml:space="preserve"> Befugnisse </w:t>
                </w:r>
                <w:r>
                  <w:rPr>
                    <w:rFonts w:ascii="Arial" w:eastAsia="Calibri" w:hAnsi="Arial" w:cs="Arial"/>
                    <w:lang w:eastAsia="de-DE"/>
                  </w:rPr>
                  <w:t xml:space="preserve">und die Gültigkeitsdauer </w:t>
                </w:r>
                <w:r w:rsidR="00B87582">
                  <w:rPr>
                    <w:rFonts w:ascii="Arial" w:eastAsia="Calibri" w:hAnsi="Arial" w:cs="Arial"/>
                    <w:lang w:eastAsia="de-DE"/>
                  </w:rPr>
                  <w:t>einer Kontovollmacht</w:t>
                </w:r>
              </w:p>
              <w:p w14:paraId="2F46EC9C" w14:textId="77777777" w:rsidR="00B87582" w:rsidRDefault="00B87582"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Gegenüberstellung der Unterschiede zwischen einem Gemeinschaftskonto und einem Konto mit Kontovollmacht</w:t>
                </w:r>
              </w:p>
              <w:p w14:paraId="4EEFE7AD" w14:textId="77777777" w:rsidR="000858A9" w:rsidRDefault="00B87582" w:rsidP="00B8758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Ablaufs einer Vollmachterteilung</w:t>
                </w:r>
              </w:p>
              <w:p w14:paraId="6497AADE" w14:textId="77777777" w:rsidR="00B87582" w:rsidRPr="00B87582" w:rsidRDefault="000858A9" w:rsidP="000858A9">
                <w:pPr>
                  <w:numPr>
                    <w:ilvl w:val="0"/>
                    <w:numId w:val="2"/>
                  </w:numPr>
                  <w:spacing w:after="0" w:line="240" w:lineRule="auto"/>
                  <w:ind w:left="357" w:hanging="357"/>
                  <w:contextualSpacing/>
                  <w:rPr>
                    <w:rFonts w:ascii="Arial" w:eastAsia="Calibri" w:hAnsi="Arial" w:cs="Arial"/>
                    <w:lang w:eastAsia="de-DE"/>
                  </w:rPr>
                </w:pPr>
                <w:r w:rsidRPr="004A341D">
                  <w:rPr>
                    <w:rFonts w:ascii="Arial" w:eastAsia="Calibri" w:hAnsi="Arial" w:cs="Arial"/>
                    <w:color w:val="1F4E79" w:themeColor="accent1" w:themeShade="80"/>
                    <w:lang w:eastAsia="de-DE"/>
                  </w:rPr>
                  <w:t>Ergebnisübersicht einer Internetrecherche zum Vergleich von Kontovollmachten bei verschiedenen Kreditinstituten</w:t>
                </w:r>
              </w:p>
            </w:sdtContent>
          </w:sdt>
        </w:tc>
      </w:tr>
      <w:tr w:rsidR="00B87582" w:rsidRPr="009C60AA" w14:paraId="2A655044" w14:textId="77777777" w:rsidTr="00875A73">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E665C03" w14:textId="77777777" w:rsidR="00B87582" w:rsidRPr="009C60AA" w:rsidRDefault="00B87582"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7E4B196" w14:textId="77777777" w:rsidR="00B87582" w:rsidRDefault="00B87582" w:rsidP="00875A73">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B7DA0CE" w14:textId="77777777" w:rsidR="00E12DB9" w:rsidRPr="009C60AA" w:rsidRDefault="00E12DB9" w:rsidP="00875A73">
            <w:pPr>
              <w:spacing w:after="0"/>
              <w:rPr>
                <w:rFonts w:ascii="Arial" w:eastAsia="MS Mincho" w:hAnsi="Arial" w:cs="Arial"/>
                <w:szCs w:val="20"/>
                <w:lang w:eastAsia="de-DE"/>
              </w:rPr>
            </w:pPr>
          </w:p>
          <w:sdt>
            <w:sdtPr>
              <w:rPr>
                <w:rFonts w:ascii="Calibri" w:eastAsia="MS Mincho" w:hAnsi="Calibri" w:cs="Times New Roman"/>
                <w:lang w:eastAsia="de-DE"/>
              </w:rPr>
              <w:id w:val="476181089"/>
              <w:placeholder>
                <w:docPart w:val="59EFEB22517E4421A235C6C37C041AD5"/>
              </w:placeholder>
            </w:sdtPr>
            <w:sdtEndPr/>
            <w:sdtContent>
              <w:p w14:paraId="1D8EEC75" w14:textId="77777777" w:rsidR="00B87582" w:rsidRDefault="00E12DB9"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 Formular Konto-/Depotvollmacht fallbezogen auszufüllen</w:t>
                </w:r>
                <w:r w:rsidR="00B87582" w:rsidRPr="009C60AA">
                  <w:rPr>
                    <w:rFonts w:ascii="Arial" w:eastAsia="MS Mincho" w:hAnsi="Arial" w:cs="Arial"/>
                    <w:szCs w:val="20"/>
                    <w:lang w:eastAsia="de-DE"/>
                  </w:rPr>
                  <w:t>.</w:t>
                </w:r>
              </w:p>
              <w:p w14:paraId="0F121475" w14:textId="77777777" w:rsidR="00E12DB9" w:rsidRDefault="00E12DB9"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Kunden über die Befugnisse im Rahmen einer Kontovollmacht zu informieren.</w:t>
                </w:r>
              </w:p>
              <w:p w14:paraId="43A778B6" w14:textId="77777777" w:rsidR="00E12DB9" w:rsidRDefault="00FE2300"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E12DB9">
                  <w:rPr>
                    <w:rFonts w:ascii="Arial" w:eastAsia="MS Mincho" w:hAnsi="Arial" w:cs="Arial"/>
                    <w:szCs w:val="20"/>
                    <w:lang w:eastAsia="de-DE"/>
                  </w:rPr>
                  <w:t xml:space="preserve">die Gültigkeitsdauer einer Kontovollmacht zu </w:t>
                </w:r>
                <w:r>
                  <w:rPr>
                    <w:rFonts w:ascii="Arial" w:eastAsia="MS Mincho" w:hAnsi="Arial" w:cs="Arial"/>
                    <w:szCs w:val="20"/>
                    <w:lang w:eastAsia="de-DE"/>
                  </w:rPr>
                  <w:t>beraten</w:t>
                </w:r>
                <w:r w:rsidR="00E12DB9">
                  <w:rPr>
                    <w:rFonts w:ascii="Arial" w:eastAsia="MS Mincho" w:hAnsi="Arial" w:cs="Arial"/>
                    <w:szCs w:val="20"/>
                    <w:lang w:eastAsia="de-DE"/>
                  </w:rPr>
                  <w:t>.</w:t>
                </w:r>
              </w:p>
              <w:p w14:paraId="0ACEBE67" w14:textId="77777777" w:rsidR="00E12DB9" w:rsidRDefault="00E12DB9"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die Unterschiede zwischen einem Einzelkonto mit Kontovollmacht und einem Gemeinschaftskonto aufzuklären.</w:t>
                </w:r>
              </w:p>
              <w:p w14:paraId="386B388E" w14:textId="77777777" w:rsidR="00E12DB9" w:rsidRDefault="00E12DB9"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den Ablauf einer Vollmachtserteilung zu beschreiben.</w:t>
                </w:r>
              </w:p>
              <w:p w14:paraId="04656FD7" w14:textId="77777777" w:rsidR="001E1478" w:rsidRDefault="00E12DB9" w:rsidP="001E147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 Vorsorgevollmacht zu erläutern</w:t>
                </w:r>
              </w:p>
              <w:p w14:paraId="42802CD3" w14:textId="77777777" w:rsidR="00B87582" w:rsidRPr="001E1478" w:rsidRDefault="00F73FFD" w:rsidP="001E1478">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4A446A73" w14:textId="77777777" w:rsidR="00B87582" w:rsidRPr="009C60AA" w:rsidRDefault="00B87582"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207408438"/>
              <w:placeholder>
                <w:docPart w:val="59EFEB22517E4421A235C6C37C041AD5"/>
              </w:placeholder>
            </w:sdtPr>
            <w:sdtEndPr>
              <w:rPr>
                <w:rFonts w:asciiTheme="minorHAnsi" w:eastAsiaTheme="minorHAnsi" w:hAnsiTheme="minorHAnsi" w:cstheme="minorBidi"/>
              </w:rPr>
            </w:sdtEndPr>
            <w:sdtContent>
              <w:p w14:paraId="3DB4A8C7" w14:textId="77777777" w:rsidR="00B87582" w:rsidRDefault="00B87582" w:rsidP="00875A73">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 xml:space="preserve">Verfügung durch </w:t>
                </w:r>
                <w:r w:rsidR="00E12DB9">
                  <w:rPr>
                    <w:rFonts w:ascii="Arial" w:eastAsia="MS Mincho" w:hAnsi="Arial" w:cs="Arial"/>
                    <w:lang w:eastAsia="de-DE"/>
                  </w:rPr>
                  <w:t>rechtsgeschäftliche Vertreter</w:t>
                </w:r>
                <w:r>
                  <w:rPr>
                    <w:rFonts w:ascii="Arial" w:eastAsia="MS Mincho" w:hAnsi="Arial" w:cs="Arial"/>
                    <w:lang w:eastAsia="de-DE"/>
                  </w:rPr>
                  <w:t>:</w:t>
                </w:r>
              </w:p>
              <w:p w14:paraId="56BB9C74" w14:textId="77777777" w:rsidR="00B87582" w:rsidRDefault="00E12DB9" w:rsidP="00875A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Vollmachten der Privatkundschaft</w:t>
                </w:r>
              </w:p>
              <w:p w14:paraId="766DF6E3" w14:textId="77777777" w:rsidR="00B87582" w:rsidRDefault="00E12DB9" w:rsidP="00875A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Vorsorgevollmacht</w:t>
                </w:r>
              </w:p>
              <w:p w14:paraId="73A5601E" w14:textId="77777777" w:rsidR="00B87582" w:rsidRPr="001E1478" w:rsidRDefault="00F73FFD" w:rsidP="001E1478">
                <w:pPr>
                  <w:spacing w:after="0" w:line="240" w:lineRule="auto"/>
                  <w:rPr>
                    <w:rFonts w:ascii="Arial" w:eastAsia="MS Mincho" w:hAnsi="Arial" w:cs="Arial"/>
                    <w:lang w:eastAsia="de-DE"/>
                  </w:rPr>
                </w:pPr>
              </w:p>
            </w:sdtContent>
          </w:sdt>
        </w:tc>
      </w:tr>
      <w:tr w:rsidR="00B87582" w:rsidRPr="009C60AA" w14:paraId="5822C8DA" w14:textId="77777777" w:rsidTr="00875A73">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C513CD" w14:textId="77777777" w:rsidR="00B87582" w:rsidRPr="009C60AA" w:rsidRDefault="00B87582" w:rsidP="00875A73">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852721018"/>
              <w:placeholder>
                <w:docPart w:val="59EFEB22517E4421A235C6C37C041AD5"/>
              </w:placeholder>
            </w:sdtPr>
            <w:sdtEndPr/>
            <w:sdtContent>
              <w:p w14:paraId="229563CF" w14:textId="77777777" w:rsidR="00B87582" w:rsidRPr="009C60AA" w:rsidRDefault="00B87582" w:rsidP="00875A73">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E12DB9">
                  <w:rPr>
                    <w:rFonts w:ascii="Arial" w:eastAsia="Times New Roman" w:hAnsi="Arial" w:cs="Arial"/>
                    <w:szCs w:val="20"/>
                    <w:lang w:eastAsia="de-DE"/>
                  </w:rPr>
                  <w:t xml:space="preserve">Arbeit mit Geschäftsbedingungen, </w:t>
                </w:r>
                <w:r>
                  <w:rPr>
                    <w:rFonts w:ascii="Arial" w:eastAsia="Times New Roman" w:hAnsi="Arial" w:cs="Arial"/>
                    <w:szCs w:val="20"/>
                    <w:lang w:eastAsia="de-DE"/>
                  </w:rPr>
                  <w:t>Diskussion im Plenum, Ergebnispräsentation</w:t>
                </w:r>
              </w:p>
            </w:sdtContent>
          </w:sdt>
        </w:tc>
      </w:tr>
      <w:tr w:rsidR="00B87582" w:rsidRPr="009C60AA" w14:paraId="1C8EBCCC" w14:textId="77777777" w:rsidTr="00875A7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9802611" w14:textId="77777777" w:rsidR="00B87582" w:rsidRDefault="00B87582" w:rsidP="00875A73">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54412FF8" w14:textId="77777777" w:rsidR="002F32BD" w:rsidRPr="004A341D" w:rsidRDefault="002F32BD" w:rsidP="002F32BD">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u w:val="single"/>
              </w:rPr>
              <w:t>Zusatzauftrag</w:t>
            </w:r>
            <w:r w:rsidRPr="004A341D">
              <w:rPr>
                <w:rFonts w:ascii="Arial" w:eastAsia="Times New Roman" w:hAnsi="Arial" w:cs="Arial"/>
                <w:b/>
                <w:color w:val="1F4E79" w:themeColor="accent1" w:themeShade="80"/>
              </w:rPr>
              <w:t>:</w:t>
            </w:r>
          </w:p>
          <w:p w14:paraId="63DA161B" w14:textId="77777777" w:rsidR="002F32BD" w:rsidRPr="004A341D" w:rsidRDefault="002F32BD" w:rsidP="002F32BD">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rPr>
              <w:t xml:space="preserve">Recherchieren Sie </w:t>
            </w:r>
            <w:r w:rsidR="00FE2300">
              <w:rPr>
                <w:rFonts w:ascii="Arial" w:eastAsia="Times New Roman" w:hAnsi="Arial" w:cs="Arial"/>
                <w:b/>
                <w:color w:val="1F4E79" w:themeColor="accent1" w:themeShade="80"/>
              </w:rPr>
              <w:t xml:space="preserve">– auch mittels digitaler Medien – </w:t>
            </w:r>
            <w:r w:rsidRPr="004A341D">
              <w:rPr>
                <w:rFonts w:ascii="Arial" w:eastAsia="Times New Roman" w:hAnsi="Arial" w:cs="Arial"/>
                <w:b/>
                <w:color w:val="1F4E79" w:themeColor="accent1" w:themeShade="80"/>
              </w:rPr>
              <w:t>nach Kontovollmachten und deren Bedingungen von mindestens drei verschiedenen Kreditinstituten und vergleichen Sie, inwie</w:t>
            </w:r>
            <w:r w:rsidR="00623B79">
              <w:rPr>
                <w:rFonts w:ascii="Arial" w:eastAsia="Times New Roman" w:hAnsi="Arial" w:cs="Arial"/>
                <w:b/>
                <w:color w:val="1F4E79" w:themeColor="accent1" w:themeShade="80"/>
              </w:rPr>
              <w:t>fern sich Abweichungen ergeben.</w:t>
            </w:r>
          </w:p>
          <w:p w14:paraId="408F01EB" w14:textId="77777777" w:rsidR="002F32BD" w:rsidRPr="004A341D" w:rsidRDefault="002F32BD" w:rsidP="002F32BD">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rPr>
              <w:t xml:space="preserve">Fassen Sie die Ergebnisse Ihrer Recherche </w:t>
            </w:r>
            <w:r w:rsidR="000858A9" w:rsidRPr="004A341D">
              <w:rPr>
                <w:rFonts w:ascii="Arial" w:eastAsia="Times New Roman" w:hAnsi="Arial" w:cs="Arial"/>
                <w:b/>
                <w:color w:val="1F4E79" w:themeColor="accent1" w:themeShade="80"/>
              </w:rPr>
              <w:t xml:space="preserve">mittels eines Rechners übersichtlich </w:t>
            </w:r>
            <w:r w:rsidRPr="004A341D">
              <w:rPr>
                <w:rFonts w:ascii="Arial" w:eastAsia="Times New Roman" w:hAnsi="Arial" w:cs="Arial"/>
                <w:b/>
                <w:color w:val="1F4E79" w:themeColor="accent1" w:themeShade="80"/>
              </w:rPr>
              <w:t>zusammen</w:t>
            </w:r>
            <w:r w:rsidR="00623B79">
              <w:rPr>
                <w:rFonts w:ascii="Arial" w:eastAsia="Times New Roman" w:hAnsi="Arial" w:cs="Arial"/>
                <w:b/>
                <w:color w:val="1F4E79" w:themeColor="accent1" w:themeShade="80"/>
              </w:rPr>
              <w:t>.</w:t>
            </w:r>
          </w:p>
          <w:p w14:paraId="494974BB" w14:textId="77777777" w:rsidR="002F32BD" w:rsidRPr="009C60AA" w:rsidRDefault="002F32BD" w:rsidP="002F32BD">
            <w:pPr>
              <w:tabs>
                <w:tab w:val="left" w:pos="1985"/>
                <w:tab w:val="left" w:pos="3402"/>
              </w:tabs>
              <w:spacing w:after="60"/>
              <w:rPr>
                <w:rFonts w:ascii="Arial" w:eastAsia="Times New Roman" w:hAnsi="Arial" w:cs="Arial"/>
                <w:b/>
              </w:rPr>
            </w:pPr>
          </w:p>
          <w:sdt>
            <w:sdtPr>
              <w:rPr>
                <w:rFonts w:ascii="Arial" w:eastAsia="Calibri" w:hAnsi="Arial" w:cs="Arial"/>
              </w:rPr>
              <w:id w:val="-2033799875"/>
              <w:placeholder>
                <w:docPart w:val="8750FB7261F24BC1B34023F09D01B9C8"/>
              </w:placeholder>
            </w:sdtPr>
            <w:sdtEndPr/>
            <w:sdtContent>
              <w:p w14:paraId="220FF40A" w14:textId="77777777" w:rsidR="002F32BD" w:rsidRPr="00A81717" w:rsidRDefault="002F32BD" w:rsidP="002F32B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911EFC2" w14:textId="77777777" w:rsidR="002F32BD" w:rsidRPr="001149AC" w:rsidRDefault="002F32BD" w:rsidP="002F32B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2027D44C" w14:textId="77777777" w:rsidR="002F32BD" w:rsidRPr="001149AC" w:rsidRDefault="002F32BD" w:rsidP="002F32B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30833E3" w14:textId="77777777" w:rsidR="002F32BD" w:rsidRPr="009C60AA" w:rsidRDefault="002F32BD" w:rsidP="002F32B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CBB61DB" w14:textId="77777777" w:rsidR="002F32BD" w:rsidRPr="009C60AA" w:rsidRDefault="002F32BD" w:rsidP="002F32B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1BA5F8F6" w14:textId="77777777" w:rsidR="007F4A6A" w:rsidRDefault="002F32BD" w:rsidP="002F32BD">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94CA625" w14:textId="77777777" w:rsidR="00B87582" w:rsidRPr="00A81717" w:rsidRDefault="00F73FFD" w:rsidP="007F4A6A">
                <w:pPr>
                  <w:spacing w:after="0" w:line="240" w:lineRule="auto"/>
                  <w:contextualSpacing/>
                  <w:rPr>
                    <w:rFonts w:ascii="Arial" w:eastAsia="Calibri" w:hAnsi="Arial" w:cs="Arial"/>
                    <w:lang w:eastAsia="de-DE"/>
                  </w:rPr>
                </w:pPr>
              </w:p>
            </w:sdtContent>
          </w:sdt>
        </w:tc>
      </w:tr>
      <w:tr w:rsidR="00B87582" w:rsidRPr="009C60AA" w14:paraId="2710F37E" w14:textId="77777777" w:rsidTr="00875A73">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2AEDB268" w14:textId="77777777" w:rsidR="00B87582" w:rsidRPr="009C60AA" w:rsidRDefault="00B87582"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BE20084" w14:textId="77777777" w:rsidR="00B87582" w:rsidRPr="00B10ABA" w:rsidRDefault="00B87582"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w:t>
            </w:r>
            <w:r w:rsidR="004A341D">
              <w:rPr>
                <w:rFonts w:ascii="Arial" w:eastAsia="Times New Roman" w:hAnsi="Arial" w:cs="Arial"/>
                <w:szCs w:val="20"/>
              </w:rPr>
              <w:t>1</w:t>
            </w:r>
            <w:r w:rsidR="00FE2300">
              <w:rPr>
                <w:rFonts w:ascii="Arial" w:eastAsia="Times New Roman" w:hAnsi="Arial" w:cs="Arial"/>
                <w:szCs w:val="20"/>
              </w:rPr>
              <w:t xml:space="preserve"> – </w:t>
            </w:r>
            <w:r w:rsidR="004A341D">
              <w:rPr>
                <w:rFonts w:ascii="Arial" w:eastAsia="Times New Roman" w:hAnsi="Arial" w:cs="Arial"/>
                <w:szCs w:val="20"/>
              </w:rPr>
              <w:t xml:space="preserve">kompetenzorientiert </w:t>
            </w:r>
            <w:r>
              <w:rPr>
                <w:rFonts w:ascii="Arial" w:eastAsia="Times New Roman" w:hAnsi="Arial" w:cs="Arial"/>
                <w:szCs w:val="20"/>
              </w:rPr>
              <w:t xml:space="preserve">(Merkur </w:t>
            </w:r>
            <w:r w:rsidRPr="00B10ABA">
              <w:rPr>
                <w:rFonts w:ascii="Arial" w:eastAsia="Times New Roman" w:hAnsi="Arial" w:cs="Arial"/>
                <w:szCs w:val="20"/>
              </w:rPr>
              <w:t>BN 0856</w:t>
            </w:r>
            <w:r>
              <w:rPr>
                <w:rFonts w:ascii="Arial" w:eastAsia="Times New Roman" w:hAnsi="Arial" w:cs="Arial"/>
                <w:szCs w:val="20"/>
              </w:rPr>
              <w:t>)</w:t>
            </w:r>
          </w:p>
          <w:p w14:paraId="283AC5C2" w14:textId="77777777" w:rsidR="00B87582" w:rsidRDefault="00B87582"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sidR="004A341D">
              <w:rPr>
                <w:rFonts w:ascii="Arial" w:eastAsia="Times New Roman" w:hAnsi="Arial" w:cs="Arial"/>
                <w:szCs w:val="20"/>
              </w:rPr>
              <w:t xml:space="preserve"> 1</w:t>
            </w:r>
            <w:r>
              <w:rPr>
                <w:rFonts w:ascii="Arial" w:eastAsia="Times New Roman" w:hAnsi="Arial" w:cs="Arial"/>
                <w:szCs w:val="20"/>
              </w:rPr>
              <w:t xml:space="preserve"> (Merkur BN 1856)</w:t>
            </w:r>
          </w:p>
          <w:p w14:paraId="71C17C6A" w14:textId="77777777" w:rsidR="00B87582" w:rsidRPr="009C60AA" w:rsidRDefault="00B87582" w:rsidP="00875A73">
            <w:pPr>
              <w:spacing w:after="0"/>
              <w:rPr>
                <w:rFonts w:ascii="Arial" w:eastAsia="Times New Roman" w:hAnsi="Arial" w:cs="Arial"/>
                <w:szCs w:val="20"/>
              </w:rPr>
            </w:pPr>
          </w:p>
          <w:p w14:paraId="26CEDFA7" w14:textId="77777777" w:rsidR="00B87582" w:rsidRPr="009C60AA" w:rsidRDefault="00B87582" w:rsidP="00875A73">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966C7EE" w14:textId="77777777" w:rsidR="00B87582" w:rsidRPr="009C60AA" w:rsidRDefault="002F32BD" w:rsidP="00875A73">
            <w:pPr>
              <w:spacing w:after="0"/>
              <w:rPr>
                <w:rFonts w:ascii="Arial" w:eastAsia="Times New Roman" w:hAnsi="Arial" w:cs="Arial"/>
                <w:szCs w:val="20"/>
              </w:rPr>
            </w:pPr>
            <w:r>
              <w:rPr>
                <w:rFonts w:ascii="Arial" w:eastAsia="Times New Roman" w:hAnsi="Arial" w:cs="Arial"/>
                <w:szCs w:val="20"/>
              </w:rPr>
              <w:t>Geschäftsbedingungen</w:t>
            </w:r>
          </w:p>
        </w:tc>
      </w:tr>
      <w:tr w:rsidR="00B87582" w:rsidRPr="009C60AA" w14:paraId="6CE7C20A" w14:textId="77777777" w:rsidTr="00875A73">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059F02E" w14:textId="77777777" w:rsidR="00B87582" w:rsidRPr="009C60AA" w:rsidRDefault="00B87582"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55FF286" w14:textId="77777777" w:rsidR="00B87582" w:rsidRPr="009C60AA" w:rsidRDefault="00B87582" w:rsidP="00875A73">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w:t>
            </w:r>
          </w:p>
        </w:tc>
      </w:tr>
    </w:tbl>
    <w:p w14:paraId="120BDECA" w14:textId="77777777" w:rsidR="00B87582" w:rsidRPr="009C60AA" w:rsidRDefault="00B87582" w:rsidP="00B87582">
      <w:pPr>
        <w:spacing w:after="0" w:line="240" w:lineRule="auto"/>
        <w:rPr>
          <w:rFonts w:ascii="Arial" w:eastAsia="Times New Roman" w:hAnsi="Arial" w:cs="Arial"/>
          <w:b/>
          <w:sz w:val="28"/>
          <w:szCs w:val="20"/>
        </w:rPr>
      </w:pPr>
    </w:p>
    <w:p w14:paraId="6C6EA740" w14:textId="77777777" w:rsidR="00B87582" w:rsidRDefault="00B87582" w:rsidP="00B87582">
      <w:pPr>
        <w:rPr>
          <w:rFonts w:ascii="Arial" w:eastAsia="Times New Roman" w:hAnsi="Arial" w:cs="Arial"/>
          <w:szCs w:val="20"/>
        </w:rPr>
      </w:pPr>
    </w:p>
    <w:p w14:paraId="6C13211B" w14:textId="77777777" w:rsidR="00B87582" w:rsidRDefault="00B87582" w:rsidP="00B87582">
      <w:pPr>
        <w:rPr>
          <w:rFonts w:ascii="Arial" w:hAnsi="Arial" w:cs="Arial"/>
        </w:rPr>
      </w:pPr>
    </w:p>
    <w:p w14:paraId="34EA0783" w14:textId="77777777" w:rsidR="00B87582" w:rsidRDefault="00B87582" w:rsidP="00B87582">
      <w:pPr>
        <w:rPr>
          <w:rFonts w:ascii="Arial" w:hAnsi="Arial" w:cs="Arial"/>
        </w:rPr>
      </w:pPr>
    </w:p>
    <w:p w14:paraId="112F0C6D" w14:textId="77777777" w:rsidR="00102C3A" w:rsidRDefault="00102C3A">
      <w:pPr>
        <w:rPr>
          <w:rFonts w:ascii="Arial" w:hAnsi="Arial" w:cs="Arial"/>
        </w:rPr>
      </w:pPr>
    </w:p>
    <w:p w14:paraId="23FCF9AB"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54FC7149" w14:textId="1A17F41F" w:rsidR="001E1478" w:rsidRPr="009C60AA" w:rsidRDefault="001E1478" w:rsidP="001E147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E1478" w:rsidRPr="009C60AA" w14:paraId="3B56995B" w14:textId="77777777" w:rsidTr="00875A7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392E67E" w14:textId="77777777" w:rsidR="001E1478" w:rsidRPr="009C60AA" w:rsidRDefault="001E1478" w:rsidP="00875A73">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74533679"/>
                <w:placeholder>
                  <w:docPart w:val="0753DDAE9E544101911A2FBF8247CF99"/>
                </w:placeholder>
              </w:sdtPr>
              <w:sdtEndPr/>
              <w:sdtContent>
                <w:r w:rsidRPr="009C60AA">
                  <w:rPr>
                    <w:rFonts w:ascii="Arial" w:eastAsia="Times New Roman" w:hAnsi="Arial" w:cs="Arial"/>
                    <w:b/>
                    <w:szCs w:val="20"/>
                    <w:lang w:eastAsia="de-DE"/>
                  </w:rPr>
                  <w:t>1</w:t>
                </w:r>
              </w:sdtContent>
            </w:sdt>
          </w:p>
          <w:p w14:paraId="65A15BF8" w14:textId="77777777" w:rsidR="001E1478" w:rsidRPr="009C60AA" w:rsidRDefault="001E1478" w:rsidP="00875A73">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21366095"/>
                <w:placeholder>
                  <w:docPart w:val="0753DDAE9E544101911A2FBF8247CF99"/>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7A521E05" w14:textId="77777777" w:rsidR="001E1478" w:rsidRPr="009C60AA" w:rsidRDefault="001E1478" w:rsidP="00875A7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84183783"/>
                <w:placeholder>
                  <w:docPart w:val="0753DDAE9E544101911A2FBF8247CF99"/>
                </w:placeholder>
              </w:sdtPr>
              <w:sdtEndPr/>
              <w:sdtContent>
                <w:r w:rsidR="004746BA">
                  <w:rPr>
                    <w:rFonts w:ascii="Arial" w:eastAsia="Times New Roman" w:hAnsi="Arial" w:cs="Arial"/>
                    <w:b/>
                    <w:szCs w:val="20"/>
                    <w:lang w:eastAsia="de-DE"/>
                  </w:rPr>
                  <w:t>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559865215"/>
                <w:placeholder>
                  <w:docPart w:val="0753DDAE9E544101911A2FBF8247CF99"/>
                </w:placeholder>
              </w:sdtPr>
              <w:sdtEndPr/>
              <w:sdtContent>
                <w:r w:rsidR="00176C13">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30709935"/>
                <w:placeholder>
                  <w:docPart w:val="0753DDAE9E544101911A2FBF8247CF99"/>
                </w:placeholder>
              </w:sdtPr>
              <w:sdtEndPr/>
              <w:sdtContent>
                <w:r w:rsidR="00111764">
                  <w:rPr>
                    <w:rFonts w:ascii="Arial" w:eastAsia="Times New Roman" w:hAnsi="Arial" w:cs="Arial"/>
                    <w:szCs w:val="20"/>
                    <w:lang w:eastAsia="de-DE"/>
                  </w:rPr>
                  <w:t>Ein Notar-Anderkonto eröffnen und abwickeln</w:t>
                </w:r>
              </w:sdtContent>
            </w:sdt>
          </w:p>
        </w:tc>
      </w:tr>
      <w:tr w:rsidR="001E1478" w:rsidRPr="009C60AA" w14:paraId="6DD462B0" w14:textId="77777777" w:rsidTr="00875A73">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4461580" w14:textId="77777777" w:rsidR="001E1478" w:rsidRPr="009C60AA" w:rsidRDefault="001E1478"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628368404"/>
              <w:placeholder>
                <w:docPart w:val="0753DDAE9E544101911A2FBF8247CF99"/>
              </w:placeholder>
            </w:sdtPr>
            <w:sdtEndPr/>
            <w:sdtContent>
              <w:p w14:paraId="0FB37006" w14:textId="77777777" w:rsidR="001E1478" w:rsidRPr="009C60AA" w:rsidRDefault="00092A60" w:rsidP="00092A60">
                <w:pPr>
                  <w:spacing w:after="0"/>
                  <w:rPr>
                    <w:rFonts w:ascii="Arial" w:eastAsia="Times New Roman" w:hAnsi="Arial" w:cs="Arial"/>
                    <w:szCs w:val="20"/>
                    <w:lang w:eastAsia="de-DE"/>
                  </w:rPr>
                </w:pPr>
                <w:r>
                  <w:rPr>
                    <w:rFonts w:ascii="Arial" w:eastAsia="Times New Roman" w:hAnsi="Arial" w:cs="Arial"/>
                    <w:szCs w:val="20"/>
                    <w:lang w:eastAsia="de-DE"/>
                  </w:rPr>
                  <w:t>Der Rechtsanwalt und Notar Dr. Claus Kellner eröffnet bei der Sparkasse Essen ein Notar-Anderkonto. Neben diversen Verfügungen möchte er u.a. einen Freistellungsantrag stellen und seiner Sekretärin eine Vollmacht erteilen. Zudem bittet ein Mandant um Auskunft über das Notar-Anderkonto</w:t>
                </w:r>
                <w:r w:rsidR="001E1478">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71DD4335" w14:textId="77777777" w:rsidR="001E1478" w:rsidRPr="009C60AA" w:rsidRDefault="001E1478" w:rsidP="00875A73">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339193423"/>
              <w:placeholder>
                <w:docPart w:val="0753DDAE9E544101911A2FBF8247CF99"/>
              </w:placeholder>
            </w:sdtPr>
            <w:sdtEndPr/>
            <w:sdtContent>
              <w:p w14:paraId="50684ED3" w14:textId="77777777" w:rsidR="001E1478" w:rsidRDefault="00623B79"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1E1478">
                  <w:rPr>
                    <w:rFonts w:ascii="Arial" w:eastAsia="Calibri" w:hAnsi="Arial" w:cs="Arial"/>
                    <w:lang w:eastAsia="de-DE"/>
                  </w:rPr>
                  <w:t xml:space="preserve">usgefülltes Formular </w:t>
                </w:r>
                <w:r w:rsidR="005C48BA">
                  <w:rPr>
                    <w:rFonts w:ascii="Arial" w:eastAsia="Calibri" w:hAnsi="Arial" w:cs="Arial"/>
                    <w:lang w:eastAsia="de-DE"/>
                  </w:rPr>
                  <w:t>Antrag auf Eröffnung eines Anderkontos/</w:t>
                </w:r>
                <w:proofErr w:type="spellStart"/>
                <w:r w:rsidR="005C48BA">
                  <w:rPr>
                    <w:rFonts w:ascii="Arial" w:eastAsia="Calibri" w:hAnsi="Arial" w:cs="Arial"/>
                    <w:lang w:eastAsia="de-DE"/>
                  </w:rPr>
                  <w:t>Anderdepots</w:t>
                </w:r>
                <w:proofErr w:type="spellEnd"/>
                <w:r w:rsidR="005C48BA">
                  <w:rPr>
                    <w:rFonts w:ascii="Arial" w:eastAsia="Calibri" w:hAnsi="Arial" w:cs="Arial"/>
                    <w:lang w:eastAsia="de-DE"/>
                  </w:rPr>
                  <w:t xml:space="preserve"> für Notare</w:t>
                </w:r>
              </w:p>
              <w:p w14:paraId="4CA4D72F" w14:textId="77777777" w:rsidR="005C48BA" w:rsidRPr="00F833C3" w:rsidRDefault="005C48BA" w:rsidP="00F833C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Auskunft über das Erteilen von </w:t>
                </w:r>
                <w:r w:rsidR="00F833C3">
                  <w:rPr>
                    <w:rFonts w:ascii="Arial" w:eastAsia="Calibri" w:hAnsi="Arial" w:cs="Arial"/>
                    <w:lang w:eastAsia="de-DE"/>
                  </w:rPr>
                  <w:t xml:space="preserve">Vollmachten und </w:t>
                </w:r>
                <w:r>
                  <w:rPr>
                    <w:rFonts w:ascii="Arial" w:eastAsia="Calibri" w:hAnsi="Arial" w:cs="Arial"/>
                    <w:lang w:eastAsia="de-DE"/>
                  </w:rPr>
                  <w:t>Freistellungsaufträgen bei Anderkonten für Notare</w:t>
                </w:r>
              </w:p>
              <w:p w14:paraId="6ADFFA71" w14:textId="77777777" w:rsidR="005C48BA" w:rsidRDefault="005C48BA"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Informationen über die Auskunftserteilung an Dritte bei Anderkonten für Notare</w:t>
                </w:r>
              </w:p>
              <w:p w14:paraId="2D97AF1F" w14:textId="77777777" w:rsidR="005C48BA" w:rsidRDefault="005C48BA"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eines Abschlussbetrages bei Kontoschließung</w:t>
                </w:r>
              </w:p>
              <w:p w14:paraId="2F260BA9" w14:textId="77777777" w:rsidR="00F833C3" w:rsidRDefault="005C48BA" w:rsidP="005C48B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der Besonderheiten bei der Kontoeröffnung von Anderkonten für Notare</w:t>
                </w:r>
              </w:p>
              <w:p w14:paraId="619A0C3D" w14:textId="77777777" w:rsidR="001E1478" w:rsidRPr="005C48BA" w:rsidRDefault="00F833C3" w:rsidP="005C48BA">
                <w:pPr>
                  <w:numPr>
                    <w:ilvl w:val="0"/>
                    <w:numId w:val="2"/>
                  </w:numPr>
                  <w:spacing w:after="0" w:line="240" w:lineRule="auto"/>
                  <w:ind w:left="357" w:hanging="357"/>
                  <w:contextualSpacing/>
                  <w:rPr>
                    <w:rFonts w:ascii="Arial" w:eastAsia="Calibri" w:hAnsi="Arial" w:cs="Arial"/>
                    <w:lang w:eastAsia="de-DE"/>
                  </w:rPr>
                </w:pPr>
                <w:r w:rsidRPr="00E53A0B">
                  <w:rPr>
                    <w:rFonts w:ascii="Arial" w:eastAsia="Calibri" w:hAnsi="Arial" w:cs="Arial"/>
                    <w:color w:val="1F4E79" w:themeColor="accent1" w:themeShade="80"/>
                    <w:lang w:eastAsia="de-DE"/>
                  </w:rPr>
                  <w:t>Präsentation zum Vergleich der Bedingungen von Notar- und Rechtsanwaltsanderkonten</w:t>
                </w:r>
              </w:p>
            </w:sdtContent>
          </w:sdt>
        </w:tc>
      </w:tr>
      <w:tr w:rsidR="001E1478" w:rsidRPr="009C60AA" w14:paraId="58DCF0F8" w14:textId="77777777" w:rsidTr="00875A73">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7DAF4AC" w14:textId="77777777" w:rsidR="001E1478" w:rsidRPr="009C60AA" w:rsidRDefault="001E1478"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5E93256" w14:textId="77777777" w:rsidR="001E1478" w:rsidRDefault="001E1478" w:rsidP="00875A73">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E3D14DE" w14:textId="77777777" w:rsidR="00034E22" w:rsidRPr="009C60AA" w:rsidRDefault="00034E22" w:rsidP="00875A73">
            <w:pPr>
              <w:spacing w:after="0"/>
              <w:rPr>
                <w:rFonts w:ascii="Arial" w:eastAsia="MS Mincho" w:hAnsi="Arial" w:cs="Arial"/>
                <w:szCs w:val="20"/>
                <w:lang w:eastAsia="de-DE"/>
              </w:rPr>
            </w:pPr>
          </w:p>
          <w:sdt>
            <w:sdtPr>
              <w:rPr>
                <w:rFonts w:ascii="Calibri" w:eastAsia="MS Mincho" w:hAnsi="Calibri" w:cs="Times New Roman"/>
                <w:lang w:eastAsia="de-DE"/>
              </w:rPr>
              <w:id w:val="-661085047"/>
              <w:placeholder>
                <w:docPart w:val="0753DDAE9E544101911A2FBF8247CF99"/>
              </w:placeholder>
            </w:sdtPr>
            <w:sdtEndPr/>
            <w:sdtContent>
              <w:p w14:paraId="5856336E" w14:textId="77777777" w:rsidR="001E1478" w:rsidRDefault="001E1478"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w:t>
                </w:r>
                <w:r w:rsidR="005C48BA">
                  <w:rPr>
                    <w:rFonts w:ascii="Arial" w:eastAsia="MS Mincho" w:hAnsi="Arial" w:cs="Arial"/>
                    <w:szCs w:val="20"/>
                    <w:lang w:eastAsia="de-DE"/>
                  </w:rPr>
                  <w:t>n Formular Eröffnung eines Anderkontos/</w:t>
                </w:r>
                <w:proofErr w:type="spellStart"/>
                <w:r w:rsidR="005C48BA">
                  <w:rPr>
                    <w:rFonts w:ascii="Arial" w:eastAsia="MS Mincho" w:hAnsi="Arial" w:cs="Arial"/>
                    <w:szCs w:val="20"/>
                    <w:lang w:eastAsia="de-DE"/>
                  </w:rPr>
                  <w:t>Anderdepots</w:t>
                </w:r>
                <w:proofErr w:type="spellEnd"/>
                <w:r w:rsidR="005C48BA">
                  <w:rPr>
                    <w:rFonts w:ascii="Arial" w:eastAsia="MS Mincho" w:hAnsi="Arial" w:cs="Arial"/>
                    <w:szCs w:val="20"/>
                    <w:lang w:eastAsia="de-DE"/>
                  </w:rPr>
                  <w:t xml:space="preserve"> für Notare</w:t>
                </w:r>
                <w:r>
                  <w:rPr>
                    <w:rFonts w:ascii="Arial" w:eastAsia="MS Mincho" w:hAnsi="Arial" w:cs="Arial"/>
                    <w:szCs w:val="20"/>
                    <w:lang w:eastAsia="de-DE"/>
                  </w:rPr>
                  <w:t xml:space="preserve"> fallbezogen auszufüllen</w:t>
                </w:r>
                <w:r w:rsidRPr="009C60AA">
                  <w:rPr>
                    <w:rFonts w:ascii="Arial" w:eastAsia="MS Mincho" w:hAnsi="Arial" w:cs="Arial"/>
                    <w:szCs w:val="20"/>
                    <w:lang w:eastAsia="de-DE"/>
                  </w:rPr>
                  <w:t>.</w:t>
                </w:r>
              </w:p>
              <w:p w14:paraId="7DFFF84C" w14:textId="77777777" w:rsidR="001E1478" w:rsidRDefault="001E1478"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Kunden über </w:t>
                </w:r>
                <w:r w:rsidR="005C48BA">
                  <w:rPr>
                    <w:rFonts w:ascii="Arial" w:eastAsia="MS Mincho" w:hAnsi="Arial" w:cs="Arial"/>
                    <w:szCs w:val="20"/>
                    <w:lang w:eastAsia="de-DE"/>
                  </w:rPr>
                  <w:t>die Erteilung eines Freistellungsauftrages bzw. von Vollmachten bei Anderkonten für Notare</w:t>
                </w:r>
                <w:r>
                  <w:rPr>
                    <w:rFonts w:ascii="Arial" w:eastAsia="MS Mincho" w:hAnsi="Arial" w:cs="Arial"/>
                    <w:szCs w:val="20"/>
                    <w:lang w:eastAsia="de-DE"/>
                  </w:rPr>
                  <w:t xml:space="preserve"> zu informieren.</w:t>
                </w:r>
              </w:p>
              <w:p w14:paraId="5FE566AE" w14:textId="77777777" w:rsidR="001E1478" w:rsidRDefault="001E1478"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5C48BA">
                  <w:rPr>
                    <w:rFonts w:ascii="Arial" w:eastAsia="MS Mincho" w:hAnsi="Arial" w:cs="Arial"/>
                    <w:szCs w:val="20"/>
                    <w:lang w:eastAsia="de-DE"/>
                  </w:rPr>
                  <w:t xml:space="preserve">Merkmale und Besonderheiten für Anderkonten und </w:t>
                </w:r>
                <w:proofErr w:type="spellStart"/>
                <w:r w:rsidR="005C48BA">
                  <w:rPr>
                    <w:rFonts w:ascii="Arial" w:eastAsia="MS Mincho" w:hAnsi="Arial" w:cs="Arial"/>
                    <w:szCs w:val="20"/>
                    <w:lang w:eastAsia="de-DE"/>
                  </w:rPr>
                  <w:t>Anderdepots</w:t>
                </w:r>
                <w:proofErr w:type="spellEnd"/>
                <w:r w:rsidR="005C48BA">
                  <w:rPr>
                    <w:rFonts w:ascii="Arial" w:eastAsia="MS Mincho" w:hAnsi="Arial" w:cs="Arial"/>
                    <w:szCs w:val="20"/>
                    <w:lang w:eastAsia="de-DE"/>
                  </w:rPr>
                  <w:t xml:space="preserve"> von Notaren zu erläutern</w:t>
                </w:r>
                <w:r>
                  <w:rPr>
                    <w:rFonts w:ascii="Arial" w:eastAsia="MS Mincho" w:hAnsi="Arial" w:cs="Arial"/>
                    <w:szCs w:val="20"/>
                    <w:lang w:eastAsia="de-DE"/>
                  </w:rPr>
                  <w:t>.</w:t>
                </w:r>
              </w:p>
              <w:p w14:paraId="7EA110C7" w14:textId="77777777" w:rsidR="00623B79" w:rsidRDefault="001D1C60"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 Anderkonto abzuschließen und den Abschlussbetrag zu ermitteln</w:t>
                </w:r>
                <w:r w:rsidR="001E1478">
                  <w:rPr>
                    <w:rFonts w:ascii="Arial" w:eastAsia="MS Mincho" w:hAnsi="Arial" w:cs="Arial"/>
                    <w:szCs w:val="20"/>
                    <w:lang w:eastAsia="de-DE"/>
                  </w:rPr>
                  <w:t>.</w:t>
                </w:r>
              </w:p>
              <w:p w14:paraId="040D8DE5" w14:textId="77777777" w:rsidR="001E1478" w:rsidRPr="00E12DB9" w:rsidRDefault="00F73FFD" w:rsidP="00623B79">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7093760" w14:textId="77777777" w:rsidR="001E1478" w:rsidRPr="009C60AA" w:rsidRDefault="001E1478"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2100450258"/>
              <w:placeholder>
                <w:docPart w:val="0753DDAE9E544101911A2FBF8247CF99"/>
              </w:placeholder>
            </w:sdtPr>
            <w:sdtEndPr/>
            <w:sdtContent>
              <w:p w14:paraId="579E25A8" w14:textId="77777777" w:rsidR="001E1478" w:rsidRPr="005C48BA" w:rsidRDefault="001E1478" w:rsidP="005C48BA">
                <w:pPr>
                  <w:pStyle w:val="Listenabsatz"/>
                  <w:numPr>
                    <w:ilvl w:val="0"/>
                    <w:numId w:val="8"/>
                  </w:numPr>
                  <w:spacing w:after="0" w:line="240" w:lineRule="auto"/>
                  <w:ind w:left="306" w:hanging="284"/>
                  <w:rPr>
                    <w:rFonts w:ascii="Arial" w:eastAsia="MS Mincho" w:hAnsi="Arial" w:cs="Arial"/>
                    <w:lang w:eastAsia="de-DE"/>
                  </w:rPr>
                </w:pPr>
                <w:r w:rsidRPr="005C48BA">
                  <w:rPr>
                    <w:rFonts w:ascii="Arial" w:eastAsia="MS Mincho" w:hAnsi="Arial" w:cs="Arial"/>
                    <w:lang w:eastAsia="de-DE"/>
                  </w:rPr>
                  <w:t>Verfügung über Treuhandkonten</w:t>
                </w:r>
              </w:p>
              <w:p w14:paraId="69177851" w14:textId="77777777" w:rsidR="001E1478" w:rsidRDefault="001E1478" w:rsidP="00875A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verdeckte Treuhandkonten</w:t>
                </w:r>
              </w:p>
              <w:p w14:paraId="446FB6E8" w14:textId="77777777" w:rsidR="005C48BA" w:rsidRDefault="001E1478" w:rsidP="00875A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offene Treuhandkonten</w:t>
                </w:r>
              </w:p>
              <w:p w14:paraId="0CC8C950" w14:textId="77777777" w:rsidR="005C48BA" w:rsidRDefault="005C48BA" w:rsidP="005C48B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 xml:space="preserve">Bedingungen für Anderkonten und </w:t>
                </w:r>
                <w:proofErr w:type="spellStart"/>
                <w:r>
                  <w:rPr>
                    <w:rFonts w:ascii="Arial" w:eastAsia="MS Mincho" w:hAnsi="Arial" w:cs="Arial"/>
                    <w:lang w:eastAsia="de-DE"/>
                  </w:rPr>
                  <w:t>Anderdepots</w:t>
                </w:r>
                <w:proofErr w:type="spellEnd"/>
                <w:r>
                  <w:rPr>
                    <w:rFonts w:ascii="Arial" w:eastAsia="MS Mincho" w:hAnsi="Arial" w:cs="Arial"/>
                    <w:lang w:eastAsia="de-DE"/>
                  </w:rPr>
                  <w:t xml:space="preserve"> von Notaren</w:t>
                </w:r>
              </w:p>
              <w:p w14:paraId="0DDFAC2D" w14:textId="77777777" w:rsidR="001E1478" w:rsidRPr="00371E73" w:rsidRDefault="005C48BA" w:rsidP="005C48B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Merkmale und Besonderheiten der Anderkonten</w:t>
                </w:r>
              </w:p>
            </w:sdtContent>
          </w:sdt>
        </w:tc>
      </w:tr>
      <w:tr w:rsidR="001E1478" w:rsidRPr="009C60AA" w14:paraId="1FB8E13D" w14:textId="77777777" w:rsidTr="00875A73">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F1543E5" w14:textId="77777777" w:rsidR="001E1478" w:rsidRPr="009C60AA" w:rsidRDefault="001E1478" w:rsidP="00875A73">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27613273"/>
              <w:placeholder>
                <w:docPart w:val="0753DDAE9E544101911A2FBF8247CF99"/>
              </w:placeholder>
            </w:sdtPr>
            <w:sdtEndPr/>
            <w:sdtContent>
              <w:p w14:paraId="5DDA6DF3" w14:textId="77777777" w:rsidR="001E1478" w:rsidRPr="009C60AA" w:rsidRDefault="001E1478" w:rsidP="001D1C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Arbeit mit </w:t>
                </w:r>
                <w:r w:rsidR="001D1C60">
                  <w:rPr>
                    <w:rFonts w:ascii="Arial" w:eastAsia="Times New Roman" w:hAnsi="Arial" w:cs="Arial"/>
                    <w:szCs w:val="20"/>
                    <w:lang w:eastAsia="de-DE"/>
                  </w:rPr>
                  <w:t xml:space="preserve">den Bedingungen für Anderkonten und </w:t>
                </w:r>
                <w:proofErr w:type="spellStart"/>
                <w:r w:rsidR="001D1C60">
                  <w:rPr>
                    <w:rFonts w:ascii="Arial" w:eastAsia="Times New Roman" w:hAnsi="Arial" w:cs="Arial"/>
                    <w:szCs w:val="20"/>
                    <w:lang w:eastAsia="de-DE"/>
                  </w:rPr>
                  <w:t>Anderdepots</w:t>
                </w:r>
                <w:proofErr w:type="spellEnd"/>
                <w:r w:rsidR="001D1C60">
                  <w:rPr>
                    <w:rFonts w:ascii="Arial" w:eastAsia="Times New Roman" w:hAnsi="Arial" w:cs="Arial"/>
                    <w:szCs w:val="20"/>
                    <w:lang w:eastAsia="de-DE"/>
                  </w:rPr>
                  <w:t xml:space="preserve"> von Notaren</w:t>
                </w:r>
                <w:r>
                  <w:rPr>
                    <w:rFonts w:ascii="Arial" w:eastAsia="Times New Roman" w:hAnsi="Arial" w:cs="Arial"/>
                    <w:szCs w:val="20"/>
                    <w:lang w:eastAsia="de-DE"/>
                  </w:rPr>
                  <w:t xml:space="preserve">, </w:t>
                </w:r>
                <w:r w:rsidR="0094285A">
                  <w:rPr>
                    <w:rFonts w:ascii="Arial" w:eastAsia="Times New Roman" w:hAnsi="Arial" w:cs="Arial"/>
                    <w:szCs w:val="20"/>
                    <w:lang w:eastAsia="de-DE"/>
                  </w:rPr>
                  <w:t xml:space="preserve">Präsentation und </w:t>
                </w:r>
                <w:r>
                  <w:rPr>
                    <w:rFonts w:ascii="Arial" w:eastAsia="Times New Roman" w:hAnsi="Arial" w:cs="Arial"/>
                    <w:szCs w:val="20"/>
                    <w:lang w:eastAsia="de-DE"/>
                  </w:rPr>
                  <w:t>Diskussion</w:t>
                </w:r>
                <w:r w:rsidR="001D1C60">
                  <w:rPr>
                    <w:rFonts w:ascii="Arial" w:eastAsia="Times New Roman" w:hAnsi="Arial" w:cs="Arial"/>
                    <w:szCs w:val="20"/>
                    <w:lang w:eastAsia="de-DE"/>
                  </w:rPr>
                  <w:t xml:space="preserve"> im Plenum</w:t>
                </w:r>
              </w:p>
            </w:sdtContent>
          </w:sdt>
        </w:tc>
      </w:tr>
      <w:tr w:rsidR="001E1478" w:rsidRPr="009C60AA" w14:paraId="1A23D542" w14:textId="77777777" w:rsidTr="00875A7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2A5B276" w14:textId="77777777" w:rsidR="001E1478" w:rsidRDefault="001E1478" w:rsidP="00875A73">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79BC0F69" w14:textId="77777777" w:rsidR="001E1478" w:rsidRPr="00E53A0B" w:rsidRDefault="001E1478" w:rsidP="00875A73">
            <w:pPr>
              <w:tabs>
                <w:tab w:val="left" w:pos="1985"/>
                <w:tab w:val="left" w:pos="3402"/>
              </w:tabs>
              <w:spacing w:after="60"/>
              <w:rPr>
                <w:rFonts w:ascii="Arial" w:eastAsia="Times New Roman" w:hAnsi="Arial" w:cs="Arial"/>
                <w:b/>
                <w:color w:val="1F4E79" w:themeColor="accent1" w:themeShade="80"/>
              </w:rPr>
            </w:pPr>
            <w:r w:rsidRPr="00E53A0B">
              <w:rPr>
                <w:rFonts w:ascii="Arial" w:eastAsia="Times New Roman" w:hAnsi="Arial" w:cs="Arial"/>
                <w:b/>
                <w:color w:val="1F4E79" w:themeColor="accent1" w:themeShade="80"/>
                <w:u w:val="single"/>
              </w:rPr>
              <w:t>Zusatzauftrag</w:t>
            </w:r>
            <w:r w:rsidRPr="00E53A0B">
              <w:rPr>
                <w:rFonts w:ascii="Arial" w:eastAsia="Times New Roman" w:hAnsi="Arial" w:cs="Arial"/>
                <w:b/>
                <w:color w:val="1F4E79" w:themeColor="accent1" w:themeShade="80"/>
              </w:rPr>
              <w:t>:</w:t>
            </w:r>
          </w:p>
          <w:p w14:paraId="3EA83857" w14:textId="77777777" w:rsidR="001E1478" w:rsidRPr="00E53A0B" w:rsidRDefault="001E1478" w:rsidP="00875A73">
            <w:pPr>
              <w:tabs>
                <w:tab w:val="left" w:pos="1985"/>
                <w:tab w:val="left" w:pos="3402"/>
              </w:tabs>
              <w:spacing w:after="60"/>
              <w:rPr>
                <w:rFonts w:ascii="Arial" w:eastAsia="Times New Roman" w:hAnsi="Arial" w:cs="Arial"/>
                <w:b/>
                <w:color w:val="1F4E79" w:themeColor="accent1" w:themeShade="80"/>
              </w:rPr>
            </w:pPr>
            <w:r w:rsidRPr="00E53A0B">
              <w:rPr>
                <w:rFonts w:ascii="Arial" w:eastAsia="Times New Roman" w:hAnsi="Arial" w:cs="Arial"/>
                <w:b/>
                <w:color w:val="1F4E79" w:themeColor="accent1" w:themeShade="80"/>
              </w:rPr>
              <w:t xml:space="preserve">Recherchieren Sie – auch mittels digitaler Medien </w:t>
            </w:r>
            <w:r w:rsidR="0094285A" w:rsidRPr="00E53A0B">
              <w:rPr>
                <w:rFonts w:ascii="Arial" w:eastAsia="Times New Roman" w:hAnsi="Arial" w:cs="Arial"/>
                <w:b/>
                <w:color w:val="1F4E79" w:themeColor="accent1" w:themeShade="80"/>
              </w:rPr>
              <w:t>–</w:t>
            </w:r>
            <w:r w:rsidR="00623B79">
              <w:rPr>
                <w:rFonts w:ascii="Arial" w:eastAsia="Times New Roman" w:hAnsi="Arial" w:cs="Arial"/>
                <w:b/>
                <w:color w:val="1F4E79" w:themeColor="accent1" w:themeShade="80"/>
              </w:rPr>
              <w:t>,</w:t>
            </w:r>
            <w:r w:rsidRPr="00E53A0B">
              <w:rPr>
                <w:rFonts w:ascii="Arial" w:eastAsia="Times New Roman" w:hAnsi="Arial" w:cs="Arial"/>
                <w:b/>
                <w:color w:val="1F4E79" w:themeColor="accent1" w:themeShade="80"/>
              </w:rPr>
              <w:t xml:space="preserve"> </w:t>
            </w:r>
            <w:r w:rsidR="0094285A" w:rsidRPr="00E53A0B">
              <w:rPr>
                <w:rFonts w:ascii="Arial" w:eastAsia="Times New Roman" w:hAnsi="Arial" w:cs="Arial"/>
                <w:b/>
                <w:color w:val="1F4E79" w:themeColor="accent1" w:themeShade="80"/>
              </w:rPr>
              <w:t>inwiefern es bei den Kreditinstituten unterschiedliche Bedingungen für Anderkonten für Notare bzw. Rechtsanwälte und Wirtschaftsprüfer gibt und in welchen Punkten diese Bedingungen voneinander abweichen</w:t>
            </w:r>
            <w:r w:rsidR="00623B79">
              <w:rPr>
                <w:rFonts w:ascii="Arial" w:eastAsia="Times New Roman" w:hAnsi="Arial" w:cs="Arial"/>
                <w:b/>
                <w:color w:val="1F4E79" w:themeColor="accent1" w:themeShade="80"/>
              </w:rPr>
              <w:t>.</w:t>
            </w:r>
          </w:p>
          <w:p w14:paraId="56862B8F" w14:textId="77777777" w:rsidR="001E1478" w:rsidRPr="00E53A0B" w:rsidRDefault="001E1478" w:rsidP="00875A73">
            <w:pPr>
              <w:tabs>
                <w:tab w:val="left" w:pos="1985"/>
                <w:tab w:val="left" w:pos="3402"/>
              </w:tabs>
              <w:spacing w:after="60"/>
              <w:rPr>
                <w:rFonts w:ascii="Arial" w:eastAsia="Times New Roman" w:hAnsi="Arial" w:cs="Arial"/>
                <w:b/>
                <w:color w:val="1F4E79" w:themeColor="accent1" w:themeShade="80"/>
              </w:rPr>
            </w:pPr>
            <w:r w:rsidRPr="00E53A0B">
              <w:rPr>
                <w:rFonts w:ascii="Arial" w:eastAsia="Times New Roman" w:hAnsi="Arial" w:cs="Arial"/>
                <w:b/>
                <w:color w:val="1F4E79" w:themeColor="accent1" w:themeShade="80"/>
              </w:rPr>
              <w:t>Fassen Sie</w:t>
            </w:r>
            <w:r w:rsidR="00FD6D53" w:rsidRPr="00E53A0B">
              <w:rPr>
                <w:rFonts w:ascii="Arial" w:eastAsia="Times New Roman" w:hAnsi="Arial" w:cs="Arial"/>
                <w:b/>
                <w:color w:val="1F4E79" w:themeColor="accent1" w:themeShade="80"/>
              </w:rPr>
              <w:t xml:space="preserve"> die Ergebnisse Ihrer Recherche</w:t>
            </w:r>
            <w:r w:rsidR="0094285A" w:rsidRPr="00E53A0B">
              <w:rPr>
                <w:rFonts w:ascii="Arial" w:eastAsia="Times New Roman" w:hAnsi="Arial" w:cs="Arial"/>
                <w:b/>
                <w:color w:val="1F4E79" w:themeColor="accent1" w:themeShade="80"/>
              </w:rPr>
              <w:t xml:space="preserve"> mittels eines Präsentationsprogramms </w:t>
            </w:r>
            <w:r w:rsidRPr="00E53A0B">
              <w:rPr>
                <w:rFonts w:ascii="Arial" w:eastAsia="Times New Roman" w:hAnsi="Arial" w:cs="Arial"/>
                <w:b/>
                <w:color w:val="1F4E79" w:themeColor="accent1" w:themeShade="80"/>
              </w:rPr>
              <w:t>zusammen</w:t>
            </w:r>
            <w:r w:rsidR="0094285A" w:rsidRPr="00E53A0B">
              <w:rPr>
                <w:rFonts w:ascii="Arial" w:eastAsia="Times New Roman" w:hAnsi="Arial" w:cs="Arial"/>
                <w:b/>
                <w:color w:val="1F4E79" w:themeColor="accent1" w:themeShade="80"/>
              </w:rPr>
              <w:t xml:space="preserve"> und stellen diese im Plenum vor</w:t>
            </w:r>
            <w:r w:rsidR="00623B79">
              <w:rPr>
                <w:rFonts w:ascii="Arial" w:eastAsia="Times New Roman" w:hAnsi="Arial" w:cs="Arial"/>
                <w:b/>
                <w:color w:val="1F4E79" w:themeColor="accent1" w:themeShade="80"/>
              </w:rPr>
              <w:t>.</w:t>
            </w:r>
          </w:p>
          <w:p w14:paraId="7441F180" w14:textId="77777777" w:rsidR="001E1478" w:rsidRPr="009C60AA" w:rsidRDefault="001E1478" w:rsidP="00875A73">
            <w:pPr>
              <w:tabs>
                <w:tab w:val="left" w:pos="1985"/>
                <w:tab w:val="left" w:pos="3402"/>
              </w:tabs>
              <w:spacing w:after="60"/>
              <w:rPr>
                <w:rFonts w:ascii="Arial" w:eastAsia="Times New Roman" w:hAnsi="Arial" w:cs="Arial"/>
                <w:b/>
              </w:rPr>
            </w:pPr>
          </w:p>
          <w:sdt>
            <w:sdtPr>
              <w:rPr>
                <w:rFonts w:ascii="Arial" w:eastAsia="Calibri" w:hAnsi="Arial" w:cs="Arial"/>
              </w:rPr>
              <w:id w:val="-1574502651"/>
              <w:placeholder>
                <w:docPart w:val="C5D99DEF6C54422EB8AE2F7B621B6CD9"/>
              </w:placeholder>
            </w:sdtPr>
            <w:sdtEndPr/>
            <w:sdtContent>
              <w:p w14:paraId="20DAB290" w14:textId="77777777" w:rsidR="00D91177" w:rsidRPr="00A81717" w:rsidRDefault="00D91177" w:rsidP="00D91177">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010109EB" w14:textId="77777777" w:rsidR="00D91177" w:rsidRPr="001149AC" w:rsidRDefault="00D91177" w:rsidP="00D91177">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1FE63A6A" w14:textId="77777777" w:rsidR="00D91177" w:rsidRPr="001149AC" w:rsidRDefault="00D91177" w:rsidP="00D91177">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5E5BB745" w14:textId="77777777" w:rsidR="00D91177" w:rsidRPr="009C60AA" w:rsidRDefault="00D91177" w:rsidP="00D91177">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F92B156" w14:textId="77777777" w:rsidR="00D91177" w:rsidRPr="009C60AA" w:rsidRDefault="00D91177" w:rsidP="00D91177">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9AA1B8A" w14:textId="77777777" w:rsidR="00D91177" w:rsidRDefault="00D91177" w:rsidP="00D91177">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DEF5B2B" w14:textId="77777777" w:rsidR="00623B79" w:rsidRDefault="00D91177" w:rsidP="00D91177">
                <w:pPr>
                  <w:numPr>
                    <w:ilvl w:val="0"/>
                    <w:numId w:val="5"/>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p w14:paraId="728958E2" w14:textId="77777777" w:rsidR="001E1478" w:rsidRPr="00A81717" w:rsidRDefault="00F73FFD" w:rsidP="00623B79">
                <w:pPr>
                  <w:spacing w:after="0" w:line="240" w:lineRule="auto"/>
                  <w:contextualSpacing/>
                  <w:rPr>
                    <w:rFonts w:ascii="Arial" w:eastAsia="Calibri" w:hAnsi="Arial" w:cs="Arial"/>
                    <w:lang w:eastAsia="de-DE"/>
                  </w:rPr>
                </w:pPr>
              </w:p>
            </w:sdtContent>
          </w:sdt>
        </w:tc>
      </w:tr>
      <w:tr w:rsidR="001E1478" w:rsidRPr="009C60AA" w14:paraId="133C1F0A" w14:textId="77777777" w:rsidTr="00875A73">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BB901E4" w14:textId="77777777" w:rsidR="001E1478" w:rsidRPr="009C60AA" w:rsidRDefault="001E1478"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38A7B85" w14:textId="77777777" w:rsidR="001E1478" w:rsidRPr="00B10ABA" w:rsidRDefault="001E1478"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w:t>
            </w:r>
            <w:r w:rsidR="00E53A0B">
              <w:rPr>
                <w:rFonts w:ascii="Arial" w:eastAsia="Times New Roman" w:hAnsi="Arial" w:cs="Arial"/>
                <w:szCs w:val="20"/>
              </w:rPr>
              <w:t xml:space="preserve">1 – kompetenzorientiert </w:t>
            </w:r>
            <w:r>
              <w:rPr>
                <w:rFonts w:ascii="Arial" w:eastAsia="Times New Roman" w:hAnsi="Arial" w:cs="Arial"/>
                <w:szCs w:val="20"/>
              </w:rPr>
              <w:t xml:space="preserve">(Merkur </w:t>
            </w:r>
            <w:r w:rsidRPr="00B10ABA">
              <w:rPr>
                <w:rFonts w:ascii="Arial" w:eastAsia="Times New Roman" w:hAnsi="Arial" w:cs="Arial"/>
                <w:szCs w:val="20"/>
              </w:rPr>
              <w:t>BN 0856</w:t>
            </w:r>
            <w:r>
              <w:rPr>
                <w:rFonts w:ascii="Arial" w:eastAsia="Times New Roman" w:hAnsi="Arial" w:cs="Arial"/>
                <w:szCs w:val="20"/>
              </w:rPr>
              <w:t>)</w:t>
            </w:r>
          </w:p>
          <w:p w14:paraId="62B1622C" w14:textId="77777777" w:rsidR="001E1478" w:rsidRDefault="001E1478"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w:t>
            </w:r>
            <w:r w:rsidR="00E53A0B">
              <w:rPr>
                <w:rFonts w:ascii="Arial" w:eastAsia="Times New Roman" w:hAnsi="Arial" w:cs="Arial"/>
                <w:szCs w:val="20"/>
              </w:rPr>
              <w:t xml:space="preserve">1 </w:t>
            </w:r>
            <w:r>
              <w:rPr>
                <w:rFonts w:ascii="Arial" w:eastAsia="Times New Roman" w:hAnsi="Arial" w:cs="Arial"/>
                <w:szCs w:val="20"/>
              </w:rPr>
              <w:t>(Merkur BN 1856)</w:t>
            </w:r>
          </w:p>
          <w:p w14:paraId="4A102F6A" w14:textId="77777777" w:rsidR="001E1478" w:rsidRPr="009C60AA" w:rsidRDefault="001E1478" w:rsidP="00875A73">
            <w:pPr>
              <w:spacing w:after="0"/>
              <w:rPr>
                <w:rFonts w:ascii="Arial" w:eastAsia="Times New Roman" w:hAnsi="Arial" w:cs="Arial"/>
                <w:szCs w:val="20"/>
              </w:rPr>
            </w:pPr>
          </w:p>
          <w:p w14:paraId="69F7D1E4" w14:textId="77777777" w:rsidR="001E1478" w:rsidRPr="009C60AA" w:rsidRDefault="001E1478" w:rsidP="00875A73">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33C169B" w14:textId="77777777" w:rsidR="001E1478" w:rsidRPr="009C60AA" w:rsidRDefault="004746BA" w:rsidP="00875A73">
            <w:pPr>
              <w:spacing w:after="0"/>
              <w:rPr>
                <w:rFonts w:ascii="Arial" w:eastAsia="Times New Roman" w:hAnsi="Arial" w:cs="Arial"/>
                <w:szCs w:val="20"/>
              </w:rPr>
            </w:pPr>
            <w:r>
              <w:rPr>
                <w:rFonts w:ascii="Arial" w:eastAsia="Times New Roman" w:hAnsi="Arial" w:cs="Arial"/>
                <w:szCs w:val="20"/>
              </w:rPr>
              <w:t>Bedingungen für Anderkonten/</w:t>
            </w:r>
            <w:proofErr w:type="spellStart"/>
            <w:r>
              <w:rPr>
                <w:rFonts w:ascii="Arial" w:eastAsia="Times New Roman" w:hAnsi="Arial" w:cs="Arial"/>
                <w:szCs w:val="20"/>
              </w:rPr>
              <w:t>Anderdepots</w:t>
            </w:r>
            <w:proofErr w:type="spellEnd"/>
          </w:p>
        </w:tc>
      </w:tr>
      <w:tr w:rsidR="001E1478" w:rsidRPr="009C60AA" w14:paraId="191F2939" w14:textId="77777777" w:rsidTr="00875A73">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47F773D" w14:textId="77777777" w:rsidR="001E1478" w:rsidRPr="009C60AA" w:rsidRDefault="001E1478"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90DFFE8" w14:textId="77777777" w:rsidR="001E1478" w:rsidRPr="009C60AA" w:rsidRDefault="001E1478" w:rsidP="00875A73">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w:t>
            </w:r>
            <w:r w:rsidR="004746BA">
              <w:rPr>
                <w:rFonts w:ascii="Arial" w:eastAsia="Times New Roman" w:hAnsi="Arial" w:cs="Arial"/>
                <w:szCs w:val="20"/>
                <w:lang w:eastAsia="de-DE"/>
              </w:rPr>
              <w:t xml:space="preserve">, Präsentationsprogramm, </w:t>
            </w:r>
            <w:proofErr w:type="spellStart"/>
            <w:r w:rsidR="004746BA">
              <w:rPr>
                <w:rFonts w:ascii="Arial" w:eastAsia="Times New Roman" w:hAnsi="Arial" w:cs="Arial"/>
                <w:szCs w:val="20"/>
                <w:lang w:eastAsia="de-DE"/>
              </w:rPr>
              <w:t>Beamer</w:t>
            </w:r>
            <w:proofErr w:type="spellEnd"/>
          </w:p>
        </w:tc>
      </w:tr>
    </w:tbl>
    <w:p w14:paraId="5B7D1D30" w14:textId="77777777" w:rsidR="001E1478" w:rsidRPr="009C60AA" w:rsidRDefault="001E1478" w:rsidP="001E1478">
      <w:pPr>
        <w:spacing w:after="0" w:line="240" w:lineRule="auto"/>
        <w:rPr>
          <w:rFonts w:ascii="Arial" w:eastAsia="Times New Roman" w:hAnsi="Arial" w:cs="Arial"/>
          <w:b/>
          <w:sz w:val="28"/>
          <w:szCs w:val="20"/>
        </w:rPr>
      </w:pPr>
    </w:p>
    <w:p w14:paraId="69D59E17" w14:textId="77777777" w:rsidR="00102C3A" w:rsidRDefault="00102C3A">
      <w:pPr>
        <w:rPr>
          <w:rFonts w:ascii="Arial" w:hAnsi="Arial" w:cs="Arial"/>
        </w:rPr>
      </w:pPr>
    </w:p>
    <w:p w14:paraId="431EC886" w14:textId="77777777" w:rsidR="00102C3A" w:rsidRDefault="00102C3A">
      <w:pPr>
        <w:rPr>
          <w:rFonts w:ascii="Arial" w:hAnsi="Arial" w:cs="Arial"/>
        </w:rPr>
      </w:pPr>
    </w:p>
    <w:p w14:paraId="0EFF934D" w14:textId="77777777" w:rsidR="00102C3A" w:rsidRDefault="00102C3A">
      <w:pPr>
        <w:rPr>
          <w:rFonts w:ascii="Arial" w:hAnsi="Arial" w:cs="Arial"/>
        </w:rPr>
      </w:pPr>
    </w:p>
    <w:p w14:paraId="7DC2A38C" w14:textId="77777777" w:rsidR="00102C3A" w:rsidRDefault="00102C3A">
      <w:pPr>
        <w:rPr>
          <w:rFonts w:ascii="Arial" w:hAnsi="Arial" w:cs="Arial"/>
        </w:rPr>
      </w:pPr>
    </w:p>
    <w:p w14:paraId="2F092301" w14:textId="77777777" w:rsidR="004746BA" w:rsidRPr="009C60AA" w:rsidRDefault="004746BA" w:rsidP="004746B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746BA" w:rsidRPr="009C60AA" w14:paraId="564A24FF" w14:textId="77777777" w:rsidTr="00875A7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C909BA2" w14:textId="77777777" w:rsidR="004746BA" w:rsidRPr="009C60AA" w:rsidRDefault="004746BA" w:rsidP="00875A73">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94429592"/>
                <w:placeholder>
                  <w:docPart w:val="56387EECA0FF404DB9619C4F2CCAF55A"/>
                </w:placeholder>
              </w:sdtPr>
              <w:sdtEndPr/>
              <w:sdtContent>
                <w:r w:rsidRPr="009C60AA">
                  <w:rPr>
                    <w:rFonts w:ascii="Arial" w:eastAsia="Times New Roman" w:hAnsi="Arial" w:cs="Arial"/>
                    <w:b/>
                    <w:szCs w:val="20"/>
                    <w:lang w:eastAsia="de-DE"/>
                  </w:rPr>
                  <w:t>1</w:t>
                </w:r>
              </w:sdtContent>
            </w:sdt>
          </w:p>
          <w:p w14:paraId="22AF4728" w14:textId="77777777" w:rsidR="004746BA" w:rsidRPr="009C60AA" w:rsidRDefault="004746BA" w:rsidP="00875A73">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09764749"/>
                <w:placeholder>
                  <w:docPart w:val="56387EECA0FF404DB9619C4F2CCAF55A"/>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394990F0" w14:textId="77777777" w:rsidR="004746BA" w:rsidRPr="009C60AA" w:rsidRDefault="004746BA" w:rsidP="00875A7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1923304"/>
                <w:placeholder>
                  <w:docPart w:val="56387EECA0FF404DB9619C4F2CCAF55A"/>
                </w:placeholder>
              </w:sdtPr>
              <w:sdtEndPr/>
              <w:sdtContent>
                <w:r>
                  <w:rPr>
                    <w:rFonts w:ascii="Arial" w:eastAsia="Times New Roman" w:hAnsi="Arial" w:cs="Arial"/>
                    <w:b/>
                    <w:szCs w:val="20"/>
                    <w:lang w:eastAsia="de-DE"/>
                  </w:rPr>
                  <w:t>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51546215"/>
                <w:placeholder>
                  <w:docPart w:val="56387EECA0FF404DB9619C4F2CCAF55A"/>
                </w:placeholder>
              </w:sdtPr>
              <w:sdtEndPr/>
              <w:sdtContent>
                <w:r w:rsidR="002B7741">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94056444"/>
                <w:placeholder>
                  <w:docPart w:val="56387EECA0FF404DB9619C4F2CCAF55A"/>
                </w:placeholder>
              </w:sdtPr>
              <w:sdtEndPr/>
              <w:sdtContent>
                <w:r>
                  <w:rPr>
                    <w:rFonts w:ascii="Arial" w:eastAsia="Times New Roman" w:hAnsi="Arial" w:cs="Arial"/>
                    <w:szCs w:val="20"/>
                    <w:lang w:eastAsia="de-DE"/>
                  </w:rPr>
                  <w:t>Die Möglichkeiten einer Mietkaution darlegen und kundenbezogen umsetzen</w:t>
                </w:r>
              </w:sdtContent>
            </w:sdt>
          </w:p>
        </w:tc>
      </w:tr>
      <w:tr w:rsidR="004746BA" w:rsidRPr="009C60AA" w14:paraId="6C1B3F24" w14:textId="77777777" w:rsidTr="00875A73">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57A345C" w14:textId="77777777" w:rsidR="004746BA" w:rsidRPr="009C60AA" w:rsidRDefault="004746B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7406249"/>
              <w:placeholder>
                <w:docPart w:val="56387EECA0FF404DB9619C4F2CCAF55A"/>
              </w:placeholder>
            </w:sdtPr>
            <w:sdtEndPr/>
            <w:sdtContent>
              <w:p w14:paraId="6C379293" w14:textId="77777777" w:rsidR="004746BA" w:rsidRPr="009C60AA" w:rsidRDefault="004746BA" w:rsidP="004746BA">
                <w:pPr>
                  <w:spacing w:after="0"/>
                  <w:rPr>
                    <w:rFonts w:ascii="Arial" w:eastAsia="Times New Roman" w:hAnsi="Arial" w:cs="Arial"/>
                    <w:szCs w:val="20"/>
                    <w:lang w:eastAsia="de-DE"/>
                  </w:rPr>
                </w:pPr>
                <w:r>
                  <w:rPr>
                    <w:rFonts w:ascii="Arial" w:eastAsia="Times New Roman" w:hAnsi="Arial" w:cs="Arial"/>
                    <w:szCs w:val="20"/>
                    <w:lang w:eastAsia="de-DE"/>
                  </w:rPr>
                  <w:t>Der Kunde Raphael Schwitters wird im Rahmen eines neuen Mietvertrages von seinem Vermieter aufgefordert, eine Mietkaution zu stellen. Über die Möglichkeiten der Gestellung einer Mietkaution möchte er als Mieter von seinem Kreditinstitut entsprechend beraten werden.</w:t>
                </w:r>
              </w:p>
            </w:sdtContent>
          </w:sdt>
        </w:tc>
        <w:tc>
          <w:tcPr>
            <w:tcW w:w="7273" w:type="dxa"/>
            <w:tcBorders>
              <w:top w:val="single" w:sz="4" w:space="0" w:color="auto"/>
              <w:left w:val="single" w:sz="4" w:space="0" w:color="auto"/>
              <w:bottom w:val="single" w:sz="4" w:space="0" w:color="auto"/>
              <w:right w:val="single" w:sz="4" w:space="0" w:color="auto"/>
            </w:tcBorders>
          </w:tcPr>
          <w:p w14:paraId="2AFEF3A3" w14:textId="77777777" w:rsidR="004746BA" w:rsidRPr="009C60AA" w:rsidRDefault="004746BA" w:rsidP="00875A73">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40287839"/>
              <w:placeholder>
                <w:docPart w:val="56387EECA0FF404DB9619C4F2CCAF55A"/>
              </w:placeholder>
            </w:sdtPr>
            <w:sdtEndPr/>
            <w:sdtContent>
              <w:p w14:paraId="11D56CCA" w14:textId="77777777" w:rsidR="002B7741" w:rsidRDefault="002B7741"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Darstellung </w:t>
                </w:r>
                <w:r w:rsidR="006E2614">
                  <w:rPr>
                    <w:rFonts w:ascii="Arial" w:eastAsia="Calibri" w:hAnsi="Arial" w:cs="Arial"/>
                    <w:lang w:eastAsia="de-DE"/>
                  </w:rPr>
                  <w:t>der</w:t>
                </w:r>
                <w:r>
                  <w:rPr>
                    <w:rFonts w:ascii="Arial" w:eastAsia="Calibri" w:hAnsi="Arial" w:cs="Arial"/>
                    <w:lang w:eastAsia="de-DE"/>
                  </w:rPr>
                  <w:t xml:space="preserve"> Möglichkeiten einer Mietkaution</w:t>
                </w:r>
              </w:p>
              <w:p w14:paraId="43BB3A2E" w14:textId="77777777" w:rsidR="004746BA" w:rsidRDefault="00623B79"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4746BA">
                  <w:rPr>
                    <w:rFonts w:ascii="Arial" w:eastAsia="Calibri" w:hAnsi="Arial" w:cs="Arial"/>
                    <w:lang w:eastAsia="de-DE"/>
                  </w:rPr>
                  <w:t xml:space="preserve">usgefülltes Formular </w:t>
                </w:r>
                <w:r>
                  <w:rPr>
                    <w:rFonts w:ascii="Arial" w:eastAsia="Calibri" w:hAnsi="Arial" w:cs="Arial"/>
                    <w:lang w:eastAsia="de-DE"/>
                  </w:rPr>
                  <w:t>„</w:t>
                </w:r>
                <w:r w:rsidR="002B7741">
                  <w:rPr>
                    <w:rFonts w:ascii="Arial" w:eastAsia="Calibri" w:hAnsi="Arial" w:cs="Arial"/>
                    <w:lang w:eastAsia="de-DE"/>
                  </w:rPr>
                  <w:t>Verpfändung eines Sparguthabens als Mietkaution</w:t>
                </w:r>
                <w:r>
                  <w:rPr>
                    <w:rFonts w:ascii="Arial" w:eastAsia="Calibri" w:hAnsi="Arial" w:cs="Arial"/>
                    <w:lang w:eastAsia="de-DE"/>
                  </w:rPr>
                  <w:t>“</w:t>
                </w:r>
              </w:p>
              <w:p w14:paraId="00B3C46A" w14:textId="77777777" w:rsidR="004746BA" w:rsidRDefault="004746BA"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Auskunft über </w:t>
                </w:r>
                <w:r w:rsidR="002B7741">
                  <w:rPr>
                    <w:rFonts w:ascii="Arial" w:eastAsia="Calibri" w:hAnsi="Arial" w:cs="Arial"/>
                    <w:lang w:eastAsia="de-DE"/>
                  </w:rPr>
                  <w:t>den Ablauf der Gestellung einer Mietkaution</w:t>
                </w:r>
              </w:p>
              <w:p w14:paraId="0B82D7D9" w14:textId="77777777" w:rsidR="0046291C" w:rsidRDefault="002B7741" w:rsidP="002B774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Vervollständigung einer Übersicht zu den Rechtsbeziehungen bei der Gestellung einer Mietkaution</w:t>
                </w:r>
              </w:p>
              <w:p w14:paraId="359F624C" w14:textId="77777777" w:rsidR="00623B79" w:rsidRPr="00623B79" w:rsidRDefault="00623B79" w:rsidP="002B774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375ED9">
                  <w:rPr>
                    <w:rFonts w:ascii="Arial" w:eastAsia="Calibri" w:hAnsi="Arial" w:cs="Arial"/>
                    <w:color w:val="1F4E79" w:themeColor="accent1" w:themeShade="80"/>
                    <w:lang w:eastAsia="de-DE"/>
                  </w:rPr>
                  <w:t>reative und kompakte Übersicht</w:t>
                </w:r>
                <w:r w:rsidR="00375ED9" w:rsidRPr="004A341D">
                  <w:rPr>
                    <w:rFonts w:ascii="Arial" w:eastAsia="Calibri" w:hAnsi="Arial" w:cs="Arial"/>
                    <w:color w:val="1F4E79" w:themeColor="accent1" w:themeShade="80"/>
                    <w:lang w:eastAsia="de-DE"/>
                  </w:rPr>
                  <w:t xml:space="preserve"> </w:t>
                </w:r>
                <w:r w:rsidR="00375ED9">
                  <w:rPr>
                    <w:rFonts w:ascii="Arial" w:eastAsia="Calibri" w:hAnsi="Arial" w:cs="Arial"/>
                    <w:color w:val="1F4E79" w:themeColor="accent1" w:themeShade="80"/>
                    <w:lang w:eastAsia="de-DE"/>
                  </w:rPr>
                  <w:t>als Datei zur Klausurvorbereitung</w:t>
                </w:r>
              </w:p>
              <w:p w14:paraId="3E8AC102" w14:textId="77777777" w:rsidR="004746BA" w:rsidRPr="002B7741" w:rsidRDefault="00F73FFD" w:rsidP="00623B79">
                <w:pPr>
                  <w:spacing w:after="0" w:line="240" w:lineRule="auto"/>
                  <w:contextualSpacing/>
                  <w:rPr>
                    <w:rFonts w:ascii="Arial" w:eastAsia="Calibri" w:hAnsi="Arial" w:cs="Arial"/>
                    <w:lang w:eastAsia="de-DE"/>
                  </w:rPr>
                </w:pPr>
              </w:p>
            </w:sdtContent>
          </w:sdt>
        </w:tc>
      </w:tr>
      <w:tr w:rsidR="004746BA" w:rsidRPr="009C60AA" w14:paraId="4B5C9475" w14:textId="77777777" w:rsidTr="00875A73">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C524AFA" w14:textId="77777777" w:rsidR="004746BA" w:rsidRPr="009C60AA" w:rsidRDefault="004746B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C133F40" w14:textId="77777777" w:rsidR="004746BA" w:rsidRDefault="004746BA" w:rsidP="00875A73">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96E3969" w14:textId="77777777" w:rsidR="004746BA" w:rsidRPr="009C60AA" w:rsidRDefault="004746BA" w:rsidP="00875A73">
            <w:pPr>
              <w:spacing w:after="0"/>
              <w:rPr>
                <w:rFonts w:ascii="Arial" w:eastAsia="MS Mincho" w:hAnsi="Arial" w:cs="Arial"/>
                <w:szCs w:val="20"/>
                <w:lang w:eastAsia="de-DE"/>
              </w:rPr>
            </w:pPr>
          </w:p>
          <w:sdt>
            <w:sdtPr>
              <w:rPr>
                <w:rFonts w:ascii="Calibri" w:eastAsia="MS Mincho" w:hAnsi="Calibri" w:cs="Times New Roman"/>
                <w:lang w:eastAsia="de-DE"/>
              </w:rPr>
              <w:id w:val="630439185"/>
              <w:placeholder>
                <w:docPart w:val="56387EECA0FF404DB9619C4F2CCAF55A"/>
              </w:placeholder>
            </w:sdtPr>
            <w:sdtEndPr/>
            <w:sdtContent>
              <w:p w14:paraId="149D7612" w14:textId="77777777" w:rsidR="00A3132E" w:rsidRPr="00A3132E" w:rsidRDefault="00A3132E" w:rsidP="00875A73">
                <w:pPr>
                  <w:numPr>
                    <w:ilvl w:val="0"/>
                    <w:numId w:val="3"/>
                  </w:numPr>
                  <w:spacing w:after="0" w:line="240" w:lineRule="auto"/>
                  <w:rPr>
                    <w:rFonts w:ascii="Arial" w:eastAsia="MS Mincho" w:hAnsi="Arial" w:cs="Arial"/>
                    <w:szCs w:val="20"/>
                    <w:lang w:eastAsia="de-DE"/>
                  </w:rPr>
                </w:pPr>
                <w:r w:rsidRPr="00A3132E">
                  <w:rPr>
                    <w:rFonts w:ascii="Arial" w:eastAsia="MS Mincho" w:hAnsi="Arial" w:cs="Arial"/>
                    <w:lang w:eastAsia="de-DE"/>
                  </w:rPr>
                  <w:t xml:space="preserve">die </w:t>
                </w:r>
                <w:r>
                  <w:rPr>
                    <w:rFonts w:ascii="Arial" w:eastAsia="MS Mincho" w:hAnsi="Arial" w:cs="Arial"/>
                    <w:lang w:eastAsia="de-DE"/>
                  </w:rPr>
                  <w:t xml:space="preserve">Möglichkeiten der Gestellung einer Mietkaution und deren Ablauf </w:t>
                </w:r>
                <w:r w:rsidR="00E53A0B">
                  <w:rPr>
                    <w:rFonts w:ascii="Arial" w:eastAsia="MS Mincho" w:hAnsi="Arial" w:cs="Arial"/>
                    <w:lang w:eastAsia="de-DE"/>
                  </w:rPr>
                  <w:t>darzustellen</w:t>
                </w:r>
                <w:r>
                  <w:rPr>
                    <w:rFonts w:ascii="Arial" w:eastAsia="MS Mincho" w:hAnsi="Arial" w:cs="Arial"/>
                    <w:lang w:eastAsia="de-DE"/>
                  </w:rPr>
                  <w:t>.</w:t>
                </w:r>
              </w:p>
              <w:p w14:paraId="77C74D01" w14:textId="77777777" w:rsidR="004746BA" w:rsidRDefault="004746BA"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 Formular </w:t>
                </w:r>
                <w:r w:rsidR="00A3132E">
                  <w:rPr>
                    <w:rFonts w:ascii="Arial" w:eastAsia="MS Mincho" w:hAnsi="Arial" w:cs="Arial"/>
                    <w:szCs w:val="20"/>
                    <w:lang w:eastAsia="de-DE"/>
                  </w:rPr>
                  <w:t>Verpfändung eines Sparguthabens als Mietkaution a</w:t>
                </w:r>
                <w:r>
                  <w:rPr>
                    <w:rFonts w:ascii="Arial" w:eastAsia="MS Mincho" w:hAnsi="Arial" w:cs="Arial"/>
                    <w:szCs w:val="20"/>
                    <w:lang w:eastAsia="de-DE"/>
                  </w:rPr>
                  <w:t>uszufüllen</w:t>
                </w:r>
                <w:r w:rsidRPr="009C60AA">
                  <w:rPr>
                    <w:rFonts w:ascii="Arial" w:eastAsia="MS Mincho" w:hAnsi="Arial" w:cs="Arial"/>
                    <w:szCs w:val="20"/>
                    <w:lang w:eastAsia="de-DE"/>
                  </w:rPr>
                  <w:t>.</w:t>
                </w:r>
              </w:p>
              <w:p w14:paraId="33E20F9B" w14:textId="77777777" w:rsidR="004746BA" w:rsidRDefault="00A3132E"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 Pfandrecht an Kontoguthaben zu erläutern</w:t>
                </w:r>
                <w:r w:rsidR="004746BA">
                  <w:rPr>
                    <w:rFonts w:ascii="Arial" w:eastAsia="MS Mincho" w:hAnsi="Arial" w:cs="Arial"/>
                    <w:szCs w:val="20"/>
                    <w:lang w:eastAsia="de-DE"/>
                  </w:rPr>
                  <w:t>.</w:t>
                </w:r>
              </w:p>
              <w:p w14:paraId="027D8B0C" w14:textId="77777777" w:rsidR="00A3132E" w:rsidRDefault="00A3132E" w:rsidP="00875A73">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 Übersicht zu den Rechtsbeziehungen der Beteiligten bei einer Mietkaution anzufertigen.</w:t>
                </w:r>
              </w:p>
              <w:p w14:paraId="254C07C1" w14:textId="77777777" w:rsidR="00623B79" w:rsidRDefault="00A3132E" w:rsidP="00E53A0B">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E53A0B">
                  <w:rPr>
                    <w:rFonts w:ascii="Arial" w:eastAsia="MS Mincho" w:hAnsi="Arial" w:cs="Arial"/>
                    <w:szCs w:val="20"/>
                    <w:lang w:eastAsia="de-DE"/>
                  </w:rPr>
                  <w:t>Mietkaution bei Auflösung des Mietverhältnisses abzuwickeln</w:t>
                </w:r>
                <w:r w:rsidR="004746BA" w:rsidRPr="00A3132E">
                  <w:rPr>
                    <w:rFonts w:ascii="Arial" w:eastAsia="MS Mincho" w:hAnsi="Arial" w:cs="Arial"/>
                    <w:szCs w:val="20"/>
                    <w:lang w:eastAsia="de-DE"/>
                  </w:rPr>
                  <w:t>.</w:t>
                </w:r>
              </w:p>
              <w:p w14:paraId="70D23A06" w14:textId="77777777" w:rsidR="004746BA" w:rsidRPr="00A3132E" w:rsidRDefault="00F73FFD" w:rsidP="00623B79">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4C08F0E4" w14:textId="77777777" w:rsidR="004746BA" w:rsidRPr="009C60AA" w:rsidRDefault="004746B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529326661"/>
              <w:placeholder>
                <w:docPart w:val="56387EECA0FF404DB9619C4F2CCAF55A"/>
              </w:placeholder>
            </w:sdtPr>
            <w:sdtEndPr/>
            <w:sdtContent>
              <w:p w14:paraId="0E0E2649" w14:textId="77777777" w:rsidR="004746BA" w:rsidRPr="005C48BA" w:rsidRDefault="00DB31CA" w:rsidP="00875A73">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Merkmale und Besonderheiten von Mietkautionen</w:t>
                </w:r>
              </w:p>
              <w:p w14:paraId="4FDF6E9F" w14:textId="77777777" w:rsidR="004746BA" w:rsidRDefault="00DB31CA" w:rsidP="00875A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Mietkautionskonten auf den Namen des Mieters</w:t>
                </w:r>
              </w:p>
              <w:p w14:paraId="49A3BB21" w14:textId="77777777" w:rsidR="004746BA" w:rsidRDefault="00DB31CA" w:rsidP="00875A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Mietkautionen auf den Namen des Vermieters</w:t>
                </w:r>
              </w:p>
              <w:p w14:paraId="294EB403" w14:textId="77777777" w:rsidR="004746BA" w:rsidRPr="00BB2D84" w:rsidRDefault="00DB31CA" w:rsidP="00BB2D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Bedingungen für</w:t>
                </w:r>
                <w:r w:rsidR="00623B79">
                  <w:rPr>
                    <w:rFonts w:ascii="Arial" w:eastAsia="MS Mincho" w:hAnsi="Arial" w:cs="Arial"/>
                    <w:lang w:eastAsia="de-DE"/>
                  </w:rPr>
                  <w:t xml:space="preserve"> die Rückzahlung bzw. Aufrechnung der Mietkaution</w:t>
                </w:r>
              </w:p>
            </w:sdtContent>
          </w:sdt>
        </w:tc>
      </w:tr>
      <w:tr w:rsidR="004746BA" w:rsidRPr="009C60AA" w14:paraId="50199332" w14:textId="77777777" w:rsidTr="00875A73">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9B81D47" w14:textId="77777777" w:rsidR="004746BA" w:rsidRPr="009C60AA" w:rsidRDefault="004746BA" w:rsidP="00875A73">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009635449"/>
              <w:placeholder>
                <w:docPart w:val="56387EECA0FF404DB9619C4F2CCAF55A"/>
              </w:placeholder>
            </w:sdtPr>
            <w:sdtEndPr/>
            <w:sdtContent>
              <w:p w14:paraId="6747FF49" w14:textId="77777777" w:rsidR="004746BA" w:rsidRPr="009C60AA" w:rsidRDefault="004746BA" w:rsidP="00A3132E">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4746BA" w:rsidRPr="009C60AA" w14:paraId="6FFC8C3B" w14:textId="77777777" w:rsidTr="00875A7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030D2CA" w14:textId="77777777" w:rsidR="004746BA" w:rsidRDefault="004746BA" w:rsidP="00875A73">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408540802"/>
              <w:placeholder>
                <w:docPart w:val="16805D30067C49B0AAE104729CAFF7C2"/>
              </w:placeholder>
            </w:sdtPr>
            <w:sdtEndPr/>
            <w:sdtContent>
              <w:p w14:paraId="6C1338E4" w14:textId="77777777" w:rsidR="005F2C80" w:rsidRPr="00663DEE" w:rsidRDefault="005F2C80" w:rsidP="005F2C80">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387A74CC" w14:textId="77777777" w:rsidR="005F2C80" w:rsidRPr="00663DEE" w:rsidRDefault="005F2C80" w:rsidP="005F2C80">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 xml:space="preserve">zu </w:t>
                </w:r>
                <w:r w:rsidR="00375ED9">
                  <w:rPr>
                    <w:rFonts w:ascii="Arial" w:eastAsia="Times New Roman" w:hAnsi="Arial" w:cs="Arial"/>
                    <w:b/>
                    <w:color w:val="1F4E79" w:themeColor="accent1" w:themeShade="80"/>
                  </w:rPr>
                  <w:t>den Inhalten der Lernsituation 5</w:t>
                </w:r>
                <w:r>
                  <w:rPr>
                    <w:rFonts w:ascii="Arial" w:eastAsia="Times New Roman" w:hAnsi="Arial" w:cs="Arial"/>
                    <w:b/>
                    <w:color w:val="1F4E79" w:themeColor="accent1" w:themeShade="80"/>
                  </w:rPr>
                  <w:t xml:space="preserve"> </w:t>
                </w:r>
                <w:r w:rsidR="00375ED9">
                  <w:rPr>
                    <w:rFonts w:ascii="Arial" w:eastAsia="Times New Roman" w:hAnsi="Arial" w:cs="Arial"/>
                    <w:b/>
                    <w:color w:val="1F4E79" w:themeColor="accent1" w:themeShade="80"/>
                  </w:rPr>
                  <w:t>und 6</w:t>
                </w:r>
                <w:r w:rsidRPr="00663DEE">
                  <w:rPr>
                    <w:rFonts w:ascii="Arial" w:eastAsia="Times New Roman" w:hAnsi="Arial" w:cs="Arial"/>
                    <w:b/>
                    <w:color w:val="1F4E79" w:themeColor="accent1" w:themeShade="80"/>
                  </w:rPr>
                  <w:t xml:space="preserve"> zur Vorbe</w:t>
                </w:r>
                <w:r w:rsidR="00623B79">
                  <w:rPr>
                    <w:rFonts w:ascii="Arial" w:eastAsia="Times New Roman" w:hAnsi="Arial" w:cs="Arial"/>
                    <w:b/>
                    <w:color w:val="1F4E79" w:themeColor="accent1" w:themeShade="80"/>
                  </w:rPr>
                  <w:t>reitung für die nächste Klausur.</w:t>
                </w:r>
              </w:p>
              <w:p w14:paraId="4CDF829C" w14:textId="77777777" w:rsidR="005F2C80" w:rsidRPr="009C60AA" w:rsidRDefault="005F2C80" w:rsidP="005F2C80">
                <w:pPr>
                  <w:tabs>
                    <w:tab w:val="left" w:pos="1985"/>
                    <w:tab w:val="left" w:pos="3402"/>
                  </w:tabs>
                  <w:spacing w:after="60"/>
                  <w:rPr>
                    <w:rFonts w:ascii="Arial" w:eastAsia="Times New Roman" w:hAnsi="Arial" w:cs="Arial"/>
                    <w:b/>
                  </w:rPr>
                </w:pPr>
              </w:p>
              <w:sdt>
                <w:sdtPr>
                  <w:rPr>
                    <w:rFonts w:ascii="Arial" w:eastAsia="Calibri" w:hAnsi="Arial" w:cs="Arial"/>
                  </w:rPr>
                  <w:id w:val="272764448"/>
                  <w:placeholder>
                    <w:docPart w:val="B955306FABA84072BBF1A9548D5255B7"/>
                  </w:placeholder>
                </w:sdtPr>
                <w:sdtEndPr/>
                <w:sdtContent>
                  <w:p w14:paraId="35A285F8" w14:textId="77777777" w:rsidR="005F2C80" w:rsidRPr="00CE6F8C" w:rsidRDefault="005F2C80" w:rsidP="005F2C80">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36FA5921" w14:textId="77777777" w:rsidR="005F2C80" w:rsidRPr="001149AC" w:rsidRDefault="005F2C80" w:rsidP="005F2C8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D3A1F41" w14:textId="77777777" w:rsidR="005F2C80" w:rsidRPr="009C60AA" w:rsidRDefault="005F2C80" w:rsidP="005F2C8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9CDD966" w14:textId="77777777" w:rsidR="005F2C80" w:rsidRPr="009C60AA" w:rsidRDefault="005F2C80" w:rsidP="005F2C8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691A279F" w14:textId="77777777" w:rsidR="005F2C80" w:rsidRDefault="005F2C80" w:rsidP="005F2C80">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2B6EEB7C" w14:textId="77777777" w:rsidR="00623B79" w:rsidRDefault="005F2C80" w:rsidP="00375ED9">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594CBD07" w14:textId="77777777" w:rsidR="004746BA" w:rsidRPr="00375ED9" w:rsidRDefault="00F73FFD" w:rsidP="00623B79">
                    <w:pPr>
                      <w:tabs>
                        <w:tab w:val="left" w:pos="1985"/>
                        <w:tab w:val="left" w:pos="3402"/>
                      </w:tabs>
                      <w:spacing w:after="0" w:line="240" w:lineRule="auto"/>
                      <w:rPr>
                        <w:rFonts w:ascii="Arial" w:eastAsia="Calibri" w:hAnsi="Arial" w:cs="Arial"/>
                      </w:rPr>
                    </w:pPr>
                  </w:p>
                </w:sdtContent>
              </w:sdt>
            </w:sdtContent>
          </w:sdt>
        </w:tc>
      </w:tr>
      <w:tr w:rsidR="004746BA" w:rsidRPr="009C60AA" w14:paraId="0C54CFC1" w14:textId="77777777" w:rsidTr="00875A73">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69CB9B4" w14:textId="77777777" w:rsidR="004746BA" w:rsidRPr="009C60AA" w:rsidRDefault="004746B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58D1B6A" w14:textId="77777777" w:rsidR="004746BA" w:rsidRPr="00B10ABA" w:rsidRDefault="004746BA"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w:t>
            </w:r>
            <w:r w:rsidR="006A284B">
              <w:rPr>
                <w:rFonts w:ascii="Arial" w:eastAsia="Times New Roman" w:hAnsi="Arial" w:cs="Arial"/>
                <w:szCs w:val="20"/>
              </w:rPr>
              <w:t xml:space="preserve">1 – kompetenzorientiert </w:t>
            </w:r>
            <w:r>
              <w:rPr>
                <w:rFonts w:ascii="Arial" w:eastAsia="Times New Roman" w:hAnsi="Arial" w:cs="Arial"/>
                <w:szCs w:val="20"/>
              </w:rPr>
              <w:t xml:space="preserve">(Merkur </w:t>
            </w:r>
            <w:r w:rsidRPr="00B10ABA">
              <w:rPr>
                <w:rFonts w:ascii="Arial" w:eastAsia="Times New Roman" w:hAnsi="Arial" w:cs="Arial"/>
                <w:szCs w:val="20"/>
              </w:rPr>
              <w:t>BN 0856</w:t>
            </w:r>
            <w:r>
              <w:rPr>
                <w:rFonts w:ascii="Arial" w:eastAsia="Times New Roman" w:hAnsi="Arial" w:cs="Arial"/>
                <w:szCs w:val="20"/>
              </w:rPr>
              <w:t>)</w:t>
            </w:r>
          </w:p>
          <w:p w14:paraId="11617000" w14:textId="77777777" w:rsidR="004746BA" w:rsidRDefault="004746BA"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w:t>
            </w:r>
            <w:r w:rsidR="006A284B">
              <w:rPr>
                <w:rFonts w:ascii="Arial" w:eastAsia="Times New Roman" w:hAnsi="Arial" w:cs="Arial"/>
                <w:szCs w:val="20"/>
              </w:rPr>
              <w:t xml:space="preserve">1 </w:t>
            </w:r>
            <w:r>
              <w:rPr>
                <w:rFonts w:ascii="Arial" w:eastAsia="Times New Roman" w:hAnsi="Arial" w:cs="Arial"/>
                <w:szCs w:val="20"/>
              </w:rPr>
              <w:t>(Merkur BN 1856)</w:t>
            </w:r>
          </w:p>
          <w:p w14:paraId="62127635" w14:textId="77777777" w:rsidR="004746BA" w:rsidRPr="009C60AA" w:rsidRDefault="004746BA" w:rsidP="00875A73">
            <w:pPr>
              <w:spacing w:after="0"/>
              <w:rPr>
                <w:rFonts w:ascii="Arial" w:eastAsia="Times New Roman" w:hAnsi="Arial" w:cs="Arial"/>
                <w:szCs w:val="20"/>
              </w:rPr>
            </w:pPr>
          </w:p>
          <w:p w14:paraId="794DB0A8" w14:textId="77777777" w:rsidR="004746BA" w:rsidRPr="009C60AA" w:rsidRDefault="004746BA" w:rsidP="00875A73">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47F2254" w14:textId="77777777" w:rsidR="004746BA" w:rsidRPr="009C60AA" w:rsidRDefault="00A3132E" w:rsidP="00A3132E">
            <w:pPr>
              <w:spacing w:after="0"/>
              <w:rPr>
                <w:rFonts w:ascii="Arial" w:eastAsia="Times New Roman" w:hAnsi="Arial" w:cs="Arial"/>
                <w:szCs w:val="20"/>
              </w:rPr>
            </w:pPr>
            <w:r>
              <w:rPr>
                <w:rFonts w:ascii="Arial" w:eastAsia="Times New Roman" w:hAnsi="Arial" w:cs="Arial"/>
                <w:szCs w:val="20"/>
              </w:rPr>
              <w:t>BGB (z.B. Inter</w:t>
            </w:r>
            <w:r w:rsidR="001F054C">
              <w:rPr>
                <w:rFonts w:ascii="Arial" w:eastAsia="Times New Roman" w:hAnsi="Arial" w:cs="Arial"/>
                <w:szCs w:val="20"/>
              </w:rPr>
              <w:t>net unter „www.juris.de“)</w:t>
            </w:r>
          </w:p>
        </w:tc>
      </w:tr>
      <w:tr w:rsidR="004746BA" w:rsidRPr="009C60AA" w14:paraId="4C63D5FA" w14:textId="77777777" w:rsidTr="00875A73">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CB2CD6C" w14:textId="77777777" w:rsidR="004746BA" w:rsidRPr="009C60AA" w:rsidRDefault="004746BA"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27F6573" w14:textId="77777777" w:rsidR="004746BA" w:rsidRPr="009C60AA" w:rsidRDefault="004746BA" w:rsidP="00E4038A">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 xml:space="preserve">Textverarbeitungsprogramm, </w:t>
            </w:r>
            <w:r w:rsidR="00E4038A">
              <w:rPr>
                <w:rFonts w:ascii="Arial" w:eastAsia="Times New Roman" w:hAnsi="Arial" w:cs="Arial"/>
                <w:szCs w:val="20"/>
                <w:lang w:eastAsia="de-DE"/>
              </w:rPr>
              <w:t xml:space="preserve">Mindmap-Software, </w:t>
            </w:r>
            <w:r w:rsidR="00A3132E">
              <w:rPr>
                <w:rFonts w:ascii="Arial" w:eastAsia="Times New Roman" w:hAnsi="Arial" w:cs="Arial"/>
                <w:szCs w:val="20"/>
                <w:lang w:eastAsia="de-DE"/>
              </w:rPr>
              <w:t>Präsentationsprogramm</w:t>
            </w:r>
          </w:p>
        </w:tc>
      </w:tr>
    </w:tbl>
    <w:p w14:paraId="2D14B28F" w14:textId="77777777" w:rsidR="004746BA" w:rsidRPr="009C60AA" w:rsidRDefault="004746BA" w:rsidP="004746BA">
      <w:pPr>
        <w:spacing w:after="0" w:line="240" w:lineRule="auto"/>
        <w:rPr>
          <w:rFonts w:ascii="Arial" w:eastAsia="Times New Roman" w:hAnsi="Arial" w:cs="Arial"/>
          <w:b/>
          <w:sz w:val="28"/>
          <w:szCs w:val="20"/>
        </w:rPr>
      </w:pPr>
    </w:p>
    <w:p w14:paraId="0E12F085" w14:textId="77777777" w:rsidR="004746BA" w:rsidRDefault="004746BA" w:rsidP="004746BA">
      <w:pPr>
        <w:rPr>
          <w:rFonts w:ascii="Arial" w:hAnsi="Arial" w:cs="Arial"/>
        </w:rPr>
      </w:pPr>
    </w:p>
    <w:p w14:paraId="07A1C642" w14:textId="77777777" w:rsidR="00102C3A" w:rsidRDefault="00102C3A">
      <w:pPr>
        <w:rPr>
          <w:rFonts w:ascii="Arial" w:hAnsi="Arial" w:cs="Arial"/>
        </w:rPr>
      </w:pPr>
    </w:p>
    <w:p w14:paraId="643F7E55" w14:textId="77777777" w:rsidR="00102C3A" w:rsidRDefault="00102C3A">
      <w:pPr>
        <w:rPr>
          <w:rFonts w:ascii="Arial" w:hAnsi="Arial" w:cs="Arial"/>
        </w:rPr>
      </w:pPr>
    </w:p>
    <w:p w14:paraId="72DE7118" w14:textId="77777777" w:rsidR="00102C3A" w:rsidRDefault="00102C3A">
      <w:pPr>
        <w:rPr>
          <w:rFonts w:ascii="Arial" w:hAnsi="Arial" w:cs="Arial"/>
        </w:rPr>
      </w:pPr>
    </w:p>
    <w:p w14:paraId="5AA5AD56" w14:textId="77777777" w:rsidR="00102C3A" w:rsidRDefault="00102C3A">
      <w:pPr>
        <w:rPr>
          <w:rFonts w:ascii="Arial" w:hAnsi="Arial" w:cs="Arial"/>
        </w:rPr>
      </w:pPr>
    </w:p>
    <w:p w14:paraId="20F7B3C1" w14:textId="77777777" w:rsidR="00A3132E" w:rsidRPr="009C60AA" w:rsidRDefault="00A3132E" w:rsidP="00A3132E">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3132E" w:rsidRPr="009C60AA" w14:paraId="2DC56EF7" w14:textId="77777777" w:rsidTr="00875A7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9B7C216" w14:textId="77777777" w:rsidR="00A3132E" w:rsidRPr="009C60AA" w:rsidRDefault="00A3132E" w:rsidP="00875A73">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19823591"/>
                <w:placeholder>
                  <w:docPart w:val="599A1F2C69DE43599A20558EB0C2DF61"/>
                </w:placeholder>
              </w:sdtPr>
              <w:sdtEndPr/>
              <w:sdtContent>
                <w:r w:rsidRPr="009C60AA">
                  <w:rPr>
                    <w:rFonts w:ascii="Arial" w:eastAsia="Times New Roman" w:hAnsi="Arial" w:cs="Arial"/>
                    <w:b/>
                    <w:szCs w:val="20"/>
                    <w:lang w:eastAsia="de-DE"/>
                  </w:rPr>
                  <w:t>1</w:t>
                </w:r>
              </w:sdtContent>
            </w:sdt>
          </w:p>
          <w:p w14:paraId="799DB110" w14:textId="77777777" w:rsidR="00A3132E" w:rsidRPr="009C60AA" w:rsidRDefault="00A3132E" w:rsidP="00875A73">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15633654"/>
                <w:placeholder>
                  <w:docPart w:val="599A1F2C69DE43599A20558EB0C2DF61"/>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319EA24F" w14:textId="77777777" w:rsidR="00A3132E" w:rsidRPr="009C60AA" w:rsidRDefault="00A3132E" w:rsidP="00875A7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51416"/>
                <w:placeholder>
                  <w:docPart w:val="599A1F2C69DE43599A20558EB0C2DF61"/>
                </w:placeholder>
              </w:sdtPr>
              <w:sdtEndPr/>
              <w:sdtContent>
                <w:r w:rsidR="00875A73">
                  <w:rPr>
                    <w:rFonts w:ascii="Arial" w:eastAsia="Times New Roman" w:hAnsi="Arial" w:cs="Arial"/>
                    <w:b/>
                    <w:szCs w:val="20"/>
                    <w:lang w:eastAsia="de-DE"/>
                  </w:rPr>
                  <w:t>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56440575"/>
                <w:placeholder>
                  <w:docPart w:val="599A1F2C69DE43599A20558EB0C2DF61"/>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15621779"/>
                <w:placeholder>
                  <w:docPart w:val="599A1F2C69DE43599A20558EB0C2DF61"/>
                </w:placeholder>
              </w:sdtPr>
              <w:sdtEndPr/>
              <w:sdtContent>
                <w:r w:rsidR="00875A73">
                  <w:rPr>
                    <w:rFonts w:ascii="Arial" w:eastAsia="Times New Roman" w:hAnsi="Arial" w:cs="Arial"/>
                    <w:szCs w:val="20"/>
                    <w:lang w:eastAsia="de-DE"/>
                  </w:rPr>
                  <w:t xml:space="preserve">Konten zugunsten Dritter eröffnen </w:t>
                </w:r>
              </w:sdtContent>
            </w:sdt>
          </w:p>
        </w:tc>
      </w:tr>
      <w:tr w:rsidR="00A3132E" w:rsidRPr="009C60AA" w14:paraId="53808CB8" w14:textId="77777777" w:rsidTr="00875A73">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A3ED166" w14:textId="77777777" w:rsidR="00A3132E" w:rsidRPr="009C60AA" w:rsidRDefault="00A3132E"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03894699"/>
              <w:placeholder>
                <w:docPart w:val="599A1F2C69DE43599A20558EB0C2DF61"/>
              </w:placeholder>
            </w:sdtPr>
            <w:sdtEndPr/>
            <w:sdtContent>
              <w:p w14:paraId="26F3FD77" w14:textId="77777777" w:rsidR="00A3132E" w:rsidRPr="009C60AA" w:rsidRDefault="00A3132E" w:rsidP="00CA57D0">
                <w:pPr>
                  <w:spacing w:after="0"/>
                  <w:rPr>
                    <w:rFonts w:ascii="Arial" w:eastAsia="Times New Roman" w:hAnsi="Arial" w:cs="Arial"/>
                    <w:szCs w:val="20"/>
                    <w:lang w:eastAsia="de-DE"/>
                  </w:rPr>
                </w:pPr>
                <w:r>
                  <w:rPr>
                    <w:rFonts w:ascii="Arial" w:eastAsia="Times New Roman" w:hAnsi="Arial" w:cs="Arial"/>
                    <w:szCs w:val="20"/>
                    <w:lang w:eastAsia="de-DE"/>
                  </w:rPr>
                  <w:t xml:space="preserve">Der Kunde </w:t>
                </w:r>
                <w:r w:rsidR="00CA57D0">
                  <w:rPr>
                    <w:rFonts w:ascii="Arial" w:eastAsia="Times New Roman" w:hAnsi="Arial" w:cs="Arial"/>
                    <w:szCs w:val="20"/>
                    <w:lang w:eastAsia="de-DE"/>
                  </w:rPr>
                  <w:t>Julius Vogel möchte seiner Nichte Geld zuwenden. Dies soll nach den Vorstellungen des Kunden in Form eines Sparkontos zu deren Gunsten abgewickelt werden</w:t>
                </w:r>
                <w:r>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794F75AD" w14:textId="77777777" w:rsidR="00A3132E" w:rsidRPr="009C60AA" w:rsidRDefault="00A3132E" w:rsidP="00875A73">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36866083"/>
              <w:placeholder>
                <w:docPart w:val="599A1F2C69DE43599A20558EB0C2DF61"/>
              </w:placeholder>
            </w:sdtPr>
            <w:sdtEndPr/>
            <w:sdtContent>
              <w:p w14:paraId="78625792" w14:textId="77777777" w:rsidR="00A3132E" w:rsidRDefault="001E404E"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die Möglichkeiten der Vertragsgestaltung</w:t>
                </w:r>
              </w:p>
              <w:p w14:paraId="6FC66144" w14:textId="77777777" w:rsidR="001E404E" w:rsidRDefault="001E404E"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Skizzierung der in</w:t>
                </w:r>
                <w:r w:rsidR="00623B79">
                  <w:rPr>
                    <w:rFonts w:ascii="Arial" w:eastAsia="Calibri" w:hAnsi="Arial" w:cs="Arial"/>
                    <w:lang w:eastAsia="de-DE"/>
                  </w:rPr>
                  <w:t>f</w:t>
                </w:r>
                <w:r>
                  <w:rPr>
                    <w:rFonts w:ascii="Arial" w:eastAsia="Calibri" w:hAnsi="Arial" w:cs="Arial"/>
                    <w:lang w:eastAsia="de-DE"/>
                  </w:rPr>
                  <w:t>rage kommenden Verträge</w:t>
                </w:r>
              </w:p>
              <w:p w14:paraId="288E56D4" w14:textId="77777777" w:rsidR="001E404E" w:rsidRDefault="001E404E" w:rsidP="00875A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Ausstellung der „Zusatzvereinbarung Vertrag zugunsten </w:t>
                </w:r>
                <w:r w:rsidR="00623B79">
                  <w:rPr>
                    <w:rFonts w:ascii="Arial" w:eastAsia="Calibri" w:hAnsi="Arial" w:cs="Arial"/>
                    <w:lang w:eastAsia="de-DE"/>
                  </w:rPr>
                  <w:t xml:space="preserve">eines </w:t>
                </w:r>
                <w:r>
                  <w:rPr>
                    <w:rFonts w:ascii="Arial" w:eastAsia="Calibri" w:hAnsi="Arial" w:cs="Arial"/>
                    <w:lang w:eastAsia="de-DE"/>
                  </w:rPr>
                  <w:t>Dritte</w:t>
                </w:r>
                <w:r w:rsidR="00623B79">
                  <w:rPr>
                    <w:rFonts w:ascii="Arial" w:eastAsia="Calibri" w:hAnsi="Arial" w:cs="Arial"/>
                    <w:lang w:eastAsia="de-DE"/>
                  </w:rPr>
                  <w:t>n</w:t>
                </w:r>
                <w:r>
                  <w:rPr>
                    <w:rFonts w:ascii="Arial" w:eastAsia="Calibri" w:hAnsi="Arial" w:cs="Arial"/>
                    <w:lang w:eastAsia="de-DE"/>
                  </w:rPr>
                  <w:t>“</w:t>
                </w:r>
              </w:p>
              <w:p w14:paraId="77A5D6DB" w14:textId="77777777" w:rsidR="00CC2A5D" w:rsidRDefault="001E404E" w:rsidP="001E40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Klärung </w:t>
                </w:r>
                <w:r w:rsidR="00623B79">
                  <w:rPr>
                    <w:rFonts w:ascii="Arial" w:eastAsia="Calibri" w:hAnsi="Arial" w:cs="Arial"/>
                    <w:lang w:eastAsia="de-DE"/>
                  </w:rPr>
                  <w:t>rechtlicher</w:t>
                </w:r>
                <w:r>
                  <w:rPr>
                    <w:rFonts w:ascii="Arial" w:eastAsia="Calibri" w:hAnsi="Arial" w:cs="Arial"/>
                    <w:lang w:eastAsia="de-DE"/>
                  </w:rPr>
                  <w:t xml:space="preserve"> Fragestellungen bezüglich der Prüfungen bei Eröffnung, der Verfügungen sowie des Rechtserwerbs durch den Begünstigten</w:t>
                </w:r>
              </w:p>
              <w:p w14:paraId="30309994" w14:textId="77777777" w:rsidR="00A3132E" w:rsidRPr="001E404E" w:rsidRDefault="00CC2A5D" w:rsidP="00CC2A5D">
                <w:pPr>
                  <w:numPr>
                    <w:ilvl w:val="0"/>
                    <w:numId w:val="2"/>
                  </w:numPr>
                  <w:spacing w:after="0" w:line="240" w:lineRule="auto"/>
                  <w:ind w:left="357" w:hanging="357"/>
                  <w:contextualSpacing/>
                  <w:rPr>
                    <w:rFonts w:ascii="Arial" w:eastAsia="Calibri" w:hAnsi="Arial" w:cs="Arial"/>
                    <w:lang w:eastAsia="de-DE"/>
                  </w:rPr>
                </w:pPr>
                <w:r w:rsidRPr="00E4038A">
                  <w:rPr>
                    <w:rFonts w:ascii="Arial" w:eastAsia="Calibri" w:hAnsi="Arial" w:cs="Arial"/>
                    <w:color w:val="1F4E79" w:themeColor="accent1" w:themeShade="80"/>
                    <w:lang w:eastAsia="de-DE"/>
                  </w:rPr>
                  <w:t>Präsentation der Rechercheergebnisse zu den Bedingungen von Konten zugunsten Dritter bei verschiedenen Kreditinstituten</w:t>
                </w:r>
              </w:p>
            </w:sdtContent>
          </w:sdt>
        </w:tc>
      </w:tr>
      <w:tr w:rsidR="00A3132E" w:rsidRPr="009C60AA" w14:paraId="4593A9CB" w14:textId="77777777" w:rsidTr="00875A73">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5A35367" w14:textId="77777777" w:rsidR="00A3132E" w:rsidRPr="009C60AA" w:rsidRDefault="00A3132E"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5C340C0" w14:textId="77777777" w:rsidR="00A3132E" w:rsidRDefault="00A3132E" w:rsidP="00875A73">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E97F7A5" w14:textId="77777777" w:rsidR="00A3132E" w:rsidRPr="009C60AA" w:rsidRDefault="00A3132E" w:rsidP="00875A73">
            <w:pPr>
              <w:spacing w:after="0"/>
              <w:rPr>
                <w:rFonts w:ascii="Arial" w:eastAsia="MS Mincho" w:hAnsi="Arial" w:cs="Arial"/>
                <w:szCs w:val="20"/>
                <w:lang w:eastAsia="de-DE"/>
              </w:rPr>
            </w:pPr>
          </w:p>
          <w:sdt>
            <w:sdtPr>
              <w:rPr>
                <w:rFonts w:ascii="Calibri" w:eastAsia="MS Mincho" w:hAnsi="Calibri" w:cs="Times New Roman"/>
                <w:lang w:eastAsia="de-DE"/>
              </w:rPr>
              <w:id w:val="-259220594"/>
              <w:placeholder>
                <w:docPart w:val="599A1F2C69DE43599A20558EB0C2DF61"/>
              </w:placeholder>
            </w:sdtPr>
            <w:sdtEndPr/>
            <w:sdtContent>
              <w:p w14:paraId="77042C03" w14:textId="77777777" w:rsidR="00A3132E" w:rsidRPr="007167CB" w:rsidRDefault="00A3132E" w:rsidP="00875A73">
                <w:pPr>
                  <w:numPr>
                    <w:ilvl w:val="0"/>
                    <w:numId w:val="3"/>
                  </w:numPr>
                  <w:spacing w:after="0" w:line="240" w:lineRule="auto"/>
                  <w:rPr>
                    <w:rFonts w:ascii="Arial" w:eastAsia="MS Mincho" w:hAnsi="Arial" w:cs="Arial"/>
                    <w:szCs w:val="20"/>
                    <w:lang w:eastAsia="de-DE"/>
                  </w:rPr>
                </w:pPr>
                <w:r w:rsidRPr="00A3132E">
                  <w:rPr>
                    <w:rFonts w:ascii="Arial" w:eastAsia="MS Mincho" w:hAnsi="Arial" w:cs="Arial"/>
                    <w:lang w:eastAsia="de-DE"/>
                  </w:rPr>
                  <w:t xml:space="preserve">die </w:t>
                </w:r>
                <w:r w:rsidR="007167CB">
                  <w:rPr>
                    <w:rFonts w:ascii="Arial" w:eastAsia="MS Mincho" w:hAnsi="Arial" w:cs="Arial"/>
                    <w:lang w:eastAsia="de-DE"/>
                  </w:rPr>
                  <w:t xml:space="preserve">Möglichkeiten der Vertragsgestaltung bei Konten zugunsten Dritter </w:t>
                </w:r>
                <w:r>
                  <w:rPr>
                    <w:rFonts w:ascii="Arial" w:eastAsia="MS Mincho" w:hAnsi="Arial" w:cs="Arial"/>
                    <w:lang w:eastAsia="de-DE"/>
                  </w:rPr>
                  <w:t>zu erläutern.</w:t>
                </w:r>
              </w:p>
              <w:p w14:paraId="76195C55" w14:textId="77777777" w:rsidR="007167CB" w:rsidRPr="007167CB" w:rsidRDefault="007167CB" w:rsidP="00875A7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 Zusatzvereinbarung für Verträge zugunsten Dritter auszufüllen.</w:t>
                </w:r>
              </w:p>
              <w:p w14:paraId="45F822CA" w14:textId="77777777" w:rsidR="007167CB" w:rsidRPr="007167CB" w:rsidRDefault="007167CB" w:rsidP="00875A7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erforderlichen Prüfungen bei der Kontoeröffnung </w:t>
                </w:r>
                <w:r w:rsidR="00E4038A">
                  <w:rPr>
                    <w:rFonts w:ascii="Arial" w:eastAsia="MS Mincho" w:hAnsi="Arial" w:cs="Arial"/>
                    <w:lang w:eastAsia="de-DE"/>
                  </w:rPr>
                  <w:t>zugunsten Dritter durchzuführen</w:t>
                </w:r>
                <w:r>
                  <w:rPr>
                    <w:rFonts w:ascii="Arial" w:eastAsia="MS Mincho" w:hAnsi="Arial" w:cs="Arial"/>
                    <w:lang w:eastAsia="de-DE"/>
                  </w:rPr>
                  <w:t>.</w:t>
                </w:r>
              </w:p>
              <w:p w14:paraId="5B5B673D" w14:textId="77777777" w:rsidR="007167CB" w:rsidRPr="007167CB" w:rsidRDefault="007167CB" w:rsidP="00875A7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die Verfügungsmöglichkeiten bei Konten zugunsten Dritter Auskunft zu geben.</w:t>
                </w:r>
              </w:p>
              <w:p w14:paraId="5C94706A" w14:textId="77777777" w:rsidR="00623B79" w:rsidRPr="00623B79" w:rsidRDefault="007167CB" w:rsidP="00E4038A">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Möglichkeiten des Rechtserwerbs bei Konten zugunsten Dritter zu </w:t>
                </w:r>
                <w:r w:rsidR="00E4038A">
                  <w:rPr>
                    <w:rFonts w:ascii="Arial" w:eastAsia="MS Mincho" w:hAnsi="Arial" w:cs="Arial"/>
                    <w:lang w:eastAsia="de-DE"/>
                  </w:rPr>
                  <w:t>beschreiben</w:t>
                </w:r>
                <w:r>
                  <w:rPr>
                    <w:rFonts w:ascii="Arial" w:eastAsia="MS Mincho" w:hAnsi="Arial" w:cs="Arial"/>
                    <w:lang w:eastAsia="de-DE"/>
                  </w:rPr>
                  <w:t>.</w:t>
                </w:r>
              </w:p>
              <w:p w14:paraId="45A989DE" w14:textId="77777777" w:rsidR="00A3132E" w:rsidRPr="007167CB" w:rsidRDefault="00F73FFD" w:rsidP="00623B79">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41AF10D" w14:textId="77777777" w:rsidR="00A3132E" w:rsidRPr="009C60AA" w:rsidRDefault="00A3132E"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0922380"/>
              <w:placeholder>
                <w:docPart w:val="599A1F2C69DE43599A20558EB0C2DF61"/>
              </w:placeholder>
            </w:sdtPr>
            <w:sdtEndPr/>
            <w:sdtContent>
              <w:p w14:paraId="689E4CAC" w14:textId="77777777" w:rsidR="00A3132E" w:rsidRPr="005C48BA" w:rsidRDefault="001E404E" w:rsidP="00875A73">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Verfügung über Konten zugunsten Dritter</w:t>
                </w:r>
              </w:p>
              <w:p w14:paraId="1BF0513B" w14:textId="77777777" w:rsidR="00A3132E" w:rsidRDefault="001E404E" w:rsidP="00875A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Kontoeröffnung auf den Namen des Dritten</w:t>
                </w:r>
              </w:p>
              <w:p w14:paraId="6D6909BD" w14:textId="77777777" w:rsidR="00A3132E" w:rsidRDefault="001E404E" w:rsidP="00875A7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Kontoeröffnung auf der Grundlage eines Vertrages zugunsten Dritter</w:t>
                </w:r>
              </w:p>
              <w:p w14:paraId="71A79889" w14:textId="77777777" w:rsidR="00A3132E" w:rsidRPr="00BB2D84" w:rsidRDefault="007167CB" w:rsidP="00875A73">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Merkblatt für Verfügungen über Konten zugunsten Dritter</w:t>
                </w:r>
              </w:p>
            </w:sdtContent>
          </w:sdt>
        </w:tc>
      </w:tr>
      <w:tr w:rsidR="00A3132E" w:rsidRPr="009C60AA" w14:paraId="244F3156" w14:textId="77777777" w:rsidTr="00875A73">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CE5AB7C" w14:textId="77777777" w:rsidR="00A3132E" w:rsidRPr="009C60AA" w:rsidRDefault="00A3132E" w:rsidP="00875A73">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33345234"/>
              <w:placeholder>
                <w:docPart w:val="599A1F2C69DE43599A20558EB0C2DF61"/>
              </w:placeholder>
            </w:sdtPr>
            <w:sdtEndPr/>
            <w:sdtContent>
              <w:p w14:paraId="21F08C9D" w14:textId="77777777" w:rsidR="00A3132E" w:rsidRPr="009C60AA" w:rsidRDefault="00A3132E" w:rsidP="00875A73">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1F054C">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A3132E" w:rsidRPr="009C60AA" w14:paraId="391FACF4" w14:textId="77777777" w:rsidTr="00875A7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D2482F7" w14:textId="77777777" w:rsidR="00A3132E" w:rsidRDefault="00A3132E" w:rsidP="00875A73">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4CC10596" w14:textId="77777777" w:rsidR="00A3132E" w:rsidRPr="00E4038A" w:rsidRDefault="00A3132E" w:rsidP="00875A73">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24002CC0" w14:textId="77777777" w:rsidR="00FD6D53" w:rsidRPr="00E4038A" w:rsidRDefault="00FD6D53" w:rsidP="00FD6D53">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Recherchieren Sie – auch mittels digitaler Medien –</w:t>
            </w:r>
            <w:r w:rsidR="00623B79">
              <w:rPr>
                <w:rFonts w:ascii="Arial" w:eastAsia="Times New Roman" w:hAnsi="Arial" w:cs="Arial"/>
                <w:b/>
                <w:color w:val="1F4E79" w:themeColor="accent1" w:themeShade="80"/>
              </w:rPr>
              <w:t>,</w:t>
            </w:r>
            <w:r w:rsidRPr="00E4038A">
              <w:rPr>
                <w:rFonts w:ascii="Arial" w:eastAsia="Times New Roman" w:hAnsi="Arial" w:cs="Arial"/>
                <w:b/>
                <w:color w:val="1F4E79" w:themeColor="accent1" w:themeShade="80"/>
              </w:rPr>
              <w:t xml:space="preserve"> inwiefern es bei den Kreditinstituten in Ihrem Marktgebiet unterschiedliche Merkblätter bzw. Bedingungen für Konten zugunsten Dritter gibt und in welchen Punkten diese sich voneinander unterscheiden</w:t>
            </w:r>
            <w:r w:rsidR="00623B79">
              <w:rPr>
                <w:rFonts w:ascii="Arial" w:eastAsia="Times New Roman" w:hAnsi="Arial" w:cs="Arial"/>
                <w:b/>
                <w:color w:val="1F4E79" w:themeColor="accent1" w:themeShade="80"/>
              </w:rPr>
              <w:t>.</w:t>
            </w:r>
            <w:r w:rsidRPr="00E4038A">
              <w:rPr>
                <w:rFonts w:ascii="Arial" w:eastAsia="Times New Roman" w:hAnsi="Arial" w:cs="Arial"/>
                <w:b/>
                <w:color w:val="1F4E79" w:themeColor="accent1" w:themeShade="80"/>
              </w:rPr>
              <w:t xml:space="preserve"> </w:t>
            </w:r>
          </w:p>
          <w:p w14:paraId="35C192C0" w14:textId="77777777" w:rsidR="00FD6D53" w:rsidRPr="00E4038A" w:rsidRDefault="00FD6D53" w:rsidP="00FD6D53">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Fassen Sie die Ergebnisse Ihrer Recherche mittels eines Präsentationsprogramms zusammen </w:t>
            </w:r>
            <w:r w:rsidR="00623B79">
              <w:rPr>
                <w:rFonts w:ascii="Arial" w:eastAsia="Times New Roman" w:hAnsi="Arial" w:cs="Arial"/>
                <w:b/>
                <w:color w:val="1F4E79" w:themeColor="accent1" w:themeShade="80"/>
              </w:rPr>
              <w:t>und stellen diese im Plenum vor.</w:t>
            </w:r>
          </w:p>
          <w:p w14:paraId="5E2790C9" w14:textId="77777777" w:rsidR="00A3132E" w:rsidRPr="009C60AA" w:rsidRDefault="00A3132E" w:rsidP="00875A73">
            <w:pPr>
              <w:tabs>
                <w:tab w:val="left" w:pos="1985"/>
                <w:tab w:val="left" w:pos="3402"/>
              </w:tabs>
              <w:spacing w:after="60"/>
              <w:rPr>
                <w:rFonts w:ascii="Arial" w:eastAsia="Times New Roman" w:hAnsi="Arial" w:cs="Arial"/>
                <w:b/>
              </w:rPr>
            </w:pPr>
          </w:p>
          <w:sdt>
            <w:sdtPr>
              <w:rPr>
                <w:rFonts w:ascii="Arial" w:eastAsia="Calibri" w:hAnsi="Arial" w:cs="Arial"/>
              </w:rPr>
              <w:id w:val="172463682"/>
              <w:placeholder>
                <w:docPart w:val="9E0BAF42AE1444E8AAA977389B4077AD"/>
              </w:placeholder>
            </w:sdtPr>
            <w:sdtEndPr/>
            <w:sdtContent>
              <w:sdt>
                <w:sdtPr>
                  <w:rPr>
                    <w:rFonts w:ascii="Arial" w:eastAsia="Calibri" w:hAnsi="Arial" w:cs="Arial"/>
                  </w:rPr>
                  <w:id w:val="-187062646"/>
                  <w:placeholder>
                    <w:docPart w:val="C7A946A456C8485899C7681AA4DFC305"/>
                  </w:placeholder>
                </w:sdtPr>
                <w:sdtEndPr/>
                <w:sdtContent>
                  <w:p w14:paraId="2EEA6256" w14:textId="77777777" w:rsidR="00E57D6E" w:rsidRPr="00A81717" w:rsidRDefault="00E57D6E" w:rsidP="00E57D6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70CB459F" w14:textId="77777777" w:rsidR="00E57D6E" w:rsidRPr="001149AC" w:rsidRDefault="00E57D6E" w:rsidP="00E57D6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413AD06F" w14:textId="77777777" w:rsidR="00E57D6E" w:rsidRPr="001149AC" w:rsidRDefault="00E57D6E" w:rsidP="00E57D6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085B0CEB" w14:textId="77777777" w:rsidR="00E57D6E" w:rsidRPr="009C60AA" w:rsidRDefault="00E57D6E" w:rsidP="00E57D6E">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80B37A3" w14:textId="77777777" w:rsidR="00E57D6E" w:rsidRPr="009C60AA" w:rsidRDefault="00E57D6E" w:rsidP="00E57D6E">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1623EC2" w14:textId="77777777" w:rsidR="00E57D6E" w:rsidRDefault="00E57D6E" w:rsidP="00E57D6E">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10E6A73" w14:textId="77777777" w:rsidR="00623B79" w:rsidRDefault="00E57D6E" w:rsidP="00E57D6E">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p w14:paraId="61168CAD" w14:textId="77777777" w:rsidR="00A3132E" w:rsidRPr="00E57D6E" w:rsidRDefault="00F73FFD" w:rsidP="00623B79">
                    <w:pPr>
                      <w:spacing w:after="0" w:line="240" w:lineRule="auto"/>
                      <w:contextualSpacing/>
                      <w:rPr>
                        <w:rFonts w:ascii="Arial" w:eastAsia="Calibri" w:hAnsi="Arial" w:cs="Arial"/>
                      </w:rPr>
                    </w:pPr>
                  </w:p>
                </w:sdtContent>
              </w:sdt>
            </w:sdtContent>
          </w:sdt>
        </w:tc>
      </w:tr>
      <w:tr w:rsidR="00A3132E" w:rsidRPr="009C60AA" w14:paraId="00206076" w14:textId="77777777" w:rsidTr="00875A73">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F3AD9E5" w14:textId="77777777" w:rsidR="00A3132E" w:rsidRPr="009C60AA" w:rsidRDefault="00A3132E"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FC5E415" w14:textId="77777777" w:rsidR="00A3132E" w:rsidRPr="00B10ABA" w:rsidRDefault="00A3132E"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w:t>
            </w:r>
            <w:r w:rsidR="00E4038A">
              <w:rPr>
                <w:rFonts w:ascii="Arial" w:eastAsia="Times New Roman" w:hAnsi="Arial" w:cs="Arial"/>
                <w:szCs w:val="20"/>
              </w:rPr>
              <w:t xml:space="preserve">1 – kompetenzorientiert </w:t>
            </w:r>
            <w:r>
              <w:rPr>
                <w:rFonts w:ascii="Arial" w:eastAsia="Times New Roman" w:hAnsi="Arial" w:cs="Arial"/>
                <w:szCs w:val="20"/>
              </w:rPr>
              <w:t xml:space="preserve">(Merkur </w:t>
            </w:r>
            <w:r w:rsidRPr="00B10ABA">
              <w:rPr>
                <w:rFonts w:ascii="Arial" w:eastAsia="Times New Roman" w:hAnsi="Arial" w:cs="Arial"/>
                <w:szCs w:val="20"/>
              </w:rPr>
              <w:t>BN 0856</w:t>
            </w:r>
            <w:r>
              <w:rPr>
                <w:rFonts w:ascii="Arial" w:eastAsia="Times New Roman" w:hAnsi="Arial" w:cs="Arial"/>
                <w:szCs w:val="20"/>
              </w:rPr>
              <w:t>)</w:t>
            </w:r>
          </w:p>
          <w:p w14:paraId="45CBD4D1" w14:textId="77777777" w:rsidR="00A3132E" w:rsidRDefault="00A3132E" w:rsidP="00875A7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w:t>
            </w:r>
            <w:r w:rsidR="00E4038A">
              <w:rPr>
                <w:rFonts w:ascii="Arial" w:eastAsia="Times New Roman" w:hAnsi="Arial" w:cs="Arial"/>
                <w:szCs w:val="20"/>
              </w:rPr>
              <w:t xml:space="preserve">1 </w:t>
            </w:r>
            <w:r>
              <w:rPr>
                <w:rFonts w:ascii="Arial" w:eastAsia="Times New Roman" w:hAnsi="Arial" w:cs="Arial"/>
                <w:szCs w:val="20"/>
              </w:rPr>
              <w:t>(Merkur BN 1856)</w:t>
            </w:r>
          </w:p>
          <w:p w14:paraId="37B031F0" w14:textId="77777777" w:rsidR="00A3132E" w:rsidRPr="009C60AA" w:rsidRDefault="00A3132E" w:rsidP="00875A73">
            <w:pPr>
              <w:spacing w:after="0"/>
              <w:rPr>
                <w:rFonts w:ascii="Arial" w:eastAsia="Times New Roman" w:hAnsi="Arial" w:cs="Arial"/>
                <w:szCs w:val="20"/>
              </w:rPr>
            </w:pPr>
          </w:p>
          <w:p w14:paraId="7D78A01F" w14:textId="77777777" w:rsidR="00A3132E" w:rsidRPr="009C60AA" w:rsidRDefault="00A3132E" w:rsidP="00875A73">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7A3C099" w14:textId="77777777" w:rsidR="00A3132E" w:rsidRPr="009C60AA" w:rsidRDefault="00E57D6E" w:rsidP="00875A73">
            <w:pPr>
              <w:spacing w:after="0"/>
              <w:rPr>
                <w:rFonts w:ascii="Arial" w:eastAsia="Times New Roman" w:hAnsi="Arial" w:cs="Arial"/>
                <w:szCs w:val="20"/>
              </w:rPr>
            </w:pPr>
            <w:r>
              <w:rPr>
                <w:rFonts w:ascii="Arial" w:eastAsia="Times New Roman" w:hAnsi="Arial" w:cs="Arial"/>
                <w:szCs w:val="20"/>
              </w:rPr>
              <w:t>Merkblatt bzw. Bedingungen für Verfügungen über Konten zugunsten Dritter</w:t>
            </w:r>
          </w:p>
        </w:tc>
      </w:tr>
      <w:tr w:rsidR="00A3132E" w:rsidRPr="009C60AA" w14:paraId="3B9D65BC" w14:textId="77777777" w:rsidTr="00875A73">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5214F27" w14:textId="77777777" w:rsidR="00A3132E" w:rsidRPr="009C60AA" w:rsidRDefault="00A3132E" w:rsidP="00875A73">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9E68588" w14:textId="77777777" w:rsidR="00A3132E" w:rsidRPr="009C60AA" w:rsidRDefault="00A3132E" w:rsidP="00875A73">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 xml:space="preserve">Textverarbeitungsprogramm, Präsentationsprogramm, </w:t>
            </w:r>
            <w:proofErr w:type="spellStart"/>
            <w:r>
              <w:rPr>
                <w:rFonts w:ascii="Arial" w:eastAsia="Times New Roman" w:hAnsi="Arial" w:cs="Arial"/>
                <w:szCs w:val="20"/>
                <w:lang w:eastAsia="de-DE"/>
              </w:rPr>
              <w:t>Beamer</w:t>
            </w:r>
            <w:proofErr w:type="spellEnd"/>
          </w:p>
        </w:tc>
      </w:tr>
    </w:tbl>
    <w:p w14:paraId="2054A109" w14:textId="77777777" w:rsidR="00A3132E" w:rsidRPr="009C60AA" w:rsidRDefault="00A3132E" w:rsidP="00A3132E">
      <w:pPr>
        <w:spacing w:after="0" w:line="240" w:lineRule="auto"/>
        <w:rPr>
          <w:rFonts w:ascii="Arial" w:eastAsia="Times New Roman" w:hAnsi="Arial" w:cs="Arial"/>
          <w:b/>
          <w:sz w:val="28"/>
          <w:szCs w:val="20"/>
        </w:rPr>
      </w:pPr>
    </w:p>
    <w:p w14:paraId="69B29189" w14:textId="77777777" w:rsidR="00102C3A" w:rsidRDefault="00102C3A">
      <w:pPr>
        <w:rPr>
          <w:rFonts w:ascii="Arial" w:hAnsi="Arial" w:cs="Arial"/>
        </w:rPr>
      </w:pPr>
    </w:p>
    <w:p w14:paraId="0286289D" w14:textId="77777777" w:rsidR="00102C3A" w:rsidRDefault="00102C3A">
      <w:pPr>
        <w:rPr>
          <w:rFonts w:ascii="Arial" w:hAnsi="Arial" w:cs="Arial"/>
        </w:rPr>
      </w:pPr>
    </w:p>
    <w:p w14:paraId="6FD0BB77" w14:textId="77777777" w:rsidR="00102C3A" w:rsidRDefault="00102C3A">
      <w:pPr>
        <w:rPr>
          <w:rFonts w:ascii="Arial" w:hAnsi="Arial" w:cs="Arial"/>
        </w:rPr>
      </w:pPr>
    </w:p>
    <w:p w14:paraId="35B4B96C" w14:textId="77777777" w:rsidR="00102C3A" w:rsidRDefault="00102C3A">
      <w:pPr>
        <w:rPr>
          <w:rFonts w:ascii="Arial" w:hAnsi="Arial" w:cs="Arial"/>
        </w:rPr>
      </w:pPr>
    </w:p>
    <w:p w14:paraId="713A3215" w14:textId="77777777" w:rsidR="00AA0F0F" w:rsidRPr="009C60AA" w:rsidRDefault="00AA0F0F" w:rsidP="00AA0F0F">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A0F0F" w:rsidRPr="009C60AA" w14:paraId="4BC0DA1A" w14:textId="77777777" w:rsidTr="007550D7">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0A04544" w14:textId="77777777" w:rsidR="00AA0F0F" w:rsidRPr="009C60AA" w:rsidRDefault="00AA0F0F" w:rsidP="007550D7">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81617744"/>
                <w:placeholder>
                  <w:docPart w:val="E36F0F2062564481A519744F1E56C451"/>
                </w:placeholder>
              </w:sdtPr>
              <w:sdtEndPr/>
              <w:sdtContent>
                <w:r w:rsidRPr="009C60AA">
                  <w:rPr>
                    <w:rFonts w:ascii="Arial" w:eastAsia="Times New Roman" w:hAnsi="Arial" w:cs="Arial"/>
                    <w:b/>
                    <w:szCs w:val="20"/>
                    <w:lang w:eastAsia="de-DE"/>
                  </w:rPr>
                  <w:t>1</w:t>
                </w:r>
              </w:sdtContent>
            </w:sdt>
          </w:p>
          <w:p w14:paraId="7F8E226F" w14:textId="77777777" w:rsidR="00AA0F0F" w:rsidRPr="009C60AA" w:rsidRDefault="00AA0F0F" w:rsidP="007550D7">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72781108"/>
                <w:placeholder>
                  <w:docPart w:val="E36F0F2062564481A519744F1E56C451"/>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0ACBE946" w14:textId="77777777" w:rsidR="00AA0F0F" w:rsidRPr="009C60AA" w:rsidRDefault="00AA0F0F" w:rsidP="007550D7">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648491753"/>
                <w:placeholder>
                  <w:docPart w:val="E36F0F2062564481A519744F1E56C451"/>
                </w:placeholder>
              </w:sdtPr>
              <w:sdtEndPr/>
              <w:sdtContent>
                <w:r w:rsidR="00595A3B">
                  <w:rPr>
                    <w:rFonts w:ascii="Arial" w:eastAsia="Times New Roman" w:hAnsi="Arial" w:cs="Arial"/>
                    <w:b/>
                    <w:szCs w:val="20"/>
                    <w:lang w:eastAsia="de-DE"/>
                  </w:rPr>
                  <w:t>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61727222"/>
                <w:placeholder>
                  <w:docPart w:val="E36F0F2062564481A519744F1E56C451"/>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04247461"/>
                <w:placeholder>
                  <w:docPart w:val="E36F0F2062564481A519744F1E56C451"/>
                </w:placeholder>
              </w:sdtPr>
              <w:sdtEndPr/>
              <w:sdtContent>
                <w:r>
                  <w:rPr>
                    <w:rFonts w:ascii="Arial" w:eastAsia="Times New Roman" w:hAnsi="Arial" w:cs="Arial"/>
                    <w:szCs w:val="20"/>
                    <w:lang w:eastAsia="de-DE"/>
                  </w:rPr>
                  <w:t>Kunden zu Kontoführung und Kontoverfügung im Todesfall rechtssicher beraten</w:t>
                </w:r>
              </w:sdtContent>
            </w:sdt>
          </w:p>
        </w:tc>
      </w:tr>
      <w:tr w:rsidR="00AA0F0F" w:rsidRPr="009C60AA" w14:paraId="416FC576" w14:textId="77777777" w:rsidTr="007550D7">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07BEFB6" w14:textId="77777777" w:rsidR="00AA0F0F" w:rsidRPr="009C60AA" w:rsidRDefault="00AA0F0F"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03354835"/>
              <w:placeholder>
                <w:docPart w:val="E36F0F2062564481A519744F1E56C451"/>
              </w:placeholder>
            </w:sdtPr>
            <w:sdtEndPr/>
            <w:sdtContent>
              <w:p w14:paraId="6DA7F1E8" w14:textId="77777777" w:rsidR="00AA0F0F" w:rsidRPr="009C60AA" w:rsidRDefault="00AA0F0F" w:rsidP="00A776C1">
                <w:pPr>
                  <w:spacing w:after="0"/>
                  <w:rPr>
                    <w:rFonts w:ascii="Arial" w:eastAsia="Times New Roman" w:hAnsi="Arial" w:cs="Arial"/>
                    <w:szCs w:val="20"/>
                    <w:lang w:eastAsia="de-DE"/>
                  </w:rPr>
                </w:pPr>
                <w:r>
                  <w:rPr>
                    <w:rFonts w:ascii="Arial" w:eastAsia="Times New Roman" w:hAnsi="Arial" w:cs="Arial"/>
                    <w:szCs w:val="20"/>
                    <w:lang w:eastAsia="de-DE"/>
                  </w:rPr>
                  <w:t>I</w:t>
                </w:r>
                <w:r w:rsidR="00A776C1">
                  <w:rPr>
                    <w:rFonts w:ascii="Arial" w:eastAsia="Times New Roman" w:hAnsi="Arial" w:cs="Arial"/>
                    <w:szCs w:val="20"/>
                    <w:lang w:eastAsia="de-DE"/>
                  </w:rPr>
                  <w:t>n</w:t>
                </w:r>
                <w:r>
                  <w:rPr>
                    <w:rFonts w:ascii="Arial" w:eastAsia="Times New Roman" w:hAnsi="Arial" w:cs="Arial"/>
                    <w:szCs w:val="20"/>
                    <w:lang w:eastAsia="de-DE"/>
                  </w:rPr>
                  <w:t xml:space="preserve"> dieser Lernsituation </w:t>
                </w:r>
                <w:r w:rsidR="008834A5">
                  <w:rPr>
                    <w:rFonts w:ascii="Arial" w:eastAsia="Times New Roman" w:hAnsi="Arial" w:cs="Arial"/>
                    <w:szCs w:val="20"/>
                    <w:lang w:eastAsia="de-DE"/>
                  </w:rPr>
                  <w:t>werden</w:t>
                </w:r>
                <w:r>
                  <w:rPr>
                    <w:rFonts w:ascii="Arial" w:eastAsia="Times New Roman" w:hAnsi="Arial" w:cs="Arial"/>
                    <w:szCs w:val="20"/>
                    <w:lang w:eastAsia="de-DE"/>
                  </w:rPr>
                  <w:t xml:space="preserve"> </w:t>
                </w:r>
                <w:r w:rsidR="00A776C1">
                  <w:rPr>
                    <w:rFonts w:ascii="Arial" w:eastAsia="Times New Roman" w:hAnsi="Arial" w:cs="Arial"/>
                    <w:szCs w:val="20"/>
                    <w:lang w:eastAsia="de-DE"/>
                  </w:rPr>
                  <w:t>als Rahmen für den Kompetenzerwerb sequenziell verschiedene</w:t>
                </w:r>
                <w:r>
                  <w:rPr>
                    <w:rFonts w:ascii="Arial" w:eastAsia="Times New Roman" w:hAnsi="Arial" w:cs="Arial"/>
                    <w:szCs w:val="20"/>
                    <w:lang w:eastAsia="de-DE"/>
                  </w:rPr>
                  <w:t xml:space="preserve"> Nachlassfälle </w:t>
                </w:r>
                <w:r w:rsidR="008834A5">
                  <w:rPr>
                    <w:rFonts w:ascii="Arial" w:eastAsia="Times New Roman" w:hAnsi="Arial" w:cs="Arial"/>
                    <w:szCs w:val="20"/>
                    <w:lang w:eastAsia="de-DE"/>
                  </w:rPr>
                  <w:t>vorgestellt</w:t>
                </w:r>
                <w:r>
                  <w:rPr>
                    <w:rFonts w:ascii="Arial" w:eastAsia="Times New Roman" w:hAnsi="Arial" w:cs="Arial"/>
                    <w:szCs w:val="20"/>
                    <w:lang w:eastAsia="de-DE"/>
                  </w:rPr>
                  <w:t xml:space="preserve">. Diese Fälle unterscheiden sich sowohl im Hinblick auf die Erblasser, die Erben, die vorliegenden Dokumente, die beim Erbfall beteiligten Personen (z.B. Testamentsvollstrecker, Nachlasspfleger) als auch die Größenordnung. </w:t>
                </w:r>
                <w:r w:rsidR="00A776C1">
                  <w:rPr>
                    <w:rFonts w:ascii="Arial" w:eastAsia="Times New Roman" w:hAnsi="Arial" w:cs="Arial"/>
                    <w:szCs w:val="20"/>
                    <w:lang w:eastAsia="de-DE"/>
                  </w:rPr>
                  <w:t xml:space="preserve">Zur adäquaten Bearbeitung sind damit vielseitige </w:t>
                </w:r>
                <w:r>
                  <w:rPr>
                    <w:rFonts w:ascii="Arial" w:eastAsia="Times New Roman" w:hAnsi="Arial" w:cs="Arial"/>
                    <w:szCs w:val="20"/>
                    <w:lang w:eastAsia="de-DE"/>
                  </w:rPr>
                  <w:t>Arbeitsschritt</w:t>
                </w:r>
                <w:r w:rsidR="00A776C1">
                  <w:rPr>
                    <w:rFonts w:ascii="Arial" w:eastAsia="Times New Roman" w:hAnsi="Arial" w:cs="Arial"/>
                    <w:szCs w:val="20"/>
                    <w:lang w:eastAsia="de-DE"/>
                  </w:rPr>
                  <w:t xml:space="preserve">e – </w:t>
                </w:r>
                <w:r>
                  <w:rPr>
                    <w:rFonts w:ascii="Arial" w:eastAsia="Times New Roman" w:hAnsi="Arial" w:cs="Arial"/>
                    <w:szCs w:val="20"/>
                    <w:lang w:eastAsia="de-DE"/>
                  </w:rPr>
                  <w:t>von der Kenntnisnahme des Nachlassfalles über</w:t>
                </w:r>
                <w:r w:rsidR="00741003">
                  <w:rPr>
                    <w:rFonts w:ascii="Arial" w:eastAsia="Times New Roman" w:hAnsi="Arial" w:cs="Arial"/>
                    <w:szCs w:val="20"/>
                    <w:lang w:eastAsia="de-DE"/>
                  </w:rPr>
                  <w:t xml:space="preserve"> Verfügungen,</w:t>
                </w:r>
                <w:r>
                  <w:rPr>
                    <w:rFonts w:ascii="Arial" w:eastAsia="Times New Roman" w:hAnsi="Arial" w:cs="Arial"/>
                    <w:szCs w:val="20"/>
                    <w:lang w:eastAsia="de-DE"/>
                  </w:rPr>
                  <w:t xml:space="preserve"> die Meldung an die Erbschaftsteuerstelle bis hin zur Kontoauflösung</w:t>
                </w:r>
                <w:r w:rsidR="00A776C1">
                  <w:rPr>
                    <w:rFonts w:ascii="Arial" w:eastAsia="Times New Roman" w:hAnsi="Arial" w:cs="Arial"/>
                    <w:szCs w:val="20"/>
                    <w:lang w:eastAsia="de-DE"/>
                  </w:rPr>
                  <w:t xml:space="preserve"> – zu bewältigen</w:t>
                </w:r>
                <w:r>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5EF8347C" w14:textId="77777777" w:rsidR="00AA0F0F" w:rsidRPr="009C60AA" w:rsidRDefault="00AA0F0F" w:rsidP="007550D7">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31977586"/>
              <w:placeholder>
                <w:docPart w:val="E36F0F2062564481A519744F1E56C451"/>
              </w:placeholder>
            </w:sdtPr>
            <w:sdtEndPr/>
            <w:sdtContent>
              <w:p w14:paraId="730265C4" w14:textId="77777777" w:rsidR="00AA0F0F" w:rsidRDefault="00AA0F0F"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Auskunft über die </w:t>
                </w:r>
                <w:r w:rsidR="000710AD">
                  <w:rPr>
                    <w:rFonts w:ascii="Arial" w:eastAsia="Calibri" w:hAnsi="Arial" w:cs="Arial"/>
                    <w:lang w:eastAsia="de-DE"/>
                  </w:rPr>
                  <w:t>Befugnisse eines Testamentsvollstreckers</w:t>
                </w:r>
              </w:p>
              <w:p w14:paraId="3E06FF8C" w14:textId="77777777" w:rsidR="000710AD" w:rsidRDefault="000710AD"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zu Verfügungen bei Vollmacht über den Tod hinaus</w:t>
                </w:r>
              </w:p>
              <w:p w14:paraId="2D8674B4" w14:textId="77777777" w:rsidR="000710AD" w:rsidRDefault="000710AD"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von Nachlasspflegschaft und Nachlassverwaltung</w:t>
                </w:r>
              </w:p>
              <w:p w14:paraId="1A37E4E0" w14:textId="77777777" w:rsidR="000710AD" w:rsidRDefault="000710AD"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Notwendigkeit einer Meldung an die Erbschaftsteuerstelle</w:t>
                </w:r>
              </w:p>
              <w:p w14:paraId="6D5423CA" w14:textId="77777777" w:rsidR="000710AD" w:rsidRDefault="000710AD"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der Zulässigkeit verschiedener Verfügungen in Nachlassfällen</w:t>
                </w:r>
              </w:p>
              <w:p w14:paraId="4FEDE1FC" w14:textId="77777777" w:rsidR="003459D5" w:rsidRDefault="00A776C1" w:rsidP="000710A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0710AD">
                  <w:rPr>
                    <w:rFonts w:ascii="Arial" w:eastAsia="Calibri" w:hAnsi="Arial" w:cs="Arial"/>
                    <w:lang w:eastAsia="de-DE"/>
                  </w:rPr>
                  <w:t>usgefüllte „Anzeige über die Verwahrung und Verwaltung fremden Vermögens“</w:t>
                </w:r>
              </w:p>
              <w:p w14:paraId="74036612" w14:textId="77777777" w:rsidR="00AA0F0F" w:rsidRPr="000710AD" w:rsidRDefault="006E2614" w:rsidP="000710A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375ED9">
                  <w:rPr>
                    <w:rFonts w:ascii="Arial" w:eastAsia="Calibri" w:hAnsi="Arial" w:cs="Arial"/>
                    <w:color w:val="1F4E79" w:themeColor="accent1" w:themeShade="80"/>
                    <w:lang w:eastAsia="de-DE"/>
                  </w:rPr>
                  <w:t>reative und kompakte Übersicht</w:t>
                </w:r>
                <w:r w:rsidR="00375ED9" w:rsidRPr="004A341D">
                  <w:rPr>
                    <w:rFonts w:ascii="Arial" w:eastAsia="Calibri" w:hAnsi="Arial" w:cs="Arial"/>
                    <w:color w:val="1F4E79" w:themeColor="accent1" w:themeShade="80"/>
                    <w:lang w:eastAsia="de-DE"/>
                  </w:rPr>
                  <w:t xml:space="preserve"> </w:t>
                </w:r>
                <w:r w:rsidR="00375ED9">
                  <w:rPr>
                    <w:rFonts w:ascii="Arial" w:eastAsia="Calibri" w:hAnsi="Arial" w:cs="Arial"/>
                    <w:color w:val="1F4E79" w:themeColor="accent1" w:themeShade="80"/>
                    <w:lang w:eastAsia="de-DE"/>
                  </w:rPr>
                  <w:t>als Datei zur Klausurvorbereitung</w:t>
                </w:r>
              </w:p>
            </w:sdtContent>
          </w:sdt>
        </w:tc>
      </w:tr>
      <w:tr w:rsidR="00AA0F0F" w:rsidRPr="009C60AA" w14:paraId="1DFDF820" w14:textId="77777777" w:rsidTr="007550D7">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7F722B2" w14:textId="77777777" w:rsidR="00AA0F0F" w:rsidRPr="009C60AA" w:rsidRDefault="00AA0F0F"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EFAF6E8" w14:textId="77777777" w:rsidR="002C1B8A" w:rsidRDefault="00AA0F0F" w:rsidP="007550D7">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CDF0004" w14:textId="77777777" w:rsidR="00034E22" w:rsidRPr="009C60AA" w:rsidRDefault="00034E22" w:rsidP="007550D7">
            <w:pPr>
              <w:spacing w:after="0"/>
              <w:rPr>
                <w:rFonts w:ascii="Arial" w:eastAsia="MS Mincho" w:hAnsi="Arial" w:cs="Arial"/>
                <w:szCs w:val="20"/>
                <w:lang w:eastAsia="de-DE"/>
              </w:rPr>
            </w:pPr>
          </w:p>
          <w:sdt>
            <w:sdtPr>
              <w:rPr>
                <w:rFonts w:ascii="Calibri" w:eastAsia="MS Mincho" w:hAnsi="Calibri" w:cs="Times New Roman"/>
                <w:lang w:eastAsia="de-DE"/>
              </w:rPr>
              <w:id w:val="-917940843"/>
              <w:placeholder>
                <w:docPart w:val="E36F0F2062564481A519744F1E56C451"/>
              </w:placeholder>
            </w:sdtPr>
            <w:sdtEndPr/>
            <w:sdtContent>
              <w:p w14:paraId="72107C35" w14:textId="77777777" w:rsidR="00AA0F0F" w:rsidRPr="007167CB" w:rsidRDefault="000710AD" w:rsidP="007550D7">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die Verfügungsmöglichkeiten bei Vorlage des Testaments zu informieren</w:t>
                </w:r>
                <w:r w:rsidR="00AA0F0F">
                  <w:rPr>
                    <w:rFonts w:ascii="Arial" w:eastAsia="MS Mincho" w:hAnsi="Arial" w:cs="Arial"/>
                    <w:lang w:eastAsia="de-DE"/>
                  </w:rPr>
                  <w:t>.</w:t>
                </w:r>
              </w:p>
              <w:p w14:paraId="7D79E686" w14:textId="77777777" w:rsidR="00AA0F0F" w:rsidRPr="007167CB" w:rsidRDefault="000710AD" w:rsidP="007550D7">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Aufgaben und Befugnisse eines Testamentsvollstreckers zu erläutern</w:t>
                </w:r>
                <w:r w:rsidR="00AA0F0F">
                  <w:rPr>
                    <w:rFonts w:ascii="Arial" w:eastAsia="MS Mincho" w:hAnsi="Arial" w:cs="Arial"/>
                    <w:lang w:eastAsia="de-DE"/>
                  </w:rPr>
                  <w:t>.</w:t>
                </w:r>
              </w:p>
              <w:p w14:paraId="488DAAD3" w14:textId="77777777" w:rsidR="00AA0F0F" w:rsidRPr="007167CB" w:rsidRDefault="000710AD" w:rsidP="007550D7">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Befugnisse eines Nachlasspflegers zu nennen und den Unterschied </w:t>
                </w:r>
                <w:r w:rsidR="002F1381">
                  <w:rPr>
                    <w:rFonts w:ascii="Arial" w:eastAsia="MS Mincho" w:hAnsi="Arial" w:cs="Arial"/>
                    <w:lang w:eastAsia="de-DE"/>
                  </w:rPr>
                  <w:t>zu eine</w:t>
                </w:r>
                <w:r w:rsidR="00826DAF">
                  <w:rPr>
                    <w:rFonts w:ascii="Arial" w:eastAsia="MS Mincho" w:hAnsi="Arial" w:cs="Arial"/>
                    <w:lang w:eastAsia="de-DE"/>
                  </w:rPr>
                  <w:t>m Nachlassverwalter zu unterscheiden.</w:t>
                </w:r>
              </w:p>
              <w:p w14:paraId="7DDF3C23" w14:textId="77777777" w:rsidR="00AA0F0F" w:rsidRPr="007167CB" w:rsidRDefault="00AA0F0F" w:rsidP="007550D7">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die </w:t>
                </w:r>
                <w:r w:rsidR="002F1381">
                  <w:rPr>
                    <w:rFonts w:ascii="Arial" w:eastAsia="MS Mincho" w:hAnsi="Arial" w:cs="Arial"/>
                    <w:lang w:eastAsia="de-DE"/>
                  </w:rPr>
                  <w:t>Meldepflichten an die Erbschaftsteuerstelle rechtssicher zu informieren und eine solche Meldung auszufüllen</w:t>
                </w:r>
                <w:r>
                  <w:rPr>
                    <w:rFonts w:ascii="Arial" w:eastAsia="MS Mincho" w:hAnsi="Arial" w:cs="Arial"/>
                    <w:lang w:eastAsia="de-DE"/>
                  </w:rPr>
                  <w:t>.</w:t>
                </w:r>
              </w:p>
              <w:p w14:paraId="78130299" w14:textId="77777777" w:rsidR="006E2614" w:rsidRPr="006E2614" w:rsidRDefault="002F1381" w:rsidP="007550D7">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Zulässigkeit von Verfügungen im Todesfall zu beurteilen</w:t>
                </w:r>
                <w:r w:rsidR="00AA0F0F">
                  <w:rPr>
                    <w:rFonts w:ascii="Arial" w:eastAsia="MS Mincho" w:hAnsi="Arial" w:cs="Arial"/>
                    <w:lang w:eastAsia="de-DE"/>
                  </w:rPr>
                  <w:t>.</w:t>
                </w:r>
              </w:p>
              <w:p w14:paraId="0C579967" w14:textId="77777777" w:rsidR="00AA0F0F" w:rsidRPr="007167CB" w:rsidRDefault="00F73FFD" w:rsidP="006E261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7A4B49A" w14:textId="77777777" w:rsidR="00AA0F0F" w:rsidRPr="009C60AA" w:rsidRDefault="00AA0F0F"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855026728"/>
              <w:placeholder>
                <w:docPart w:val="E36F0F2062564481A519744F1E56C451"/>
              </w:placeholder>
            </w:sdtPr>
            <w:sdtEndPr/>
            <w:sdtContent>
              <w:p w14:paraId="24B1238E" w14:textId="77777777" w:rsidR="00AA0F0F" w:rsidRPr="005C48BA" w:rsidRDefault="00AA0F0F" w:rsidP="007550D7">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 xml:space="preserve">Verfügung </w:t>
                </w:r>
                <w:r w:rsidR="000710AD">
                  <w:rPr>
                    <w:rFonts w:ascii="Arial" w:eastAsia="MS Mincho" w:hAnsi="Arial" w:cs="Arial"/>
                    <w:lang w:eastAsia="de-DE"/>
                  </w:rPr>
                  <w:t>im Todesfall</w:t>
                </w:r>
              </w:p>
              <w:p w14:paraId="3AADCD7C" w14:textId="77777777" w:rsidR="00AA0F0F" w:rsidRDefault="000710AD" w:rsidP="007550D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Erbe/Erbengemeinschaft</w:t>
                </w:r>
              </w:p>
              <w:p w14:paraId="38B0F227" w14:textId="77777777" w:rsidR="000710AD" w:rsidRDefault="000710AD" w:rsidP="007550D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Bevollmächtigte</w:t>
                </w:r>
              </w:p>
              <w:p w14:paraId="77468F6A" w14:textId="77777777" w:rsidR="000710AD" w:rsidRDefault="000710AD" w:rsidP="007550D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Testamentsvollstrecker</w:t>
                </w:r>
              </w:p>
              <w:p w14:paraId="68F8E01F" w14:textId="77777777" w:rsidR="000710AD" w:rsidRPr="000710AD" w:rsidRDefault="000710AD" w:rsidP="000710A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Nachlasspfleger/Nachlassverwalter</w:t>
                </w:r>
              </w:p>
              <w:p w14:paraId="2EBB06F7" w14:textId="77777777" w:rsidR="000710AD" w:rsidRPr="000710AD" w:rsidRDefault="000710AD" w:rsidP="000710A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Meldung an die Erbschaftsteuerstelle</w:t>
                </w:r>
              </w:p>
              <w:p w14:paraId="5806F551" w14:textId="77777777" w:rsidR="00AA0F0F" w:rsidRPr="00BB2D84" w:rsidRDefault="000710AD" w:rsidP="007550D7">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EU-Erbrechtsverordnung</w:t>
                </w:r>
              </w:p>
            </w:sdtContent>
          </w:sdt>
        </w:tc>
      </w:tr>
      <w:tr w:rsidR="00AA0F0F" w:rsidRPr="009C60AA" w14:paraId="0E62A24E" w14:textId="77777777" w:rsidTr="007550D7">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32492FB" w14:textId="77777777" w:rsidR="00AA0F0F" w:rsidRPr="009C60AA" w:rsidRDefault="00AA0F0F" w:rsidP="007550D7">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960260522"/>
              <w:placeholder>
                <w:docPart w:val="E36F0F2062564481A519744F1E56C451"/>
              </w:placeholder>
            </w:sdtPr>
            <w:sdtEndPr/>
            <w:sdtContent>
              <w:p w14:paraId="1D27793C" w14:textId="77777777" w:rsidR="00AA0F0F" w:rsidRPr="009C60AA" w:rsidRDefault="00AA0F0F" w:rsidP="007550D7">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AA0F0F" w:rsidRPr="009C60AA" w14:paraId="6F192851" w14:textId="77777777" w:rsidTr="007550D7">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8F943F4" w14:textId="77777777" w:rsidR="00AA0F0F" w:rsidRDefault="00AA0F0F" w:rsidP="007550D7">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973796977"/>
              <w:placeholder>
                <w:docPart w:val="88B67378EA50422D92C93A49B9EFB24A"/>
              </w:placeholder>
            </w:sdtPr>
            <w:sdtEndPr/>
            <w:sdtContent>
              <w:p w14:paraId="0DB0DBA2" w14:textId="77777777" w:rsidR="00375ED9" w:rsidRPr="00663DEE" w:rsidRDefault="00375ED9" w:rsidP="00375ED9">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54E69038" w14:textId="77777777" w:rsidR="00375ED9" w:rsidRPr="00663DEE" w:rsidRDefault="00375ED9" w:rsidP="00375ED9">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zu den Inhalten der Lernsituation 7 und 8</w:t>
                </w:r>
                <w:r w:rsidRPr="00663DEE">
                  <w:rPr>
                    <w:rFonts w:ascii="Arial" w:eastAsia="Times New Roman" w:hAnsi="Arial" w:cs="Arial"/>
                    <w:b/>
                    <w:color w:val="1F4E79" w:themeColor="accent1" w:themeShade="80"/>
                  </w:rPr>
                  <w:t xml:space="preserve"> zur Vorbe</w:t>
                </w:r>
                <w:r w:rsidR="006E2614">
                  <w:rPr>
                    <w:rFonts w:ascii="Arial" w:eastAsia="Times New Roman" w:hAnsi="Arial" w:cs="Arial"/>
                    <w:b/>
                    <w:color w:val="1F4E79" w:themeColor="accent1" w:themeShade="80"/>
                  </w:rPr>
                  <w:t>reitung für die nächste Klausur.</w:t>
                </w:r>
              </w:p>
              <w:p w14:paraId="2C37A14B" w14:textId="77777777" w:rsidR="00375ED9" w:rsidRPr="009C60AA" w:rsidRDefault="00375ED9" w:rsidP="00375ED9">
                <w:pPr>
                  <w:tabs>
                    <w:tab w:val="left" w:pos="1985"/>
                    <w:tab w:val="left" w:pos="3402"/>
                  </w:tabs>
                  <w:spacing w:after="60"/>
                  <w:rPr>
                    <w:rFonts w:ascii="Arial" w:eastAsia="Times New Roman" w:hAnsi="Arial" w:cs="Arial"/>
                    <w:b/>
                  </w:rPr>
                </w:pPr>
              </w:p>
              <w:sdt>
                <w:sdtPr>
                  <w:rPr>
                    <w:rFonts w:ascii="Arial" w:eastAsia="Calibri" w:hAnsi="Arial" w:cs="Arial"/>
                  </w:rPr>
                  <w:id w:val="-1250500870"/>
                  <w:placeholder>
                    <w:docPart w:val="59C59721200C43088729E23CE9520E04"/>
                  </w:placeholder>
                </w:sdtPr>
                <w:sdtEndPr/>
                <w:sdtContent>
                  <w:p w14:paraId="6D3371C4" w14:textId="77777777" w:rsidR="00375ED9" w:rsidRPr="00CE6F8C" w:rsidRDefault="00375ED9" w:rsidP="00375ED9">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69A05CE5" w14:textId="77777777" w:rsidR="00375ED9" w:rsidRPr="001149AC" w:rsidRDefault="00375ED9" w:rsidP="00375ED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48189E39" w14:textId="77777777" w:rsidR="00375ED9" w:rsidRPr="009C60AA" w:rsidRDefault="00375ED9" w:rsidP="00375ED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37AD329" w14:textId="77777777" w:rsidR="00375ED9" w:rsidRPr="009C60AA" w:rsidRDefault="00375ED9" w:rsidP="00375ED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A03BFA9" w14:textId="77777777" w:rsidR="00375ED9" w:rsidRDefault="00375ED9" w:rsidP="00375ED9">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0CDC824D" w14:textId="77777777" w:rsidR="006E2614" w:rsidRDefault="00375ED9" w:rsidP="00375ED9">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027F7787" w14:textId="77777777" w:rsidR="00AA0F0F" w:rsidRPr="00375ED9" w:rsidRDefault="00F73FFD" w:rsidP="006E2614">
                    <w:pPr>
                      <w:tabs>
                        <w:tab w:val="left" w:pos="1985"/>
                        <w:tab w:val="left" w:pos="3402"/>
                      </w:tabs>
                      <w:spacing w:after="0" w:line="240" w:lineRule="auto"/>
                      <w:rPr>
                        <w:rFonts w:ascii="Arial" w:eastAsia="Calibri" w:hAnsi="Arial" w:cs="Arial"/>
                      </w:rPr>
                    </w:pPr>
                  </w:p>
                </w:sdtContent>
              </w:sdt>
            </w:sdtContent>
          </w:sdt>
        </w:tc>
      </w:tr>
      <w:tr w:rsidR="00AA0F0F" w:rsidRPr="009C60AA" w14:paraId="22A4BA9F" w14:textId="77777777" w:rsidTr="007550D7">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32CA710" w14:textId="77777777" w:rsidR="00AA0F0F" w:rsidRPr="009C60AA" w:rsidRDefault="00AA0F0F"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311D020" w14:textId="77777777" w:rsidR="00AA0F0F" w:rsidRPr="00B10ABA" w:rsidRDefault="00AA0F0F" w:rsidP="007550D7">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6E2614">
              <w:rPr>
                <w:rFonts w:ascii="Arial" w:eastAsia="Times New Roman" w:hAnsi="Arial" w:cs="Arial"/>
                <w:szCs w:val="20"/>
              </w:rPr>
              <w:t xml:space="preserve"> 1 – </w:t>
            </w:r>
            <w:r w:rsidR="00826DAF">
              <w:rPr>
                <w:rFonts w:ascii="Arial" w:eastAsia="Times New Roman" w:hAnsi="Arial" w:cs="Arial"/>
                <w:szCs w:val="20"/>
              </w:rPr>
              <w:t>kompetenzorientiert</w:t>
            </w:r>
            <w:r>
              <w:rPr>
                <w:rFonts w:ascii="Arial" w:eastAsia="Times New Roman" w:hAnsi="Arial" w:cs="Arial"/>
                <w:szCs w:val="20"/>
              </w:rPr>
              <w:t xml:space="preserve"> (Merkur </w:t>
            </w:r>
            <w:r w:rsidRPr="00B10ABA">
              <w:rPr>
                <w:rFonts w:ascii="Arial" w:eastAsia="Times New Roman" w:hAnsi="Arial" w:cs="Arial"/>
                <w:szCs w:val="20"/>
              </w:rPr>
              <w:t>BN 0856</w:t>
            </w:r>
            <w:r>
              <w:rPr>
                <w:rFonts w:ascii="Arial" w:eastAsia="Times New Roman" w:hAnsi="Arial" w:cs="Arial"/>
                <w:szCs w:val="20"/>
              </w:rPr>
              <w:t>)</w:t>
            </w:r>
          </w:p>
          <w:p w14:paraId="6D6A481E" w14:textId="77777777" w:rsidR="00AA0F0F" w:rsidRDefault="00AA0F0F" w:rsidP="007550D7">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sidR="00826DAF">
              <w:rPr>
                <w:rFonts w:ascii="Arial" w:eastAsia="Times New Roman" w:hAnsi="Arial" w:cs="Arial"/>
                <w:szCs w:val="20"/>
              </w:rPr>
              <w:t xml:space="preserve"> 1</w:t>
            </w:r>
            <w:r>
              <w:rPr>
                <w:rFonts w:ascii="Arial" w:eastAsia="Times New Roman" w:hAnsi="Arial" w:cs="Arial"/>
                <w:szCs w:val="20"/>
              </w:rPr>
              <w:t xml:space="preserve"> (Merkur BN 1856)</w:t>
            </w:r>
          </w:p>
          <w:p w14:paraId="215DA7B4" w14:textId="77777777" w:rsidR="00AA0F0F" w:rsidRPr="009C60AA" w:rsidRDefault="00AA0F0F" w:rsidP="007550D7">
            <w:pPr>
              <w:spacing w:after="0"/>
              <w:rPr>
                <w:rFonts w:ascii="Arial" w:eastAsia="Times New Roman" w:hAnsi="Arial" w:cs="Arial"/>
                <w:szCs w:val="20"/>
              </w:rPr>
            </w:pPr>
          </w:p>
          <w:p w14:paraId="20F76129" w14:textId="77777777" w:rsidR="00AA0F0F" w:rsidRPr="009C60AA" w:rsidRDefault="00AA0F0F" w:rsidP="007550D7">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D572149" w14:textId="77777777" w:rsidR="00AA0F0F" w:rsidRPr="009C60AA" w:rsidRDefault="001F054C" w:rsidP="007550D7">
            <w:pPr>
              <w:spacing w:after="0"/>
              <w:rPr>
                <w:rFonts w:ascii="Arial" w:eastAsia="Times New Roman" w:hAnsi="Arial" w:cs="Arial"/>
                <w:szCs w:val="20"/>
              </w:rPr>
            </w:pPr>
            <w:r>
              <w:rPr>
                <w:rFonts w:ascii="Arial" w:eastAsia="Times New Roman" w:hAnsi="Arial" w:cs="Arial"/>
                <w:szCs w:val="20"/>
              </w:rPr>
              <w:t>BGB</w:t>
            </w:r>
          </w:p>
        </w:tc>
      </w:tr>
      <w:tr w:rsidR="00AA0F0F" w:rsidRPr="009C60AA" w14:paraId="2F4BBDEE" w14:textId="77777777" w:rsidTr="007550D7">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4983C15" w14:textId="77777777" w:rsidR="00AA0F0F" w:rsidRPr="009C60AA" w:rsidRDefault="00AA0F0F"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F45AEB1" w14:textId="77777777" w:rsidR="00AA0F0F" w:rsidRPr="009C60AA" w:rsidRDefault="00AA0F0F" w:rsidP="007550D7">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w:t>
            </w:r>
            <w:r w:rsidR="00375ED9">
              <w:rPr>
                <w:rFonts w:ascii="Arial" w:eastAsia="Times New Roman" w:hAnsi="Arial" w:cs="Arial"/>
                <w:szCs w:val="20"/>
                <w:lang w:eastAsia="de-DE"/>
              </w:rPr>
              <w:t>m,</w:t>
            </w:r>
            <w:r w:rsidR="00E4038A">
              <w:rPr>
                <w:rFonts w:ascii="Arial" w:eastAsia="Times New Roman" w:hAnsi="Arial" w:cs="Arial"/>
                <w:szCs w:val="20"/>
                <w:lang w:eastAsia="de-DE"/>
              </w:rPr>
              <w:t xml:space="preserve"> </w:t>
            </w:r>
            <w:r w:rsidR="002F1381">
              <w:rPr>
                <w:rFonts w:ascii="Arial" w:eastAsia="Times New Roman" w:hAnsi="Arial" w:cs="Arial"/>
                <w:szCs w:val="20"/>
                <w:lang w:eastAsia="de-DE"/>
              </w:rPr>
              <w:t>Präsentationsprogramm</w:t>
            </w:r>
          </w:p>
        </w:tc>
      </w:tr>
    </w:tbl>
    <w:p w14:paraId="07C2103B" w14:textId="77777777" w:rsidR="00AA0F0F" w:rsidRPr="009C60AA" w:rsidRDefault="00AA0F0F" w:rsidP="00AA0F0F">
      <w:pPr>
        <w:spacing w:after="0" w:line="240" w:lineRule="auto"/>
        <w:rPr>
          <w:rFonts w:ascii="Arial" w:eastAsia="Times New Roman" w:hAnsi="Arial" w:cs="Arial"/>
          <w:b/>
          <w:sz w:val="28"/>
          <w:szCs w:val="20"/>
        </w:rPr>
      </w:pPr>
    </w:p>
    <w:p w14:paraId="3AF566D3" w14:textId="77777777" w:rsidR="00AA0F0F" w:rsidRDefault="00AA0F0F" w:rsidP="00AA0F0F">
      <w:pPr>
        <w:rPr>
          <w:rFonts w:ascii="Arial" w:hAnsi="Arial" w:cs="Arial"/>
        </w:rPr>
      </w:pPr>
    </w:p>
    <w:p w14:paraId="737679C0" w14:textId="77777777" w:rsidR="00AA0F0F" w:rsidRDefault="00AA0F0F" w:rsidP="00AA0F0F">
      <w:pPr>
        <w:rPr>
          <w:rFonts w:ascii="Arial" w:hAnsi="Arial" w:cs="Arial"/>
        </w:rPr>
      </w:pPr>
    </w:p>
    <w:p w14:paraId="2329B76F" w14:textId="77777777" w:rsidR="00AA0F0F" w:rsidRDefault="00AA0F0F" w:rsidP="00AA0F0F">
      <w:pPr>
        <w:rPr>
          <w:rFonts w:ascii="Arial" w:hAnsi="Arial" w:cs="Arial"/>
        </w:rPr>
      </w:pPr>
    </w:p>
    <w:p w14:paraId="76CA90C0"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126EDA65" w14:textId="3B02D5A3" w:rsidR="00595A3B" w:rsidRPr="009C60AA" w:rsidRDefault="00595A3B" w:rsidP="00595A3B">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95A3B" w:rsidRPr="009C60AA" w14:paraId="4B5AF04B" w14:textId="77777777" w:rsidTr="007550D7">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1BD0997" w14:textId="77777777" w:rsidR="00595A3B" w:rsidRPr="009C60AA" w:rsidRDefault="00595A3B" w:rsidP="007550D7">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61979857"/>
                <w:placeholder>
                  <w:docPart w:val="55A3EE70D5294E669BB86429572F785E"/>
                </w:placeholder>
              </w:sdtPr>
              <w:sdtEndPr/>
              <w:sdtContent>
                <w:r w:rsidRPr="009C60AA">
                  <w:rPr>
                    <w:rFonts w:ascii="Arial" w:eastAsia="Times New Roman" w:hAnsi="Arial" w:cs="Arial"/>
                    <w:b/>
                    <w:szCs w:val="20"/>
                    <w:lang w:eastAsia="de-DE"/>
                  </w:rPr>
                  <w:t>1</w:t>
                </w:r>
              </w:sdtContent>
            </w:sdt>
          </w:p>
          <w:p w14:paraId="0C25C8D7" w14:textId="77777777" w:rsidR="00595A3B" w:rsidRPr="009C60AA" w:rsidRDefault="00595A3B" w:rsidP="007550D7">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161995671"/>
                <w:placeholder>
                  <w:docPart w:val="55A3EE70D5294E669BB86429572F785E"/>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2096918F" w14:textId="77777777" w:rsidR="00595A3B" w:rsidRPr="009C60AA" w:rsidRDefault="00595A3B" w:rsidP="007550D7">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270609509"/>
                <w:placeholder>
                  <w:docPart w:val="55A3EE70D5294E669BB86429572F785E"/>
                </w:placeholder>
              </w:sdtPr>
              <w:sdtEndPr/>
              <w:sdtContent>
                <w:r>
                  <w:rPr>
                    <w:rFonts w:ascii="Arial" w:eastAsia="Times New Roman" w:hAnsi="Arial" w:cs="Arial"/>
                    <w:b/>
                    <w:szCs w:val="20"/>
                    <w:lang w:eastAsia="de-DE"/>
                  </w:rPr>
                  <w:t>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08578271"/>
                <w:placeholder>
                  <w:docPart w:val="55A3EE70D5294E669BB86429572F785E"/>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8020745"/>
                <w:placeholder>
                  <w:docPart w:val="55A3EE70D5294E669BB86429572F785E"/>
                </w:placeholder>
              </w:sdtPr>
              <w:sdtEndPr/>
              <w:sdtContent>
                <w:r>
                  <w:rPr>
                    <w:rFonts w:ascii="Arial" w:eastAsia="Times New Roman" w:hAnsi="Arial" w:cs="Arial"/>
                    <w:szCs w:val="20"/>
                    <w:lang w:eastAsia="de-DE"/>
                  </w:rPr>
                  <w:t>In Bankkonten pfänden</w:t>
                </w:r>
              </w:sdtContent>
            </w:sdt>
          </w:p>
        </w:tc>
      </w:tr>
      <w:tr w:rsidR="00595A3B" w:rsidRPr="009C60AA" w14:paraId="2911CD00" w14:textId="77777777" w:rsidTr="007550D7">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AC142D0" w14:textId="77777777" w:rsidR="00595A3B" w:rsidRPr="009C60AA" w:rsidRDefault="00595A3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91420624"/>
              <w:placeholder>
                <w:docPart w:val="55A3EE70D5294E669BB86429572F785E"/>
              </w:placeholder>
            </w:sdtPr>
            <w:sdtEndPr/>
            <w:sdtContent>
              <w:p w14:paraId="632D1009" w14:textId="77777777" w:rsidR="00006C2C" w:rsidRDefault="006E2614" w:rsidP="00006C2C">
                <w:pPr>
                  <w:spacing w:after="0"/>
                  <w:rPr>
                    <w:rFonts w:ascii="Arial" w:eastAsia="Times New Roman" w:hAnsi="Arial" w:cs="Arial"/>
                    <w:szCs w:val="20"/>
                    <w:lang w:eastAsia="de-DE"/>
                  </w:rPr>
                </w:pPr>
                <w:r>
                  <w:rPr>
                    <w:rFonts w:ascii="Arial" w:eastAsia="Times New Roman" w:hAnsi="Arial" w:cs="Arial"/>
                    <w:szCs w:val="20"/>
                    <w:lang w:eastAsia="de-DE"/>
                  </w:rPr>
                  <w:t>E</w:t>
                </w:r>
                <w:r w:rsidR="00006C2C">
                  <w:rPr>
                    <w:rFonts w:ascii="Arial" w:eastAsia="Times New Roman" w:hAnsi="Arial" w:cs="Arial"/>
                    <w:szCs w:val="20"/>
                    <w:lang w:eastAsia="de-DE"/>
                  </w:rPr>
                  <w:t xml:space="preserve">ine Kundin der </w:t>
                </w:r>
                <w:r w:rsidR="00061632">
                  <w:rPr>
                    <w:rFonts w:ascii="Arial" w:eastAsia="Times New Roman" w:hAnsi="Arial" w:cs="Arial"/>
                    <w:szCs w:val="20"/>
                    <w:lang w:eastAsia="de-DE"/>
                  </w:rPr>
                  <w:t>Sparkasse Osnabrück</w:t>
                </w:r>
                <w:r w:rsidR="00006C2C">
                  <w:rPr>
                    <w:rFonts w:ascii="Arial" w:eastAsia="Times New Roman" w:hAnsi="Arial" w:cs="Arial"/>
                    <w:szCs w:val="20"/>
                    <w:lang w:eastAsia="de-DE"/>
                  </w:rPr>
                  <w:t xml:space="preserve"> </w:t>
                </w:r>
                <w:r>
                  <w:rPr>
                    <w:rFonts w:ascii="Arial" w:eastAsia="Times New Roman" w:hAnsi="Arial" w:cs="Arial"/>
                    <w:szCs w:val="20"/>
                    <w:lang w:eastAsia="de-DE"/>
                  </w:rPr>
                  <w:t xml:space="preserve">möchte </w:t>
                </w:r>
                <w:r w:rsidR="00006C2C">
                  <w:rPr>
                    <w:rFonts w:ascii="Arial" w:eastAsia="Times New Roman" w:hAnsi="Arial" w:cs="Arial"/>
                    <w:szCs w:val="20"/>
                    <w:lang w:eastAsia="de-DE"/>
                  </w:rPr>
                  <w:t>zur Vermeidung künftiger Pfändungen ein P-Konto eröffnen</w:t>
                </w:r>
                <w:r w:rsidR="007E481C">
                  <w:rPr>
                    <w:rFonts w:ascii="Arial" w:eastAsia="Times New Roman" w:hAnsi="Arial" w:cs="Arial"/>
                    <w:szCs w:val="20"/>
                    <w:lang w:eastAsia="de-DE"/>
                  </w:rPr>
                  <w:t xml:space="preserve"> und hat hierzu entsprechenden Beratungsbedarf</w:t>
                </w:r>
                <w:r w:rsidR="00006C2C">
                  <w:rPr>
                    <w:rFonts w:ascii="Arial" w:eastAsia="Times New Roman" w:hAnsi="Arial" w:cs="Arial"/>
                    <w:szCs w:val="20"/>
                    <w:lang w:eastAsia="de-DE"/>
                  </w:rPr>
                  <w:t>.</w:t>
                </w:r>
              </w:p>
              <w:p w14:paraId="52CD0774" w14:textId="77777777" w:rsidR="006E2614" w:rsidRDefault="006E2614" w:rsidP="00006C2C">
                <w:pPr>
                  <w:spacing w:after="0"/>
                  <w:rPr>
                    <w:rFonts w:ascii="Arial" w:eastAsia="Times New Roman" w:hAnsi="Arial" w:cs="Arial"/>
                    <w:szCs w:val="20"/>
                    <w:lang w:eastAsia="de-DE"/>
                  </w:rPr>
                </w:pPr>
              </w:p>
              <w:p w14:paraId="1EA3D358" w14:textId="77777777" w:rsidR="00595A3B" w:rsidRPr="009C60AA" w:rsidRDefault="006E2614" w:rsidP="006E2614">
                <w:pPr>
                  <w:spacing w:after="0"/>
                  <w:rPr>
                    <w:rFonts w:ascii="Arial" w:eastAsia="Times New Roman" w:hAnsi="Arial" w:cs="Arial"/>
                    <w:szCs w:val="20"/>
                    <w:lang w:eastAsia="de-DE"/>
                  </w:rPr>
                </w:pPr>
                <w:r>
                  <w:rPr>
                    <w:rFonts w:ascii="Arial" w:eastAsia="Times New Roman" w:hAnsi="Arial" w:cs="Arial"/>
                    <w:szCs w:val="20"/>
                    <w:lang w:eastAsia="de-DE"/>
                  </w:rPr>
                  <w:t xml:space="preserve">Zudem </w:t>
                </w:r>
                <w:r w:rsidR="00006C2C">
                  <w:rPr>
                    <w:rFonts w:ascii="Arial" w:eastAsia="Times New Roman" w:hAnsi="Arial" w:cs="Arial"/>
                    <w:szCs w:val="20"/>
                    <w:lang w:eastAsia="de-DE"/>
                  </w:rPr>
                  <w:t>wird der Sparkasse Osnabrück ein Pfändungs- und Überweisungsbeschluss zugestellt</w:t>
                </w:r>
                <w:r w:rsidR="007E481C">
                  <w:rPr>
                    <w:rFonts w:ascii="Arial" w:eastAsia="Times New Roman" w:hAnsi="Arial" w:cs="Arial"/>
                    <w:szCs w:val="20"/>
                    <w:lang w:eastAsia="de-DE"/>
                  </w:rPr>
                  <w:t>, der zu bearbeiten ist.</w:t>
                </w:r>
              </w:p>
            </w:sdtContent>
          </w:sdt>
        </w:tc>
        <w:tc>
          <w:tcPr>
            <w:tcW w:w="7273" w:type="dxa"/>
            <w:tcBorders>
              <w:top w:val="single" w:sz="4" w:space="0" w:color="auto"/>
              <w:left w:val="single" w:sz="4" w:space="0" w:color="auto"/>
              <w:bottom w:val="single" w:sz="4" w:space="0" w:color="auto"/>
              <w:right w:val="single" w:sz="4" w:space="0" w:color="auto"/>
            </w:tcBorders>
          </w:tcPr>
          <w:p w14:paraId="0DEFA785" w14:textId="77777777" w:rsidR="00595A3B" w:rsidRPr="009C60AA" w:rsidRDefault="00595A3B" w:rsidP="007550D7">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33037362"/>
              <w:placeholder>
                <w:docPart w:val="55A3EE70D5294E669BB86429572F785E"/>
              </w:placeholder>
            </w:sdtPr>
            <w:sdtEndPr/>
            <w:sdtContent>
              <w:p w14:paraId="3DFA56E8" w14:textId="77777777" w:rsidR="00595A3B" w:rsidRDefault="00006C2C"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Auskü</w:t>
                </w:r>
                <w:r w:rsidR="00595A3B">
                  <w:rPr>
                    <w:rFonts w:ascii="Arial" w:eastAsia="Calibri" w:hAnsi="Arial" w:cs="Arial"/>
                    <w:lang w:eastAsia="de-DE"/>
                  </w:rPr>
                  <w:t>nft</w:t>
                </w:r>
                <w:r>
                  <w:rPr>
                    <w:rFonts w:ascii="Arial" w:eastAsia="Calibri" w:hAnsi="Arial" w:cs="Arial"/>
                    <w:lang w:eastAsia="de-DE"/>
                  </w:rPr>
                  <w:t>e</w:t>
                </w:r>
                <w:r w:rsidR="00595A3B">
                  <w:rPr>
                    <w:rFonts w:ascii="Arial" w:eastAsia="Calibri" w:hAnsi="Arial" w:cs="Arial"/>
                    <w:lang w:eastAsia="de-DE"/>
                  </w:rPr>
                  <w:t xml:space="preserve"> </w:t>
                </w:r>
                <w:r>
                  <w:rPr>
                    <w:rFonts w:ascii="Arial" w:eastAsia="Calibri" w:hAnsi="Arial" w:cs="Arial"/>
                    <w:lang w:eastAsia="de-DE"/>
                  </w:rPr>
                  <w:t>zum P-Konto</w:t>
                </w:r>
              </w:p>
              <w:p w14:paraId="47E4E7F5" w14:textId="77777777" w:rsidR="00006C2C" w:rsidRDefault="006E2614"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der </w:t>
                </w:r>
                <w:r w:rsidR="00DD1CFB">
                  <w:rPr>
                    <w:rFonts w:ascii="Arial" w:eastAsia="Calibri" w:hAnsi="Arial" w:cs="Arial"/>
                    <w:lang w:eastAsia="de-DE"/>
                  </w:rPr>
                  <w:t>Vorteile eines P-Kontos</w:t>
                </w:r>
              </w:p>
              <w:p w14:paraId="33A38E80" w14:textId="77777777" w:rsidR="00DD1CFB" w:rsidRDefault="006E2614"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w:t>
                </w:r>
                <w:r w:rsidR="00DD1CFB">
                  <w:rPr>
                    <w:rFonts w:ascii="Arial" w:eastAsia="Calibri" w:hAnsi="Arial" w:cs="Arial"/>
                    <w:lang w:eastAsia="de-DE"/>
                  </w:rPr>
                  <w:t xml:space="preserve"> eines Pfändungs- und Überweisungsbeschlusses</w:t>
                </w:r>
              </w:p>
              <w:p w14:paraId="249E9EF1" w14:textId="77777777" w:rsidR="00DD1CFB" w:rsidRDefault="00DD1CFB"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von einer Pfändung betroffenen Beträge bei einem P-Konto und einem normalen Konto</w:t>
                </w:r>
              </w:p>
              <w:p w14:paraId="7444403D" w14:textId="77777777" w:rsidR="00176C13" w:rsidRDefault="00DD1CFB" w:rsidP="00DD1CF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Nennung der Angaben des Kreditinstituts gegenüber einem Gerichtsvollzieher</w:t>
                </w:r>
              </w:p>
              <w:p w14:paraId="7961694E" w14:textId="77777777" w:rsidR="00595A3B" w:rsidRPr="00DD1CFB" w:rsidRDefault="00176C13" w:rsidP="00DD1CFB">
                <w:pPr>
                  <w:numPr>
                    <w:ilvl w:val="0"/>
                    <w:numId w:val="2"/>
                  </w:numPr>
                  <w:spacing w:after="0" w:line="240" w:lineRule="auto"/>
                  <w:ind w:left="357" w:hanging="357"/>
                  <w:contextualSpacing/>
                  <w:rPr>
                    <w:rFonts w:ascii="Arial" w:eastAsia="Calibri" w:hAnsi="Arial" w:cs="Arial"/>
                    <w:lang w:eastAsia="de-DE"/>
                  </w:rPr>
                </w:pPr>
                <w:r w:rsidRPr="00826DAF">
                  <w:rPr>
                    <w:rFonts w:ascii="Arial" w:eastAsia="Calibri" w:hAnsi="Arial" w:cs="Arial"/>
                    <w:color w:val="1F4E79" w:themeColor="accent1" w:themeShade="80"/>
                    <w:lang w:eastAsia="de-DE"/>
                  </w:rPr>
                  <w:t>Internetrecherche zu aktuellen Entwicklungen rund um das Thema Kontopfändung</w:t>
                </w:r>
              </w:p>
            </w:sdtContent>
          </w:sdt>
        </w:tc>
      </w:tr>
      <w:tr w:rsidR="00595A3B" w:rsidRPr="009C60AA" w14:paraId="1BE2DD82" w14:textId="77777777" w:rsidTr="007550D7">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AF22FA0" w14:textId="77777777" w:rsidR="00595A3B" w:rsidRPr="009C60AA" w:rsidRDefault="00595A3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819D090" w14:textId="77777777" w:rsidR="002C1B8A" w:rsidRDefault="00595A3B" w:rsidP="007550D7">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162EA13" w14:textId="77777777" w:rsidR="00034E22" w:rsidRPr="009C60AA" w:rsidRDefault="00034E22" w:rsidP="007550D7">
            <w:pPr>
              <w:spacing w:after="0"/>
              <w:rPr>
                <w:rFonts w:ascii="Arial" w:eastAsia="MS Mincho" w:hAnsi="Arial" w:cs="Arial"/>
                <w:szCs w:val="20"/>
                <w:lang w:eastAsia="de-DE"/>
              </w:rPr>
            </w:pPr>
          </w:p>
          <w:sdt>
            <w:sdtPr>
              <w:rPr>
                <w:rFonts w:ascii="Calibri" w:eastAsia="MS Mincho" w:hAnsi="Calibri" w:cs="Times New Roman"/>
                <w:lang w:eastAsia="de-DE"/>
              </w:rPr>
              <w:id w:val="-540668498"/>
              <w:placeholder>
                <w:docPart w:val="55A3EE70D5294E669BB86429572F785E"/>
              </w:placeholder>
            </w:sdtPr>
            <w:sdtEndPr/>
            <w:sdtContent>
              <w:p w14:paraId="4ABA9280" w14:textId="77777777" w:rsidR="00595A3B" w:rsidRPr="002C1B8A" w:rsidRDefault="00595A3B" w:rsidP="007550D7">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w:t>
                </w:r>
                <w:r w:rsidR="002C1B8A">
                  <w:rPr>
                    <w:rFonts w:ascii="Arial" w:eastAsia="MS Mincho" w:hAnsi="Arial" w:cs="Arial"/>
                    <w:lang w:eastAsia="de-DE"/>
                  </w:rPr>
                  <w:t>die Besonderheiten, den Umfang des Pfändungsschutzes und die Vorteile eines P-Kontos</w:t>
                </w:r>
                <w:r>
                  <w:rPr>
                    <w:rFonts w:ascii="Arial" w:eastAsia="MS Mincho" w:hAnsi="Arial" w:cs="Arial"/>
                    <w:lang w:eastAsia="de-DE"/>
                  </w:rPr>
                  <w:t xml:space="preserve"> </w:t>
                </w:r>
                <w:r w:rsidR="006E2614">
                  <w:rPr>
                    <w:rFonts w:ascii="Arial" w:eastAsia="MS Mincho" w:hAnsi="Arial" w:cs="Arial"/>
                    <w:lang w:eastAsia="de-DE"/>
                  </w:rPr>
                  <w:t xml:space="preserve">rechtssicher </w:t>
                </w:r>
                <w:r>
                  <w:rPr>
                    <w:rFonts w:ascii="Arial" w:eastAsia="MS Mincho" w:hAnsi="Arial" w:cs="Arial"/>
                    <w:lang w:eastAsia="de-DE"/>
                  </w:rPr>
                  <w:t xml:space="preserve">zu </w:t>
                </w:r>
                <w:r w:rsidR="006E2614">
                  <w:rPr>
                    <w:rFonts w:ascii="Arial" w:eastAsia="MS Mincho" w:hAnsi="Arial" w:cs="Arial"/>
                    <w:lang w:eastAsia="de-DE"/>
                  </w:rPr>
                  <w:t>beraten</w:t>
                </w:r>
                <w:r>
                  <w:rPr>
                    <w:rFonts w:ascii="Arial" w:eastAsia="MS Mincho" w:hAnsi="Arial" w:cs="Arial"/>
                    <w:lang w:eastAsia="de-DE"/>
                  </w:rPr>
                  <w:t>.</w:t>
                </w:r>
              </w:p>
              <w:p w14:paraId="729309CC" w14:textId="77777777" w:rsidR="002C1B8A" w:rsidRDefault="006E2614" w:rsidP="007550D7">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2C1B8A">
                  <w:rPr>
                    <w:rFonts w:ascii="Arial" w:eastAsia="MS Mincho" w:hAnsi="Arial" w:cs="Arial"/>
                    <w:szCs w:val="20"/>
                    <w:lang w:eastAsia="de-DE"/>
                  </w:rPr>
                  <w:t xml:space="preserve">die wesentlichen Inhalte und die rechtliche Bedeutung eines Pfändungs- und Überweisungsbeschlusses zu </w:t>
                </w:r>
                <w:r>
                  <w:rPr>
                    <w:rFonts w:ascii="Arial" w:eastAsia="MS Mincho" w:hAnsi="Arial" w:cs="Arial"/>
                    <w:szCs w:val="20"/>
                    <w:lang w:eastAsia="de-DE"/>
                  </w:rPr>
                  <w:t>informieren</w:t>
                </w:r>
                <w:r w:rsidR="002C1B8A">
                  <w:rPr>
                    <w:rFonts w:ascii="Arial" w:eastAsia="MS Mincho" w:hAnsi="Arial" w:cs="Arial"/>
                    <w:szCs w:val="20"/>
                    <w:lang w:eastAsia="de-DE"/>
                  </w:rPr>
                  <w:t>.</w:t>
                </w:r>
              </w:p>
              <w:p w14:paraId="0DEBBF7D" w14:textId="77777777" w:rsidR="002C1B8A" w:rsidRDefault="002C1B8A" w:rsidP="007550D7">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von einer Pfändung betroffenen Beträge unter Zugrundelegung der Vorschriften der ZPO in unterschiedlichsten Fällen rechnerisch zu ermitteln.</w:t>
                </w:r>
              </w:p>
              <w:p w14:paraId="281DD2F0" w14:textId="77777777" w:rsidR="006E2614" w:rsidRDefault="002C1B8A" w:rsidP="002C1B8A">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Angaben der Bank des Schuldners bei Vorliegen eines Pfändungs- und Überweisungsbeschlusses aufzuzählen.</w:t>
                </w:r>
              </w:p>
              <w:p w14:paraId="1B320154" w14:textId="77777777" w:rsidR="00595A3B" w:rsidRPr="002C1B8A" w:rsidRDefault="00F73FFD" w:rsidP="006E261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869B992" w14:textId="77777777" w:rsidR="00595A3B" w:rsidRPr="009C60AA" w:rsidRDefault="00595A3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590363857"/>
              <w:placeholder>
                <w:docPart w:val="55A3EE70D5294E669BB86429572F785E"/>
              </w:placeholder>
            </w:sdtPr>
            <w:sdtEndPr/>
            <w:sdtContent>
              <w:p w14:paraId="3B010FE0" w14:textId="77777777" w:rsidR="00595A3B" w:rsidRPr="005C48BA" w:rsidRDefault="00DD1CFB" w:rsidP="007550D7">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Einschränkungen der Verfügung von Konten</w:t>
                </w:r>
              </w:p>
              <w:p w14:paraId="32CAC530" w14:textId="77777777" w:rsidR="00595A3B" w:rsidRDefault="00DD1CFB" w:rsidP="007550D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Pfändungs- und Überweisungsbeschluss</w:t>
                </w:r>
              </w:p>
              <w:p w14:paraId="27FBA0D9" w14:textId="77777777" w:rsidR="00595A3B" w:rsidRDefault="00DD1CFB" w:rsidP="007550D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P-Konto</w:t>
                </w:r>
              </w:p>
              <w:p w14:paraId="7B567993" w14:textId="77777777" w:rsidR="00595A3B" w:rsidRPr="000710AD" w:rsidRDefault="002C1B8A" w:rsidP="007550D7">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Erklärungspflicht des Drittschuldners nach § 840 ZPO</w:t>
                </w:r>
              </w:p>
              <w:p w14:paraId="3F82E6F3" w14:textId="77777777" w:rsidR="00595A3B" w:rsidRPr="00BB2D84" w:rsidRDefault="002C1B8A" w:rsidP="007550D7">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Pfändungsgrenzen für Arbeitseinkommen nach § 850 c ZPO</w:t>
                </w:r>
              </w:p>
            </w:sdtContent>
          </w:sdt>
        </w:tc>
      </w:tr>
      <w:tr w:rsidR="00595A3B" w:rsidRPr="009C60AA" w14:paraId="21CC6502" w14:textId="77777777" w:rsidTr="007550D7">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95886E9" w14:textId="77777777" w:rsidR="00595A3B" w:rsidRPr="009C60AA" w:rsidRDefault="00595A3B" w:rsidP="007550D7">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80562799"/>
              <w:placeholder>
                <w:docPart w:val="55A3EE70D5294E669BB86429572F785E"/>
              </w:placeholder>
            </w:sdtPr>
            <w:sdtEndPr/>
            <w:sdtContent>
              <w:p w14:paraId="043C8BD0" w14:textId="77777777" w:rsidR="00595A3B" w:rsidRPr="009C60AA" w:rsidRDefault="00595A3B" w:rsidP="007550D7">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5271DF">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595A3B" w:rsidRPr="009C60AA" w14:paraId="6FD2020A" w14:textId="77777777" w:rsidTr="007550D7">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94BCB47" w14:textId="77777777" w:rsidR="00595A3B" w:rsidRDefault="00595A3B" w:rsidP="007550D7">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2BC23C8F" w14:textId="77777777" w:rsidR="00595A3B" w:rsidRPr="00826DAF" w:rsidRDefault="00595A3B" w:rsidP="007550D7">
            <w:pPr>
              <w:tabs>
                <w:tab w:val="left" w:pos="1985"/>
                <w:tab w:val="left" w:pos="3402"/>
              </w:tabs>
              <w:spacing w:after="60"/>
              <w:rPr>
                <w:rFonts w:ascii="Arial" w:eastAsia="Times New Roman" w:hAnsi="Arial" w:cs="Arial"/>
                <w:b/>
                <w:color w:val="1F4E79" w:themeColor="accent1" w:themeShade="80"/>
              </w:rPr>
            </w:pPr>
            <w:r w:rsidRPr="00826DAF">
              <w:rPr>
                <w:rFonts w:ascii="Arial" w:eastAsia="Times New Roman" w:hAnsi="Arial" w:cs="Arial"/>
                <w:b/>
                <w:color w:val="1F4E79" w:themeColor="accent1" w:themeShade="80"/>
                <w:u w:val="single"/>
              </w:rPr>
              <w:t>Zusatzauftrag</w:t>
            </w:r>
            <w:r w:rsidRPr="00826DAF">
              <w:rPr>
                <w:rFonts w:ascii="Arial" w:eastAsia="Times New Roman" w:hAnsi="Arial" w:cs="Arial"/>
                <w:b/>
                <w:color w:val="1F4E79" w:themeColor="accent1" w:themeShade="80"/>
              </w:rPr>
              <w:t>:</w:t>
            </w:r>
          </w:p>
          <w:p w14:paraId="559A04A7" w14:textId="77777777" w:rsidR="00595A3B" w:rsidRPr="00826DAF" w:rsidRDefault="009211C9" w:rsidP="007550D7">
            <w:pPr>
              <w:tabs>
                <w:tab w:val="left" w:pos="1985"/>
                <w:tab w:val="left" w:pos="3402"/>
              </w:tabs>
              <w:spacing w:after="60"/>
              <w:rPr>
                <w:rFonts w:ascii="Arial" w:eastAsia="Times New Roman" w:hAnsi="Arial" w:cs="Arial"/>
                <w:b/>
                <w:color w:val="1F4E79" w:themeColor="accent1" w:themeShade="80"/>
              </w:rPr>
            </w:pPr>
            <w:r w:rsidRPr="00826DAF">
              <w:rPr>
                <w:rFonts w:ascii="Arial" w:eastAsia="Times New Roman" w:hAnsi="Arial" w:cs="Arial"/>
                <w:b/>
                <w:color w:val="1F4E79" w:themeColor="accent1" w:themeShade="80"/>
              </w:rPr>
              <w:t xml:space="preserve">Recherchieren Sie mittels digitaler Medien </w:t>
            </w:r>
            <w:r w:rsidR="002A255A" w:rsidRPr="00826DAF">
              <w:rPr>
                <w:rFonts w:ascii="Arial" w:eastAsia="Times New Roman" w:hAnsi="Arial" w:cs="Arial"/>
                <w:b/>
                <w:color w:val="1F4E79" w:themeColor="accent1" w:themeShade="80"/>
              </w:rPr>
              <w:t xml:space="preserve">zu </w:t>
            </w:r>
            <w:r w:rsidRPr="00826DAF">
              <w:rPr>
                <w:rFonts w:ascii="Arial" w:eastAsia="Times New Roman" w:hAnsi="Arial" w:cs="Arial"/>
                <w:b/>
                <w:color w:val="1F4E79" w:themeColor="accent1" w:themeShade="80"/>
              </w:rPr>
              <w:t>aktuelle</w:t>
            </w:r>
            <w:r w:rsidR="002A255A" w:rsidRPr="00826DAF">
              <w:rPr>
                <w:rFonts w:ascii="Arial" w:eastAsia="Times New Roman" w:hAnsi="Arial" w:cs="Arial"/>
                <w:b/>
                <w:color w:val="1F4E79" w:themeColor="accent1" w:themeShade="80"/>
              </w:rPr>
              <w:t>n</w:t>
            </w:r>
            <w:r w:rsidRPr="00826DAF">
              <w:rPr>
                <w:rFonts w:ascii="Arial" w:eastAsia="Times New Roman" w:hAnsi="Arial" w:cs="Arial"/>
                <w:b/>
                <w:color w:val="1F4E79" w:themeColor="accent1" w:themeShade="80"/>
              </w:rPr>
              <w:t xml:space="preserve"> Entwicklungen im Bereich der Kontopfändung (z.B. Anzahl der P-Konten in Deutschland, Anzahl der jährlichen Pfändungs- und Überweisungsbeschlüsse, durchschnittliche Höhe der Pfändungs- und Überweisungsbeschlüsse, Anzahl der überschuldeten Haushalte) und stellen Sie die Ergebnisse Ihrer Recherche im Plenum vor!</w:t>
            </w:r>
          </w:p>
          <w:p w14:paraId="10B1582F" w14:textId="77777777" w:rsidR="00595A3B" w:rsidRPr="009C60AA" w:rsidRDefault="00595A3B" w:rsidP="007550D7">
            <w:pPr>
              <w:tabs>
                <w:tab w:val="left" w:pos="1985"/>
                <w:tab w:val="left" w:pos="3402"/>
              </w:tabs>
              <w:spacing w:after="60"/>
              <w:rPr>
                <w:rFonts w:ascii="Arial" w:eastAsia="Times New Roman" w:hAnsi="Arial" w:cs="Arial"/>
                <w:b/>
              </w:rPr>
            </w:pPr>
          </w:p>
          <w:sdt>
            <w:sdtPr>
              <w:rPr>
                <w:rFonts w:ascii="Arial" w:eastAsia="Calibri" w:hAnsi="Arial" w:cs="Arial"/>
              </w:rPr>
              <w:id w:val="62912359"/>
              <w:placeholder>
                <w:docPart w:val="9A84FFC74B6948F5BA02603CFA1F4A26"/>
              </w:placeholder>
            </w:sdtPr>
            <w:sdtEndPr/>
            <w:sdtContent>
              <w:p w14:paraId="7E90AA8F" w14:textId="77777777" w:rsidR="00595A3B" w:rsidRPr="00CE6F8C" w:rsidRDefault="00595A3B" w:rsidP="007550D7">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0EEC2597" w14:textId="77777777" w:rsidR="00595A3B" w:rsidRPr="001149AC" w:rsidRDefault="00595A3B" w:rsidP="007550D7">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146ACC3A" w14:textId="77777777" w:rsidR="00595A3B" w:rsidRPr="009C60AA" w:rsidRDefault="00595A3B" w:rsidP="007550D7">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02993A7" w14:textId="77777777" w:rsidR="00595A3B" w:rsidRPr="009C60AA" w:rsidRDefault="00595A3B" w:rsidP="007550D7">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6124B8E" w14:textId="77777777" w:rsidR="006E2614" w:rsidRDefault="00595A3B" w:rsidP="007550D7">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76E950E9" w14:textId="77777777" w:rsidR="00595A3B" w:rsidRPr="002F1381" w:rsidRDefault="00F73FFD" w:rsidP="006E2614">
                <w:pPr>
                  <w:spacing w:after="0" w:line="240" w:lineRule="auto"/>
                  <w:contextualSpacing/>
                  <w:rPr>
                    <w:rFonts w:ascii="Arial" w:eastAsia="Calibri" w:hAnsi="Arial" w:cs="Arial"/>
                  </w:rPr>
                </w:pPr>
              </w:p>
            </w:sdtContent>
          </w:sdt>
        </w:tc>
      </w:tr>
      <w:tr w:rsidR="00595A3B" w:rsidRPr="009C60AA" w14:paraId="696E93E2" w14:textId="77777777" w:rsidTr="007550D7">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6A51C29" w14:textId="77777777" w:rsidR="00595A3B" w:rsidRPr="009C60AA" w:rsidRDefault="00595A3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7364BB3" w14:textId="77777777" w:rsidR="00595A3B" w:rsidRPr="00B10ABA" w:rsidRDefault="00595A3B" w:rsidP="007550D7">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6E2614">
              <w:rPr>
                <w:rFonts w:ascii="Arial" w:eastAsia="Times New Roman" w:hAnsi="Arial" w:cs="Arial"/>
                <w:szCs w:val="20"/>
              </w:rPr>
              <w:t xml:space="preserve"> 1 – </w:t>
            </w:r>
            <w:r w:rsidR="00826DAF">
              <w:rPr>
                <w:rFonts w:ascii="Arial" w:eastAsia="Times New Roman" w:hAnsi="Arial" w:cs="Arial"/>
                <w:szCs w:val="20"/>
              </w:rPr>
              <w:t>kompetenzorientiert</w:t>
            </w:r>
            <w:r>
              <w:rPr>
                <w:rFonts w:ascii="Arial" w:eastAsia="Times New Roman" w:hAnsi="Arial" w:cs="Arial"/>
                <w:szCs w:val="20"/>
              </w:rPr>
              <w:t xml:space="preserve"> (Merkur </w:t>
            </w:r>
            <w:r w:rsidRPr="00B10ABA">
              <w:rPr>
                <w:rFonts w:ascii="Arial" w:eastAsia="Times New Roman" w:hAnsi="Arial" w:cs="Arial"/>
                <w:szCs w:val="20"/>
              </w:rPr>
              <w:t>BN 0856</w:t>
            </w:r>
            <w:r>
              <w:rPr>
                <w:rFonts w:ascii="Arial" w:eastAsia="Times New Roman" w:hAnsi="Arial" w:cs="Arial"/>
                <w:szCs w:val="20"/>
              </w:rPr>
              <w:t>)</w:t>
            </w:r>
          </w:p>
          <w:p w14:paraId="29030711" w14:textId="77777777" w:rsidR="00595A3B" w:rsidRDefault="00595A3B" w:rsidP="007550D7">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w:t>
            </w:r>
            <w:r w:rsidR="00826DAF">
              <w:rPr>
                <w:rFonts w:ascii="Arial" w:eastAsia="Times New Roman" w:hAnsi="Arial" w:cs="Arial"/>
                <w:szCs w:val="20"/>
              </w:rPr>
              <w:t xml:space="preserve">1 </w:t>
            </w:r>
            <w:r>
              <w:rPr>
                <w:rFonts w:ascii="Arial" w:eastAsia="Times New Roman" w:hAnsi="Arial" w:cs="Arial"/>
                <w:szCs w:val="20"/>
              </w:rPr>
              <w:t>(Merkur BN 1856)</w:t>
            </w:r>
          </w:p>
          <w:p w14:paraId="7432E65F" w14:textId="77777777" w:rsidR="00595A3B" w:rsidRPr="009C60AA" w:rsidRDefault="00595A3B" w:rsidP="007550D7">
            <w:pPr>
              <w:spacing w:after="0"/>
              <w:rPr>
                <w:rFonts w:ascii="Arial" w:eastAsia="Times New Roman" w:hAnsi="Arial" w:cs="Arial"/>
                <w:szCs w:val="20"/>
              </w:rPr>
            </w:pPr>
          </w:p>
          <w:p w14:paraId="5FBCCA7D" w14:textId="77777777" w:rsidR="00595A3B" w:rsidRPr="009C60AA" w:rsidRDefault="00595A3B" w:rsidP="007550D7">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8B1008A" w14:textId="77777777" w:rsidR="00595A3B" w:rsidRPr="009C60AA" w:rsidRDefault="001F054C" w:rsidP="007550D7">
            <w:pPr>
              <w:spacing w:after="0"/>
              <w:rPr>
                <w:rFonts w:ascii="Arial" w:eastAsia="Times New Roman" w:hAnsi="Arial" w:cs="Arial"/>
                <w:szCs w:val="20"/>
              </w:rPr>
            </w:pPr>
            <w:r>
              <w:rPr>
                <w:rFonts w:ascii="Arial" w:eastAsia="Times New Roman" w:hAnsi="Arial" w:cs="Arial"/>
                <w:szCs w:val="20"/>
              </w:rPr>
              <w:t>ZPO</w:t>
            </w:r>
          </w:p>
        </w:tc>
      </w:tr>
      <w:tr w:rsidR="00595A3B" w:rsidRPr="009C60AA" w14:paraId="0A313BB5" w14:textId="77777777" w:rsidTr="007550D7">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22C3891" w14:textId="77777777" w:rsidR="00595A3B" w:rsidRPr="009C60AA" w:rsidRDefault="00595A3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582E8FF" w14:textId="77777777" w:rsidR="00595A3B" w:rsidRPr="009C60AA" w:rsidRDefault="00595A3B" w:rsidP="007550D7">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 Präsentationsprogramm</w:t>
            </w:r>
            <w:r w:rsidR="001F054C">
              <w:rPr>
                <w:rFonts w:ascii="Arial" w:eastAsia="Times New Roman" w:hAnsi="Arial" w:cs="Arial"/>
                <w:szCs w:val="20"/>
                <w:lang w:eastAsia="de-DE"/>
              </w:rPr>
              <w:t xml:space="preserve">, </w:t>
            </w:r>
            <w:proofErr w:type="spellStart"/>
            <w:r w:rsidR="001F054C">
              <w:rPr>
                <w:rFonts w:ascii="Arial" w:eastAsia="Times New Roman" w:hAnsi="Arial" w:cs="Arial"/>
                <w:szCs w:val="20"/>
                <w:lang w:eastAsia="de-DE"/>
              </w:rPr>
              <w:t>Beamer</w:t>
            </w:r>
            <w:proofErr w:type="spellEnd"/>
          </w:p>
        </w:tc>
      </w:tr>
    </w:tbl>
    <w:p w14:paraId="1DCC43A8" w14:textId="77777777" w:rsidR="00595A3B" w:rsidRPr="009C60AA" w:rsidRDefault="00595A3B" w:rsidP="00595A3B">
      <w:pPr>
        <w:spacing w:after="0" w:line="240" w:lineRule="auto"/>
        <w:rPr>
          <w:rFonts w:ascii="Arial" w:eastAsia="Times New Roman" w:hAnsi="Arial" w:cs="Arial"/>
          <w:b/>
          <w:sz w:val="28"/>
          <w:szCs w:val="20"/>
        </w:rPr>
      </w:pPr>
    </w:p>
    <w:p w14:paraId="404C40A6" w14:textId="77777777" w:rsidR="00595A3B" w:rsidRDefault="00595A3B" w:rsidP="00595A3B">
      <w:pPr>
        <w:rPr>
          <w:rFonts w:ascii="Arial" w:hAnsi="Arial" w:cs="Arial"/>
        </w:rPr>
      </w:pPr>
    </w:p>
    <w:p w14:paraId="4858F81F" w14:textId="77777777" w:rsidR="00595A3B" w:rsidRDefault="00595A3B" w:rsidP="00595A3B">
      <w:pPr>
        <w:rPr>
          <w:rFonts w:ascii="Arial" w:hAnsi="Arial" w:cs="Arial"/>
        </w:rPr>
      </w:pPr>
    </w:p>
    <w:p w14:paraId="1833929C" w14:textId="77777777" w:rsidR="00E02BE1" w:rsidRDefault="00E02BE1">
      <w:pPr>
        <w:rPr>
          <w:rFonts w:ascii="Arial" w:hAnsi="Arial" w:cs="Arial"/>
        </w:rPr>
      </w:pPr>
    </w:p>
    <w:p w14:paraId="0D8C19E1" w14:textId="77777777" w:rsidR="00E02BE1" w:rsidRDefault="00E02BE1">
      <w:pPr>
        <w:rPr>
          <w:rFonts w:ascii="Arial" w:hAnsi="Arial" w:cs="Arial"/>
        </w:rPr>
      </w:pPr>
    </w:p>
    <w:p w14:paraId="52C990D9" w14:textId="77777777" w:rsidR="00E02BE1" w:rsidRDefault="00E02BE1">
      <w:pPr>
        <w:rPr>
          <w:rFonts w:ascii="Arial" w:hAnsi="Arial" w:cs="Arial"/>
        </w:rPr>
      </w:pPr>
    </w:p>
    <w:p w14:paraId="19C6B2F2" w14:textId="77777777" w:rsidR="0014494B" w:rsidRPr="009C60AA" w:rsidRDefault="0014494B" w:rsidP="0014494B">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4494B" w:rsidRPr="009C60AA" w14:paraId="02CE9390" w14:textId="77777777" w:rsidTr="007550D7">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6CBA6C8" w14:textId="77777777" w:rsidR="0014494B" w:rsidRPr="009C60AA" w:rsidRDefault="0014494B" w:rsidP="007550D7">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42262367"/>
                <w:placeholder>
                  <w:docPart w:val="20E6CEC94B9F4D95B8B4940E4889E72A"/>
                </w:placeholder>
              </w:sdtPr>
              <w:sdtEndPr/>
              <w:sdtContent>
                <w:r w:rsidRPr="009C60AA">
                  <w:rPr>
                    <w:rFonts w:ascii="Arial" w:eastAsia="Times New Roman" w:hAnsi="Arial" w:cs="Arial"/>
                    <w:b/>
                    <w:szCs w:val="20"/>
                    <w:lang w:eastAsia="de-DE"/>
                  </w:rPr>
                  <w:t>1</w:t>
                </w:r>
              </w:sdtContent>
            </w:sdt>
          </w:p>
          <w:p w14:paraId="7DCA41AF" w14:textId="77777777" w:rsidR="0014494B" w:rsidRDefault="0014494B" w:rsidP="007550D7">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40751355"/>
                <w:placeholder>
                  <w:docPart w:val="20E6CEC94B9F4D95B8B4940E4889E72A"/>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5346E0AB" w14:textId="77777777" w:rsidR="008A4F1C" w:rsidRDefault="008A4F1C" w:rsidP="007550D7">
            <w:pPr>
              <w:tabs>
                <w:tab w:val="left" w:pos="2366"/>
                <w:tab w:val="left" w:pos="3232"/>
                <w:tab w:val="left" w:pos="3851"/>
              </w:tabs>
              <w:spacing w:before="60" w:after="60"/>
              <w:rPr>
                <w:rFonts w:ascii="Arial" w:eastAsia="Times New Roman" w:hAnsi="Arial" w:cs="Arial"/>
                <w:b/>
                <w:szCs w:val="20"/>
                <w:lang w:eastAsia="de-DE"/>
              </w:rPr>
            </w:pPr>
            <w:r w:rsidRPr="00996355">
              <w:rPr>
                <w:rFonts w:ascii="Arial" w:eastAsia="Times New Roman" w:hAnsi="Arial" w:cs="Arial"/>
                <w:b/>
                <w:color w:val="FF0000"/>
                <w:szCs w:val="20"/>
                <w:u w:val="single"/>
                <w:lang w:eastAsia="de-DE"/>
              </w:rPr>
              <w:t>Hinweis</w:t>
            </w:r>
            <w:r w:rsidRPr="00996355">
              <w:rPr>
                <w:rFonts w:ascii="Arial" w:eastAsia="Times New Roman" w:hAnsi="Arial" w:cs="Arial"/>
                <w:b/>
                <w:color w:val="FF0000"/>
                <w:szCs w:val="20"/>
                <w:lang w:eastAsia="de-DE"/>
              </w:rPr>
              <w:t xml:space="preserve">: Das Thema Kontoabrechnung </w:t>
            </w:r>
            <w:proofErr w:type="gramStart"/>
            <w:r w:rsidRPr="00996355">
              <w:rPr>
                <w:rFonts w:ascii="Arial" w:eastAsia="Times New Roman" w:hAnsi="Arial" w:cs="Arial"/>
                <w:b/>
                <w:color w:val="FF0000"/>
                <w:szCs w:val="20"/>
                <w:lang w:eastAsia="de-DE"/>
              </w:rPr>
              <w:t xml:space="preserve">mittels </w:t>
            </w:r>
            <w:r w:rsidR="005E39ED">
              <w:rPr>
                <w:rFonts w:ascii="Arial" w:eastAsia="Times New Roman" w:hAnsi="Arial" w:cs="Arial"/>
                <w:b/>
                <w:color w:val="FF0000"/>
                <w:szCs w:val="20"/>
                <w:lang w:eastAsia="de-DE"/>
              </w:rPr>
              <w:t>Tabellenkalkulationsprogramm</w:t>
            </w:r>
            <w:proofErr w:type="gramEnd"/>
            <w:r w:rsidRPr="00996355">
              <w:rPr>
                <w:rFonts w:ascii="Arial" w:eastAsia="Times New Roman" w:hAnsi="Arial" w:cs="Arial"/>
                <w:b/>
                <w:color w:val="FF0000"/>
                <w:szCs w:val="20"/>
                <w:lang w:eastAsia="de-DE"/>
              </w:rPr>
              <w:t xml:space="preserve"> kann in den DV-Unterricht v</w:t>
            </w:r>
            <w:r>
              <w:rPr>
                <w:rFonts w:ascii="Arial" w:eastAsia="Times New Roman" w:hAnsi="Arial" w:cs="Arial"/>
                <w:b/>
                <w:color w:val="FF0000"/>
                <w:szCs w:val="20"/>
                <w:lang w:eastAsia="de-DE"/>
              </w:rPr>
              <w:t>erlagert werden. (2 – 3</w:t>
            </w:r>
            <w:r w:rsidRPr="00996355">
              <w:rPr>
                <w:rFonts w:ascii="Arial" w:eastAsia="Times New Roman" w:hAnsi="Arial" w:cs="Arial"/>
                <w:b/>
                <w:color w:val="FF0000"/>
                <w:szCs w:val="20"/>
                <w:lang w:eastAsia="de-DE"/>
              </w:rPr>
              <w:t xml:space="preserve"> </w:t>
            </w:r>
            <w:proofErr w:type="spellStart"/>
            <w:r w:rsidRPr="00996355">
              <w:rPr>
                <w:rFonts w:ascii="Arial" w:eastAsia="Times New Roman" w:hAnsi="Arial" w:cs="Arial"/>
                <w:b/>
                <w:color w:val="FF0000"/>
                <w:szCs w:val="20"/>
                <w:lang w:eastAsia="de-DE"/>
              </w:rPr>
              <w:t>UStd</w:t>
            </w:r>
            <w:proofErr w:type="spellEnd"/>
            <w:r w:rsidRPr="00996355">
              <w:rPr>
                <w:rFonts w:ascii="Arial" w:eastAsia="Times New Roman" w:hAnsi="Arial" w:cs="Arial"/>
                <w:b/>
                <w:color w:val="FF0000"/>
                <w:szCs w:val="20"/>
                <w:lang w:eastAsia="de-DE"/>
              </w:rPr>
              <w:t>.)</w:t>
            </w:r>
          </w:p>
          <w:p w14:paraId="6125D0F8" w14:textId="77777777" w:rsidR="0014494B" w:rsidRPr="009C60AA" w:rsidRDefault="0014494B" w:rsidP="007550D7">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38859713"/>
                <w:placeholder>
                  <w:docPart w:val="20E6CEC94B9F4D95B8B4940E4889E72A"/>
                </w:placeholder>
              </w:sdtPr>
              <w:sdtEndPr/>
              <w:sdtContent>
                <w:r>
                  <w:rPr>
                    <w:rFonts w:ascii="Arial" w:eastAsia="Times New Roman" w:hAnsi="Arial" w:cs="Arial"/>
                    <w:b/>
                    <w:szCs w:val="20"/>
                    <w:lang w:eastAsia="de-DE"/>
                  </w:rPr>
                  <w:t>10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55735215"/>
                <w:placeholder>
                  <w:docPart w:val="20E6CEC94B9F4D95B8B4940E4889E72A"/>
                </w:placeholder>
              </w:sdtPr>
              <w:sdtEndPr/>
              <w:sdtContent>
                <w:r w:rsidR="00153EC3">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46572119"/>
                <w:placeholder>
                  <w:docPart w:val="20E6CEC94B9F4D95B8B4940E4889E72A"/>
                </w:placeholder>
              </w:sdtPr>
              <w:sdtEndPr/>
              <w:sdtContent>
                <w:r>
                  <w:rPr>
                    <w:rFonts w:ascii="Arial" w:eastAsia="Times New Roman" w:hAnsi="Arial" w:cs="Arial"/>
                    <w:szCs w:val="20"/>
                    <w:lang w:eastAsia="de-DE"/>
                  </w:rPr>
                  <w:t>Abschlussrechnungen rechnerisch nachvollziehen und rechtlich einordnen</w:t>
                </w:r>
              </w:sdtContent>
            </w:sdt>
          </w:p>
        </w:tc>
      </w:tr>
      <w:tr w:rsidR="0014494B" w:rsidRPr="009C60AA" w14:paraId="24E41586" w14:textId="77777777" w:rsidTr="007550D7">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9FFAA24" w14:textId="77777777" w:rsidR="0014494B" w:rsidRDefault="0014494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96869399"/>
              <w:placeholder>
                <w:docPart w:val="20E6CEC94B9F4D95B8B4940E4889E72A"/>
              </w:placeholder>
            </w:sdtPr>
            <w:sdtEndPr/>
            <w:sdtContent>
              <w:p w14:paraId="702F1513" w14:textId="77777777" w:rsidR="003F16CA" w:rsidRDefault="00AC7270" w:rsidP="0014494B">
                <w:pPr>
                  <w:spacing w:after="0"/>
                  <w:rPr>
                    <w:rFonts w:ascii="Arial" w:eastAsia="Times New Roman" w:hAnsi="Arial" w:cs="Arial"/>
                    <w:szCs w:val="20"/>
                    <w:lang w:eastAsia="de-DE"/>
                  </w:rPr>
                </w:pPr>
                <w:r>
                  <w:rPr>
                    <w:rFonts w:ascii="Arial" w:eastAsia="Times New Roman" w:hAnsi="Arial" w:cs="Arial"/>
                    <w:szCs w:val="20"/>
                    <w:lang w:eastAsia="de-DE"/>
                  </w:rPr>
                  <w:t xml:space="preserve">Eine Kundin </w:t>
                </w:r>
                <w:r w:rsidR="0014494B">
                  <w:rPr>
                    <w:rFonts w:ascii="Arial" w:eastAsia="Times New Roman" w:hAnsi="Arial" w:cs="Arial"/>
                    <w:szCs w:val="20"/>
                    <w:lang w:eastAsia="de-DE"/>
                  </w:rPr>
                  <w:t xml:space="preserve">moniert </w:t>
                </w:r>
                <w:r>
                  <w:rPr>
                    <w:rFonts w:ascii="Arial" w:eastAsia="Times New Roman" w:hAnsi="Arial" w:cs="Arial"/>
                    <w:szCs w:val="20"/>
                    <w:lang w:eastAsia="de-DE"/>
                  </w:rPr>
                  <w:t>d</w:t>
                </w:r>
                <w:r w:rsidR="00176C13">
                  <w:rPr>
                    <w:rFonts w:ascii="Arial" w:eastAsia="Times New Roman" w:hAnsi="Arial" w:cs="Arial"/>
                    <w:szCs w:val="20"/>
                    <w:lang w:eastAsia="de-DE"/>
                  </w:rPr>
                  <w:t>ie</w:t>
                </w:r>
                <w:r w:rsidR="0014494B">
                  <w:rPr>
                    <w:rFonts w:ascii="Arial" w:eastAsia="Times New Roman" w:hAnsi="Arial" w:cs="Arial"/>
                    <w:szCs w:val="20"/>
                    <w:lang w:eastAsia="de-DE"/>
                  </w:rPr>
                  <w:t xml:space="preserve"> Quartals</w:t>
                </w:r>
                <w:r w:rsidR="00176C13">
                  <w:rPr>
                    <w:rFonts w:ascii="Arial" w:eastAsia="Times New Roman" w:hAnsi="Arial" w:cs="Arial"/>
                    <w:szCs w:val="20"/>
                    <w:lang w:eastAsia="de-DE"/>
                  </w:rPr>
                  <w:t xml:space="preserve">abrechnung für </w:t>
                </w:r>
                <w:r>
                  <w:rPr>
                    <w:rFonts w:ascii="Arial" w:eastAsia="Times New Roman" w:hAnsi="Arial" w:cs="Arial"/>
                    <w:szCs w:val="20"/>
                    <w:lang w:eastAsia="de-DE"/>
                  </w:rPr>
                  <w:t>ihr</w:t>
                </w:r>
                <w:r w:rsidR="00176C13">
                  <w:rPr>
                    <w:rFonts w:ascii="Arial" w:eastAsia="Times New Roman" w:hAnsi="Arial" w:cs="Arial"/>
                    <w:szCs w:val="20"/>
                    <w:lang w:eastAsia="de-DE"/>
                  </w:rPr>
                  <w:t xml:space="preserve"> Girokonto. Hierzu legt </w:t>
                </w:r>
                <w:r>
                  <w:rPr>
                    <w:rFonts w:ascii="Arial" w:eastAsia="Times New Roman" w:hAnsi="Arial" w:cs="Arial"/>
                    <w:szCs w:val="20"/>
                    <w:lang w:eastAsia="de-DE"/>
                  </w:rPr>
                  <w:t xml:space="preserve">sie ihre </w:t>
                </w:r>
                <w:r w:rsidR="0014494B">
                  <w:rPr>
                    <w:rFonts w:ascii="Arial" w:eastAsia="Times New Roman" w:hAnsi="Arial" w:cs="Arial"/>
                    <w:szCs w:val="20"/>
                    <w:lang w:eastAsia="de-DE"/>
                  </w:rPr>
                  <w:t xml:space="preserve">Kontoauszüge </w:t>
                </w:r>
                <w:r>
                  <w:rPr>
                    <w:rFonts w:ascii="Arial" w:eastAsia="Times New Roman" w:hAnsi="Arial" w:cs="Arial"/>
                    <w:szCs w:val="20"/>
                    <w:lang w:eastAsia="de-DE"/>
                  </w:rPr>
                  <w:t xml:space="preserve">der Monate Januar, Februar und März </w:t>
                </w:r>
                <w:r w:rsidR="0014494B">
                  <w:rPr>
                    <w:rFonts w:ascii="Arial" w:eastAsia="Times New Roman" w:hAnsi="Arial" w:cs="Arial"/>
                    <w:szCs w:val="20"/>
                    <w:lang w:eastAsia="de-DE"/>
                  </w:rPr>
                  <w:t>vor und behauptet, dass ih</w:t>
                </w:r>
                <w:r>
                  <w:rPr>
                    <w:rFonts w:ascii="Arial" w:eastAsia="Times New Roman" w:hAnsi="Arial" w:cs="Arial"/>
                    <w:szCs w:val="20"/>
                    <w:lang w:eastAsia="de-DE"/>
                  </w:rPr>
                  <w:t>r</w:t>
                </w:r>
                <w:r w:rsidR="0014494B">
                  <w:rPr>
                    <w:rFonts w:ascii="Arial" w:eastAsia="Times New Roman" w:hAnsi="Arial" w:cs="Arial"/>
                    <w:szCs w:val="20"/>
                    <w:lang w:eastAsia="de-DE"/>
                  </w:rPr>
                  <w:t xml:space="preserve"> zu Unrecht Sollzin</w:t>
                </w:r>
                <w:r w:rsidR="00E66578">
                  <w:rPr>
                    <w:rFonts w:ascii="Arial" w:eastAsia="Times New Roman" w:hAnsi="Arial" w:cs="Arial"/>
                    <w:szCs w:val="20"/>
                    <w:lang w:eastAsia="de-DE"/>
                  </w:rPr>
                  <w:t xml:space="preserve">sen in Rechnung gestellt wurden, da </w:t>
                </w:r>
                <w:r>
                  <w:rPr>
                    <w:rFonts w:ascii="Arial" w:eastAsia="Times New Roman" w:hAnsi="Arial" w:cs="Arial"/>
                    <w:szCs w:val="20"/>
                    <w:lang w:eastAsia="de-DE"/>
                  </w:rPr>
                  <w:t>ihr</w:t>
                </w:r>
                <w:r w:rsidR="00E66578">
                  <w:rPr>
                    <w:rFonts w:ascii="Arial" w:eastAsia="Times New Roman" w:hAnsi="Arial" w:cs="Arial"/>
                    <w:szCs w:val="20"/>
                    <w:lang w:eastAsia="de-DE"/>
                  </w:rPr>
                  <w:t xml:space="preserve"> Konto gemäß den </w:t>
                </w:r>
                <w:r w:rsidR="008B7365">
                  <w:rPr>
                    <w:rFonts w:ascii="Arial" w:eastAsia="Times New Roman" w:hAnsi="Arial" w:cs="Arial"/>
                    <w:szCs w:val="20"/>
                    <w:lang w:eastAsia="de-DE"/>
                  </w:rPr>
                  <w:t>ih</w:t>
                </w:r>
                <w:r>
                  <w:rPr>
                    <w:rFonts w:ascii="Arial" w:eastAsia="Times New Roman" w:hAnsi="Arial" w:cs="Arial"/>
                    <w:szCs w:val="20"/>
                    <w:lang w:eastAsia="de-DE"/>
                  </w:rPr>
                  <w:t>r</w:t>
                </w:r>
                <w:r w:rsidR="008B7365">
                  <w:rPr>
                    <w:rFonts w:ascii="Arial" w:eastAsia="Times New Roman" w:hAnsi="Arial" w:cs="Arial"/>
                    <w:szCs w:val="20"/>
                    <w:lang w:eastAsia="de-DE"/>
                  </w:rPr>
                  <w:t xml:space="preserve"> vorliegenden </w:t>
                </w:r>
                <w:r w:rsidR="00E66578">
                  <w:rPr>
                    <w:rFonts w:ascii="Arial" w:eastAsia="Times New Roman" w:hAnsi="Arial" w:cs="Arial"/>
                    <w:szCs w:val="20"/>
                    <w:lang w:eastAsia="de-DE"/>
                  </w:rPr>
                  <w:t>Auszügen zu keiner Zeit einen Sollsaldo aufweis</w:t>
                </w:r>
                <w:r>
                  <w:rPr>
                    <w:rFonts w:ascii="Arial" w:eastAsia="Times New Roman" w:hAnsi="Arial" w:cs="Arial"/>
                    <w:szCs w:val="20"/>
                    <w:lang w:eastAsia="de-DE"/>
                  </w:rPr>
                  <w:t>e</w:t>
                </w:r>
                <w:r w:rsidR="00E66578">
                  <w:rPr>
                    <w:rFonts w:ascii="Arial" w:eastAsia="Times New Roman" w:hAnsi="Arial" w:cs="Arial"/>
                    <w:szCs w:val="20"/>
                    <w:lang w:eastAsia="de-DE"/>
                  </w:rPr>
                  <w:t>.</w:t>
                </w:r>
                <w:r w:rsidR="0014494B">
                  <w:rPr>
                    <w:rFonts w:ascii="Arial" w:eastAsia="Times New Roman" w:hAnsi="Arial" w:cs="Arial"/>
                    <w:szCs w:val="20"/>
                    <w:lang w:eastAsia="de-DE"/>
                  </w:rPr>
                  <w:t xml:space="preserve"> </w:t>
                </w:r>
              </w:p>
              <w:p w14:paraId="59485D42" w14:textId="77777777" w:rsidR="00AC7270" w:rsidRDefault="00AC7270" w:rsidP="0014494B">
                <w:pPr>
                  <w:spacing w:after="0"/>
                  <w:rPr>
                    <w:rFonts w:ascii="Arial" w:eastAsia="Times New Roman" w:hAnsi="Arial" w:cs="Arial"/>
                    <w:szCs w:val="20"/>
                    <w:lang w:eastAsia="de-DE"/>
                  </w:rPr>
                </w:pPr>
              </w:p>
              <w:p w14:paraId="482E816C" w14:textId="77777777" w:rsidR="00AC7270" w:rsidRDefault="00AC7270" w:rsidP="0014494B">
                <w:pPr>
                  <w:spacing w:after="0"/>
                  <w:rPr>
                    <w:rFonts w:ascii="Arial" w:eastAsia="Times New Roman" w:hAnsi="Arial" w:cs="Arial"/>
                    <w:szCs w:val="20"/>
                    <w:lang w:eastAsia="de-DE"/>
                  </w:rPr>
                </w:pPr>
              </w:p>
              <w:p w14:paraId="3B27DAE9" w14:textId="77777777" w:rsidR="0014494B" w:rsidRPr="009C60AA" w:rsidRDefault="00F73FFD" w:rsidP="0014494B">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0305EBD9" w14:textId="77777777" w:rsidR="0014494B" w:rsidRDefault="0014494B" w:rsidP="007550D7">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07928719"/>
              <w:placeholder>
                <w:docPart w:val="20E6CEC94B9F4D95B8B4940E4889E72A"/>
              </w:placeholder>
            </w:sdtPr>
            <w:sdtEndPr/>
            <w:sdtContent>
              <w:p w14:paraId="15359716" w14:textId="77777777" w:rsidR="0014494B" w:rsidRDefault="0014494B"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des Rechnungsabschlusses auf der Basis vorgelegter Kontoauszüge</w:t>
                </w:r>
              </w:p>
              <w:p w14:paraId="43F1E3C3" w14:textId="77777777" w:rsidR="0014494B" w:rsidRDefault="00AC7270" w:rsidP="007550D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rechtliche Einordnung des</w:t>
                </w:r>
                <w:r w:rsidR="0014494B">
                  <w:rPr>
                    <w:rFonts w:ascii="Arial" w:eastAsia="Calibri" w:hAnsi="Arial" w:cs="Arial"/>
                    <w:lang w:eastAsia="de-DE"/>
                  </w:rPr>
                  <w:t xml:space="preserve"> Saldenanerkenntnisses</w:t>
                </w:r>
              </w:p>
              <w:p w14:paraId="31BB863C" w14:textId="77777777" w:rsidR="00176C13" w:rsidRPr="00996355" w:rsidRDefault="00176C13" w:rsidP="007550D7">
                <w:pPr>
                  <w:numPr>
                    <w:ilvl w:val="0"/>
                    <w:numId w:val="2"/>
                  </w:numPr>
                  <w:spacing w:after="0" w:line="240" w:lineRule="auto"/>
                  <w:ind w:left="357" w:hanging="357"/>
                  <w:contextualSpacing/>
                  <w:rPr>
                    <w:rFonts w:ascii="Arial" w:eastAsia="Calibri" w:hAnsi="Arial" w:cs="Arial"/>
                    <w:color w:val="1F4E79" w:themeColor="accent1" w:themeShade="80"/>
                    <w:lang w:eastAsia="de-DE"/>
                  </w:rPr>
                </w:pPr>
                <w:r w:rsidRPr="00996355">
                  <w:rPr>
                    <w:rFonts w:ascii="Arial" w:eastAsia="Calibri" w:hAnsi="Arial" w:cs="Arial"/>
                    <w:color w:val="1F4E79" w:themeColor="accent1" w:themeShade="80"/>
                    <w:lang w:eastAsia="de-DE"/>
                  </w:rPr>
                  <w:t>Tabellenkalkulationsprogramm zur Abrechnung von Girokonten</w:t>
                </w:r>
              </w:p>
              <w:p w14:paraId="02196FD6" w14:textId="77777777" w:rsidR="0014494B" w:rsidRPr="0014494B" w:rsidRDefault="00F73FFD" w:rsidP="0014494B">
                <w:pPr>
                  <w:spacing w:after="0" w:line="240" w:lineRule="auto"/>
                  <w:contextualSpacing/>
                  <w:rPr>
                    <w:rFonts w:ascii="Arial" w:eastAsia="Calibri" w:hAnsi="Arial" w:cs="Arial"/>
                    <w:lang w:eastAsia="de-DE"/>
                  </w:rPr>
                </w:pPr>
              </w:p>
            </w:sdtContent>
          </w:sdt>
        </w:tc>
      </w:tr>
      <w:tr w:rsidR="0014494B" w:rsidRPr="009C60AA" w14:paraId="062EE05F" w14:textId="77777777" w:rsidTr="007550D7">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D1A72AC" w14:textId="77777777" w:rsidR="0014494B" w:rsidRDefault="0014494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AAE1BC8" w14:textId="77777777" w:rsidR="00B45C52" w:rsidRPr="009C60AA" w:rsidRDefault="00B45C52" w:rsidP="007550D7">
            <w:pPr>
              <w:spacing w:after="60"/>
              <w:rPr>
                <w:rFonts w:ascii="Arial" w:eastAsia="Times New Roman" w:hAnsi="Arial" w:cs="Arial"/>
                <w:b/>
                <w:szCs w:val="20"/>
                <w:lang w:eastAsia="de-DE"/>
              </w:rPr>
            </w:pPr>
          </w:p>
          <w:p w14:paraId="646CA5B0" w14:textId="77777777" w:rsidR="0014494B" w:rsidRDefault="0014494B" w:rsidP="007550D7">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71D4F91" w14:textId="77777777" w:rsidR="0014494B" w:rsidRPr="009C60AA" w:rsidRDefault="0014494B" w:rsidP="007550D7">
            <w:pPr>
              <w:spacing w:after="0"/>
              <w:rPr>
                <w:rFonts w:ascii="Arial" w:eastAsia="MS Mincho" w:hAnsi="Arial" w:cs="Arial"/>
                <w:szCs w:val="20"/>
                <w:lang w:eastAsia="de-DE"/>
              </w:rPr>
            </w:pPr>
          </w:p>
          <w:sdt>
            <w:sdtPr>
              <w:rPr>
                <w:rFonts w:ascii="Calibri" w:eastAsia="MS Mincho" w:hAnsi="Calibri" w:cs="Times New Roman"/>
                <w:lang w:eastAsia="de-DE"/>
              </w:rPr>
              <w:id w:val="-615220009"/>
              <w:placeholder>
                <w:docPart w:val="20E6CEC94B9F4D95B8B4940E4889E72A"/>
              </w:placeholder>
            </w:sdtPr>
            <w:sdtEndPr/>
            <w:sdtContent>
              <w:p w14:paraId="7A824676" w14:textId="77777777" w:rsidR="0014494B" w:rsidRPr="002C1B8A" w:rsidRDefault="0014494B" w:rsidP="007550D7">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auf der Basis von Kontobewegungen eine Kontoabrechnung mittels Zinsstaffel rechnerisch zu überprüfen.</w:t>
                </w:r>
              </w:p>
              <w:p w14:paraId="72D6266F" w14:textId="77777777" w:rsidR="003F16CA" w:rsidRDefault="0014494B" w:rsidP="003F16CA">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rechtliche Bedeutung einer Saldenanerkenntnis zu erklären.</w:t>
                </w:r>
              </w:p>
              <w:p w14:paraId="1C8D5D0C" w14:textId="77777777" w:rsidR="0014494B" w:rsidRPr="003F16CA" w:rsidRDefault="00F73FFD" w:rsidP="003F16CA">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6375E69" w14:textId="77777777" w:rsidR="0014494B" w:rsidRDefault="0014494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452DE62B" w14:textId="77777777" w:rsidR="00B45C52" w:rsidRPr="009C60AA" w:rsidRDefault="00B45C52" w:rsidP="007550D7">
            <w:pPr>
              <w:spacing w:after="60"/>
              <w:rPr>
                <w:rFonts w:ascii="Arial" w:eastAsia="Times New Roman" w:hAnsi="Arial" w:cs="Arial"/>
                <w:b/>
                <w:szCs w:val="20"/>
                <w:lang w:eastAsia="de-DE"/>
              </w:rPr>
            </w:pPr>
          </w:p>
          <w:sdt>
            <w:sdtPr>
              <w:rPr>
                <w:lang w:eastAsia="de-DE"/>
              </w:rPr>
              <w:id w:val="-1664234087"/>
              <w:placeholder>
                <w:docPart w:val="20E6CEC94B9F4D95B8B4940E4889E72A"/>
              </w:placeholder>
            </w:sdtPr>
            <w:sdtEndPr/>
            <w:sdtContent>
              <w:p w14:paraId="0CE3DB90" w14:textId="77777777" w:rsidR="0014494B" w:rsidRDefault="0014494B" w:rsidP="0014494B">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Kontoabrechnung eines Girokontos mittels Zinsstaffel</w:t>
                </w:r>
              </w:p>
              <w:p w14:paraId="1C6AD1EC" w14:textId="77777777" w:rsidR="0014494B" w:rsidRDefault="0014494B" w:rsidP="0014494B">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Kontoabschluss verschiedener Kontoarten</w:t>
                </w:r>
              </w:p>
              <w:p w14:paraId="4903FD76" w14:textId="77777777" w:rsidR="0014494B" w:rsidRDefault="0014494B" w:rsidP="0014494B">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Kontoauflösung</w:t>
                </w:r>
              </w:p>
              <w:p w14:paraId="391F7095" w14:textId="77777777" w:rsidR="0014494B" w:rsidRPr="003F16CA" w:rsidRDefault="00F73FFD" w:rsidP="003F16CA">
                <w:pPr>
                  <w:spacing w:after="0" w:line="240" w:lineRule="auto"/>
                  <w:ind w:left="22"/>
                  <w:rPr>
                    <w:rFonts w:ascii="Arial" w:eastAsia="MS Mincho" w:hAnsi="Arial" w:cs="Arial"/>
                    <w:b/>
                    <w:color w:val="538135" w:themeColor="accent6" w:themeShade="BF"/>
                    <w:lang w:eastAsia="de-DE"/>
                  </w:rPr>
                </w:pPr>
              </w:p>
            </w:sdtContent>
          </w:sdt>
        </w:tc>
      </w:tr>
      <w:tr w:rsidR="0014494B" w:rsidRPr="009C60AA" w14:paraId="570139F9" w14:textId="77777777" w:rsidTr="007550D7">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F6240A0" w14:textId="77777777" w:rsidR="0014494B" w:rsidRPr="009C60AA" w:rsidRDefault="0014494B" w:rsidP="007550D7">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690919191"/>
              <w:placeholder>
                <w:docPart w:val="20E6CEC94B9F4D95B8B4940E4889E72A"/>
              </w:placeholder>
            </w:sdtPr>
            <w:sdtEndPr/>
            <w:sdtContent>
              <w:p w14:paraId="07562919" w14:textId="77777777" w:rsidR="00E66578" w:rsidRDefault="0014494B" w:rsidP="007550D7">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p w14:paraId="25765D91" w14:textId="77777777" w:rsidR="00F73FFD" w:rsidRDefault="00F73FFD" w:rsidP="007550D7">
                <w:pPr>
                  <w:spacing w:before="80" w:after="0"/>
                  <w:rPr>
                    <w:rFonts w:ascii="Arial" w:eastAsia="Times New Roman" w:hAnsi="Arial" w:cs="Arial"/>
                    <w:szCs w:val="20"/>
                    <w:lang w:eastAsia="de-DE"/>
                  </w:rPr>
                </w:pPr>
              </w:p>
              <w:p w14:paraId="432A3D36" w14:textId="77777777" w:rsidR="00F73FFD" w:rsidRDefault="00F73FFD" w:rsidP="007550D7">
                <w:pPr>
                  <w:spacing w:before="80" w:after="0"/>
                  <w:rPr>
                    <w:rFonts w:ascii="Arial" w:eastAsia="Times New Roman" w:hAnsi="Arial" w:cs="Arial"/>
                    <w:szCs w:val="20"/>
                    <w:lang w:eastAsia="de-DE"/>
                  </w:rPr>
                </w:pPr>
              </w:p>
              <w:p w14:paraId="0F7357F0" w14:textId="77777777" w:rsidR="0014494B" w:rsidRPr="009C60AA" w:rsidRDefault="00F73FFD" w:rsidP="007550D7">
                <w:pPr>
                  <w:spacing w:before="80" w:after="0"/>
                  <w:rPr>
                    <w:rFonts w:ascii="Arial" w:eastAsia="Times New Roman" w:hAnsi="Arial" w:cs="Arial"/>
                    <w:szCs w:val="20"/>
                    <w:lang w:eastAsia="de-DE"/>
                  </w:rPr>
                </w:pPr>
              </w:p>
            </w:sdtContent>
          </w:sdt>
        </w:tc>
      </w:tr>
      <w:tr w:rsidR="0014494B" w:rsidRPr="009C60AA" w14:paraId="409C1DA0" w14:textId="77777777" w:rsidTr="007550D7">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519F09A" w14:textId="77777777" w:rsidR="0014494B" w:rsidRDefault="0014494B" w:rsidP="007550D7">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2F303A69" w14:textId="77777777" w:rsidR="0014494B" w:rsidRPr="00996355" w:rsidRDefault="003F16CA" w:rsidP="007550D7">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u w:val="single"/>
              </w:rPr>
              <w:t>Zusatzauftra</w:t>
            </w:r>
            <w:r w:rsidR="0014494B" w:rsidRPr="00996355">
              <w:rPr>
                <w:rFonts w:ascii="Arial" w:eastAsia="Times New Roman" w:hAnsi="Arial" w:cs="Arial"/>
                <w:b/>
                <w:color w:val="1F4E79" w:themeColor="accent1" w:themeShade="80"/>
                <w:u w:val="single"/>
              </w:rPr>
              <w:t>g</w:t>
            </w:r>
            <w:r w:rsidR="0014494B" w:rsidRPr="00996355">
              <w:rPr>
                <w:rFonts w:ascii="Arial" w:eastAsia="Times New Roman" w:hAnsi="Arial" w:cs="Arial"/>
                <w:b/>
                <w:color w:val="1F4E79" w:themeColor="accent1" w:themeShade="80"/>
              </w:rPr>
              <w:t>:</w:t>
            </w:r>
          </w:p>
          <w:p w14:paraId="683D8849" w14:textId="77777777" w:rsidR="00E66578" w:rsidRPr="00996355" w:rsidRDefault="00E66578" w:rsidP="00E66578">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rPr>
              <w:t>Entwickeln Sie mitt</w:t>
            </w:r>
            <w:r w:rsidR="00996355">
              <w:rPr>
                <w:rFonts w:ascii="Arial" w:eastAsia="Times New Roman" w:hAnsi="Arial" w:cs="Arial"/>
                <w:b/>
                <w:color w:val="1F4E79" w:themeColor="accent1" w:themeShade="80"/>
              </w:rPr>
              <w:t>els eines Tabellenkalkulationsp</w:t>
            </w:r>
            <w:r w:rsidRPr="00996355">
              <w:rPr>
                <w:rFonts w:ascii="Arial" w:eastAsia="Times New Roman" w:hAnsi="Arial" w:cs="Arial"/>
                <w:b/>
                <w:color w:val="1F4E79" w:themeColor="accent1" w:themeShade="80"/>
              </w:rPr>
              <w:t xml:space="preserve">rogramms eine Kalkulation für die </w:t>
            </w:r>
            <w:r w:rsidR="00F62AC3" w:rsidRPr="00996355">
              <w:rPr>
                <w:rFonts w:ascii="Arial" w:eastAsia="Times New Roman" w:hAnsi="Arial" w:cs="Arial"/>
                <w:b/>
                <w:color w:val="1F4E79" w:themeColor="accent1" w:themeShade="80"/>
              </w:rPr>
              <w:t xml:space="preserve">(quartalsweise) </w:t>
            </w:r>
            <w:r w:rsidRPr="00996355">
              <w:rPr>
                <w:rFonts w:ascii="Arial" w:eastAsia="Times New Roman" w:hAnsi="Arial" w:cs="Arial"/>
                <w:b/>
                <w:color w:val="1F4E79" w:themeColor="accent1" w:themeShade="80"/>
              </w:rPr>
              <w:t>Abrechnung von Girokonten auf der Basis unterschiedlicher Konto</w:t>
            </w:r>
            <w:r w:rsidR="00F62AC3" w:rsidRPr="00996355">
              <w:rPr>
                <w:rFonts w:ascii="Arial" w:eastAsia="Times New Roman" w:hAnsi="Arial" w:cs="Arial"/>
                <w:b/>
                <w:color w:val="1F4E79" w:themeColor="accent1" w:themeShade="80"/>
              </w:rPr>
              <w:t>gebühren</w:t>
            </w:r>
            <w:r w:rsidR="00AC7270">
              <w:rPr>
                <w:rFonts w:ascii="Arial" w:eastAsia="Times New Roman" w:hAnsi="Arial" w:cs="Arial"/>
                <w:b/>
                <w:color w:val="1F4E79" w:themeColor="accent1" w:themeShade="80"/>
              </w:rPr>
              <w:t>modelle.</w:t>
            </w:r>
          </w:p>
          <w:p w14:paraId="1BA256ED" w14:textId="77777777" w:rsidR="0014494B" w:rsidRPr="009C60AA" w:rsidRDefault="0014494B" w:rsidP="007550D7">
            <w:pPr>
              <w:tabs>
                <w:tab w:val="left" w:pos="1985"/>
                <w:tab w:val="left" w:pos="3402"/>
              </w:tabs>
              <w:spacing w:after="60"/>
              <w:rPr>
                <w:rFonts w:ascii="Arial" w:eastAsia="Times New Roman" w:hAnsi="Arial" w:cs="Arial"/>
                <w:b/>
              </w:rPr>
            </w:pPr>
          </w:p>
          <w:sdt>
            <w:sdtPr>
              <w:rPr>
                <w:rFonts w:ascii="Arial" w:eastAsia="Calibri" w:hAnsi="Arial" w:cs="Arial"/>
              </w:rPr>
              <w:id w:val="185253897"/>
              <w:placeholder>
                <w:docPart w:val="EF19D119C54B4691AC251FDC640BEF1D"/>
              </w:placeholder>
            </w:sdtPr>
            <w:sdtEndPr/>
            <w:sdtContent>
              <w:sdt>
                <w:sdtPr>
                  <w:rPr>
                    <w:rFonts w:ascii="Arial" w:eastAsia="Calibri" w:hAnsi="Arial" w:cs="Arial"/>
                  </w:rPr>
                  <w:id w:val="-715504222"/>
                  <w:placeholder>
                    <w:docPart w:val="AD7B437B4AE64CBE8A225A95FCFFF0F3"/>
                  </w:placeholder>
                </w:sdtPr>
                <w:sdtEndPr/>
                <w:sdtContent>
                  <w:p w14:paraId="3DED85FC" w14:textId="77777777" w:rsidR="000A3886" w:rsidRPr="007822B3" w:rsidRDefault="000A3886" w:rsidP="007550D7">
                    <w:pPr>
                      <w:numPr>
                        <w:ilvl w:val="0"/>
                        <w:numId w:val="5"/>
                      </w:numPr>
                      <w:tabs>
                        <w:tab w:val="left" w:pos="1985"/>
                        <w:tab w:val="left" w:pos="3402"/>
                      </w:tabs>
                      <w:spacing w:after="0" w:line="240" w:lineRule="auto"/>
                      <w:rPr>
                        <w:rFonts w:ascii="Arial" w:eastAsia="Times New Roman" w:hAnsi="Arial" w:cs="Arial"/>
                        <w:szCs w:val="20"/>
                      </w:rPr>
                    </w:pPr>
                    <w:r w:rsidRPr="007822B3">
                      <w:rPr>
                        <w:rFonts w:ascii="Arial" w:eastAsia="Calibri" w:hAnsi="Arial" w:cs="Arial"/>
                      </w:rPr>
                      <w:t>Reflexion eigene Arbeitsprozesse im Hinblick auf Zeitmanagement und Zielorientierung</w:t>
                    </w:r>
                  </w:p>
                  <w:p w14:paraId="5C39DDC0" w14:textId="77777777" w:rsidR="000A3886" w:rsidRPr="001149AC" w:rsidRDefault="000A3886" w:rsidP="000A388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2FCFA59" w14:textId="77777777" w:rsidR="000A3886" w:rsidRPr="009C60AA" w:rsidRDefault="000A3886" w:rsidP="000A388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E1CFBE1" w14:textId="77777777" w:rsidR="000A3886" w:rsidRPr="009C60AA" w:rsidRDefault="000A3886" w:rsidP="000A388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8F7AE85" w14:textId="77777777" w:rsidR="000A3886" w:rsidRPr="007822B3" w:rsidRDefault="000A3886" w:rsidP="007822B3">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0EEFE9B" w14:textId="77777777" w:rsidR="00AC7270" w:rsidRDefault="000A3886" w:rsidP="000A3886">
                    <w:pPr>
                      <w:numPr>
                        <w:ilvl w:val="0"/>
                        <w:numId w:val="5"/>
                      </w:numPr>
                      <w:spacing w:after="0" w:line="240" w:lineRule="auto"/>
                      <w:contextualSpacing/>
                      <w:rPr>
                        <w:rFonts w:ascii="Arial" w:eastAsia="Calibri" w:hAnsi="Arial" w:cs="Arial"/>
                      </w:rPr>
                    </w:pPr>
                    <w:r>
                      <w:rPr>
                        <w:rFonts w:ascii="Arial" w:eastAsia="Calibri" w:hAnsi="Arial" w:cs="Arial"/>
                      </w:rPr>
                      <w:t>Anwendung von Grundlagen algorithmischer Programmierung durch Entwicklung eines Tabellenkalkulationsprogramms zur Kalkulation von Quartalsabschlüssen von Girokonten</w:t>
                    </w:r>
                  </w:p>
                  <w:p w14:paraId="2BAA556E" w14:textId="77777777" w:rsidR="0014494B" w:rsidRPr="000A3886" w:rsidRDefault="00F73FFD" w:rsidP="00AC7270">
                    <w:pPr>
                      <w:spacing w:after="0" w:line="240" w:lineRule="auto"/>
                      <w:contextualSpacing/>
                      <w:rPr>
                        <w:rFonts w:ascii="Arial" w:eastAsia="Calibri" w:hAnsi="Arial" w:cs="Arial"/>
                      </w:rPr>
                    </w:pPr>
                  </w:p>
                </w:sdtContent>
              </w:sdt>
            </w:sdtContent>
          </w:sdt>
        </w:tc>
      </w:tr>
      <w:tr w:rsidR="0014494B" w:rsidRPr="009C60AA" w14:paraId="129CB8CE" w14:textId="77777777" w:rsidTr="007550D7">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0295399" w14:textId="77777777" w:rsidR="0014494B" w:rsidRPr="009C60AA" w:rsidRDefault="0014494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C78F192" w14:textId="77777777" w:rsidR="0014494B" w:rsidRPr="00B10ABA" w:rsidRDefault="0014494B" w:rsidP="007550D7">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w:t>
            </w:r>
            <w:r w:rsidR="00B45C52">
              <w:rPr>
                <w:rFonts w:ascii="Arial" w:eastAsia="Times New Roman" w:hAnsi="Arial" w:cs="Arial"/>
                <w:szCs w:val="20"/>
              </w:rPr>
              <w:t xml:space="preserve">1 – kompetenzorientiert </w:t>
            </w:r>
            <w:r>
              <w:rPr>
                <w:rFonts w:ascii="Arial" w:eastAsia="Times New Roman" w:hAnsi="Arial" w:cs="Arial"/>
                <w:szCs w:val="20"/>
              </w:rPr>
              <w:t xml:space="preserve">(Merkur </w:t>
            </w:r>
            <w:r w:rsidRPr="00B10ABA">
              <w:rPr>
                <w:rFonts w:ascii="Arial" w:eastAsia="Times New Roman" w:hAnsi="Arial" w:cs="Arial"/>
                <w:szCs w:val="20"/>
              </w:rPr>
              <w:t>BN 0856</w:t>
            </w:r>
            <w:r>
              <w:rPr>
                <w:rFonts w:ascii="Arial" w:eastAsia="Times New Roman" w:hAnsi="Arial" w:cs="Arial"/>
                <w:szCs w:val="20"/>
              </w:rPr>
              <w:t>)</w:t>
            </w:r>
          </w:p>
          <w:p w14:paraId="16D8317A" w14:textId="77777777" w:rsidR="0014494B" w:rsidRDefault="0014494B" w:rsidP="007550D7">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sidR="00B45C52">
              <w:rPr>
                <w:rFonts w:ascii="Arial" w:eastAsia="Times New Roman" w:hAnsi="Arial" w:cs="Arial"/>
                <w:szCs w:val="20"/>
              </w:rPr>
              <w:t xml:space="preserve"> 1 </w:t>
            </w:r>
            <w:r>
              <w:rPr>
                <w:rFonts w:ascii="Arial" w:eastAsia="Times New Roman" w:hAnsi="Arial" w:cs="Arial"/>
                <w:szCs w:val="20"/>
              </w:rPr>
              <w:t>(Merkur BN 1856)</w:t>
            </w:r>
          </w:p>
          <w:p w14:paraId="7EEEDB13" w14:textId="77777777" w:rsidR="0014494B" w:rsidRPr="009C60AA" w:rsidRDefault="0014494B" w:rsidP="007550D7">
            <w:pPr>
              <w:spacing w:after="0"/>
              <w:rPr>
                <w:rFonts w:ascii="Arial" w:eastAsia="Times New Roman" w:hAnsi="Arial" w:cs="Arial"/>
                <w:szCs w:val="20"/>
              </w:rPr>
            </w:pPr>
          </w:p>
          <w:p w14:paraId="2C576C3A" w14:textId="77777777" w:rsidR="0014494B" w:rsidRPr="009C60AA" w:rsidRDefault="0014494B" w:rsidP="007550D7">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0DFBE85" w14:textId="77777777" w:rsidR="0014494B" w:rsidRPr="009C60AA" w:rsidRDefault="0014494B" w:rsidP="007550D7">
            <w:pPr>
              <w:spacing w:after="0"/>
              <w:rPr>
                <w:rFonts w:ascii="Arial" w:eastAsia="Times New Roman" w:hAnsi="Arial" w:cs="Arial"/>
                <w:szCs w:val="20"/>
              </w:rPr>
            </w:pPr>
            <w:r>
              <w:rPr>
                <w:rFonts w:ascii="Arial" w:eastAsia="Times New Roman" w:hAnsi="Arial" w:cs="Arial"/>
                <w:szCs w:val="20"/>
              </w:rPr>
              <w:t>-</w:t>
            </w:r>
          </w:p>
        </w:tc>
      </w:tr>
      <w:tr w:rsidR="0014494B" w:rsidRPr="009C60AA" w14:paraId="534F3898" w14:textId="77777777" w:rsidTr="007550D7">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16A6B10" w14:textId="77777777" w:rsidR="0014494B" w:rsidRPr="009C60AA" w:rsidRDefault="0014494B" w:rsidP="007550D7">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A9A0F72" w14:textId="77777777" w:rsidR="00996355" w:rsidRPr="008A4F1C" w:rsidRDefault="0014494B" w:rsidP="008A4F1C">
            <w:pPr>
              <w:spacing w:after="0"/>
              <w:rPr>
                <w:rFonts w:ascii="Arial" w:eastAsia="Times New Roman" w:hAnsi="Arial" w:cs="Arial"/>
                <w:szCs w:val="20"/>
                <w:lang w:eastAsia="de-DE"/>
              </w:rPr>
            </w:pPr>
            <w:r w:rsidRPr="008A4F1C">
              <w:rPr>
                <w:rFonts w:ascii="Arial" w:eastAsia="Times New Roman" w:hAnsi="Arial" w:cs="Arial"/>
                <w:szCs w:val="20"/>
                <w:lang w:eastAsia="de-DE"/>
              </w:rPr>
              <w:t>Internetzugang,</w:t>
            </w:r>
            <w:r w:rsidR="00A4354B" w:rsidRPr="008A4F1C">
              <w:rPr>
                <w:rFonts w:ascii="Arial" w:eastAsia="Times New Roman" w:hAnsi="Arial" w:cs="Arial"/>
                <w:szCs w:val="20"/>
                <w:lang w:eastAsia="de-DE"/>
              </w:rPr>
              <w:t xml:space="preserve"> Rechner,</w:t>
            </w:r>
            <w:r w:rsidRPr="008A4F1C">
              <w:rPr>
                <w:rFonts w:ascii="Arial" w:eastAsia="Times New Roman" w:hAnsi="Arial" w:cs="Arial"/>
                <w:szCs w:val="20"/>
                <w:lang w:eastAsia="de-DE"/>
              </w:rPr>
              <w:t xml:space="preserve"> Textverarbeitungsprogramm, </w:t>
            </w:r>
            <w:r w:rsidR="007F761D" w:rsidRPr="008A4F1C">
              <w:rPr>
                <w:rFonts w:ascii="Arial" w:eastAsia="Times New Roman" w:hAnsi="Arial" w:cs="Arial"/>
                <w:szCs w:val="20"/>
                <w:lang w:eastAsia="de-DE"/>
              </w:rPr>
              <w:t xml:space="preserve">Tabellenkalkulationsprogramm, </w:t>
            </w:r>
            <w:r w:rsidRPr="008A4F1C">
              <w:rPr>
                <w:rFonts w:ascii="Arial" w:eastAsia="Times New Roman" w:hAnsi="Arial" w:cs="Arial"/>
                <w:szCs w:val="20"/>
                <w:lang w:eastAsia="de-DE"/>
              </w:rPr>
              <w:t>Präsentationsprogramm</w:t>
            </w:r>
            <w:r w:rsidR="001F054C" w:rsidRPr="008A4F1C">
              <w:rPr>
                <w:rFonts w:ascii="Arial" w:eastAsia="Times New Roman" w:hAnsi="Arial" w:cs="Arial"/>
                <w:szCs w:val="20"/>
                <w:lang w:eastAsia="de-DE"/>
              </w:rPr>
              <w:t xml:space="preserve">, </w:t>
            </w:r>
            <w:proofErr w:type="spellStart"/>
            <w:r w:rsidR="001F054C" w:rsidRPr="008A4F1C">
              <w:rPr>
                <w:rFonts w:ascii="Arial" w:eastAsia="Times New Roman" w:hAnsi="Arial" w:cs="Arial"/>
                <w:szCs w:val="20"/>
                <w:lang w:eastAsia="de-DE"/>
              </w:rPr>
              <w:t>Beamer</w:t>
            </w:r>
            <w:proofErr w:type="spellEnd"/>
          </w:p>
        </w:tc>
      </w:tr>
    </w:tbl>
    <w:p w14:paraId="213AF131" w14:textId="77777777" w:rsidR="0014494B" w:rsidRPr="009C60AA" w:rsidRDefault="0014494B" w:rsidP="0014494B">
      <w:pPr>
        <w:spacing w:after="0" w:line="240" w:lineRule="auto"/>
        <w:rPr>
          <w:rFonts w:ascii="Arial" w:eastAsia="Times New Roman" w:hAnsi="Arial" w:cs="Arial"/>
          <w:b/>
          <w:sz w:val="28"/>
          <w:szCs w:val="20"/>
        </w:rPr>
      </w:pPr>
    </w:p>
    <w:p w14:paraId="6D43B3B3" w14:textId="77777777" w:rsidR="0014494B" w:rsidRDefault="0014494B" w:rsidP="0014494B">
      <w:pPr>
        <w:rPr>
          <w:rFonts w:ascii="Arial" w:hAnsi="Arial" w:cs="Arial"/>
        </w:rPr>
      </w:pPr>
    </w:p>
    <w:p w14:paraId="5951BE21" w14:textId="77777777" w:rsidR="0014494B" w:rsidRDefault="0014494B" w:rsidP="0014494B">
      <w:pPr>
        <w:rPr>
          <w:rFonts w:ascii="Arial" w:hAnsi="Arial" w:cs="Arial"/>
        </w:rPr>
      </w:pPr>
    </w:p>
    <w:p w14:paraId="2FF7EB9B" w14:textId="77777777" w:rsidR="0014494B" w:rsidRDefault="0014494B" w:rsidP="0014494B">
      <w:pPr>
        <w:rPr>
          <w:rFonts w:ascii="Arial" w:hAnsi="Arial" w:cs="Arial"/>
        </w:rPr>
      </w:pPr>
    </w:p>
    <w:p w14:paraId="55165733" w14:textId="77777777" w:rsidR="0014494B" w:rsidRDefault="0014494B">
      <w:pPr>
        <w:rPr>
          <w:rFonts w:ascii="Arial" w:hAnsi="Arial" w:cs="Arial"/>
        </w:rPr>
      </w:pPr>
    </w:p>
    <w:p w14:paraId="69EC31F1"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551C1AB7" w14:textId="541FFAFA" w:rsidR="005B3A9C" w:rsidRPr="009C60AA" w:rsidRDefault="005B3A9C" w:rsidP="005B3A9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B3A9C" w:rsidRPr="009C60AA" w14:paraId="0C88FB3C" w14:textId="77777777" w:rsidTr="00240D2D">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239BA7E" w14:textId="77777777" w:rsidR="005B3A9C" w:rsidRPr="009C60AA" w:rsidRDefault="005B3A9C" w:rsidP="00240D2D">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53356218"/>
                <w:placeholder>
                  <w:docPart w:val="B9BB9D0053584F19883811BB8F14678F"/>
                </w:placeholder>
              </w:sdtPr>
              <w:sdtEndPr/>
              <w:sdtContent>
                <w:r w:rsidRPr="009C60AA">
                  <w:rPr>
                    <w:rFonts w:ascii="Arial" w:eastAsia="Times New Roman" w:hAnsi="Arial" w:cs="Arial"/>
                    <w:b/>
                    <w:szCs w:val="20"/>
                    <w:lang w:eastAsia="de-DE"/>
                  </w:rPr>
                  <w:t>1</w:t>
                </w:r>
              </w:sdtContent>
            </w:sdt>
          </w:p>
          <w:p w14:paraId="6BB44FB5" w14:textId="77777777" w:rsidR="005B3A9C" w:rsidRPr="009C60AA" w:rsidRDefault="005B3A9C" w:rsidP="00240D2D">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91542427"/>
                <w:placeholder>
                  <w:docPart w:val="B9BB9D0053584F19883811BB8F14678F"/>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7F62CE15" w14:textId="77777777" w:rsidR="005B3A9C" w:rsidRPr="009C60AA" w:rsidRDefault="005B3A9C" w:rsidP="00240D2D">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70780465"/>
                <w:placeholder>
                  <w:docPart w:val="B9BB9D0053584F19883811BB8F14678F"/>
                </w:placeholder>
              </w:sdtPr>
              <w:sdtEndPr/>
              <w:sdtContent>
                <w:r>
                  <w:rPr>
                    <w:rFonts w:ascii="Arial" w:eastAsia="Times New Roman" w:hAnsi="Arial" w:cs="Arial"/>
                    <w:b/>
                    <w:szCs w:val="20"/>
                    <w:lang w:eastAsia="de-DE"/>
                  </w:rPr>
                  <w:t>11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71347950"/>
                <w:placeholder>
                  <w:docPart w:val="B9BB9D0053584F19883811BB8F14678F"/>
                </w:placeholder>
              </w:sdtPr>
              <w:sdtEndPr/>
              <w:sdtContent>
                <w:r w:rsidR="001F054C">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5650309"/>
                <w:placeholder>
                  <w:docPart w:val="B9BB9D0053584F19883811BB8F14678F"/>
                </w:placeholder>
              </w:sdtPr>
              <w:sdtEndPr/>
              <w:sdtContent>
                <w:r>
                  <w:rPr>
                    <w:rFonts w:ascii="Arial" w:eastAsia="Times New Roman" w:hAnsi="Arial" w:cs="Arial"/>
                    <w:szCs w:val="20"/>
                    <w:lang w:eastAsia="de-DE"/>
                  </w:rPr>
                  <w:t>Mit einem Falschgeldverdacht kompetent umgehen</w:t>
                </w:r>
              </w:sdtContent>
            </w:sdt>
          </w:p>
        </w:tc>
      </w:tr>
      <w:tr w:rsidR="005B3A9C" w:rsidRPr="009C60AA" w14:paraId="5C4D41E1" w14:textId="77777777" w:rsidTr="00240D2D">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E1AED28" w14:textId="77777777" w:rsidR="005B3A9C" w:rsidRPr="009C60AA" w:rsidRDefault="005B3A9C"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08093644"/>
              <w:placeholder>
                <w:docPart w:val="B9BB9D0053584F19883811BB8F14678F"/>
              </w:placeholder>
            </w:sdtPr>
            <w:sdtEndPr/>
            <w:sdtContent>
              <w:p w14:paraId="6A0918DB" w14:textId="77777777" w:rsidR="005B3A9C" w:rsidRPr="009C60AA" w:rsidRDefault="006E387C" w:rsidP="00AC7270">
                <w:pPr>
                  <w:spacing w:after="0"/>
                  <w:rPr>
                    <w:rFonts w:ascii="Arial" w:eastAsia="Times New Roman" w:hAnsi="Arial" w:cs="Arial"/>
                    <w:szCs w:val="20"/>
                    <w:lang w:eastAsia="de-DE"/>
                  </w:rPr>
                </w:pPr>
                <w:r>
                  <w:rPr>
                    <w:rFonts w:ascii="Arial" w:eastAsia="Times New Roman" w:hAnsi="Arial" w:cs="Arial"/>
                    <w:szCs w:val="20"/>
                    <w:lang w:eastAsia="de-DE"/>
                  </w:rPr>
                  <w:t>In einer Zweigstelle einer Kreissparkasse zahlt eine Kundin Geld am Schalter bar ein. Im Zuge dieses Vorgangs erscheint eine</w:t>
                </w:r>
                <w:r w:rsidR="00AC7270">
                  <w:rPr>
                    <w:rFonts w:ascii="Arial" w:eastAsia="Times New Roman" w:hAnsi="Arial" w:cs="Arial"/>
                    <w:szCs w:val="20"/>
                    <w:lang w:eastAsia="de-DE"/>
                  </w:rPr>
                  <w:t>r</w:t>
                </w:r>
                <w:r>
                  <w:rPr>
                    <w:rFonts w:ascii="Arial" w:eastAsia="Times New Roman" w:hAnsi="Arial" w:cs="Arial"/>
                    <w:szCs w:val="20"/>
                    <w:lang w:eastAsia="de-DE"/>
                  </w:rPr>
                  <w:t xml:space="preserve"> Mitarbeiter</w:t>
                </w:r>
                <w:r w:rsidR="00AC7270">
                  <w:rPr>
                    <w:rFonts w:ascii="Arial" w:eastAsia="Times New Roman" w:hAnsi="Arial" w:cs="Arial"/>
                    <w:szCs w:val="20"/>
                    <w:lang w:eastAsia="de-DE"/>
                  </w:rPr>
                  <w:t>in</w:t>
                </w:r>
                <w:r>
                  <w:rPr>
                    <w:rFonts w:ascii="Arial" w:eastAsia="Times New Roman" w:hAnsi="Arial" w:cs="Arial"/>
                    <w:szCs w:val="20"/>
                    <w:lang w:eastAsia="de-DE"/>
                  </w:rPr>
                  <w:t xml:space="preserve"> ein 50-Euro-Schein als Fälschung. Auch ein weiterer Mitarbeiter äußert seine Zweifel an der Echtheit</w:t>
                </w:r>
                <w:r w:rsidR="00AC7270">
                  <w:rPr>
                    <w:rFonts w:ascii="Arial" w:eastAsia="Times New Roman" w:hAnsi="Arial" w:cs="Arial"/>
                    <w:szCs w:val="20"/>
                    <w:lang w:eastAsia="de-DE"/>
                  </w:rPr>
                  <w:t xml:space="preserve"> des Geldscheins</w:t>
                </w:r>
                <w:r w:rsidR="005B3A9C">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7A0B772D" w14:textId="77777777" w:rsidR="005B3A9C" w:rsidRPr="009C60AA" w:rsidRDefault="005B3A9C" w:rsidP="00240D2D">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111085883"/>
              <w:placeholder>
                <w:docPart w:val="B9BB9D0053584F19883811BB8F14678F"/>
              </w:placeholder>
            </w:sdtPr>
            <w:sdtEndPr/>
            <w:sdtContent>
              <w:p w14:paraId="24E7EF96" w14:textId="77777777" w:rsidR="005B3A9C" w:rsidRDefault="006E387C"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Vorgehens bei Verdacht auf Falschgeld</w:t>
                </w:r>
              </w:p>
              <w:p w14:paraId="70DF193E" w14:textId="77777777" w:rsidR="002B02D0" w:rsidRDefault="006E387C" w:rsidP="006E387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Weitergabe von Falschgeld</w:t>
                </w:r>
              </w:p>
              <w:p w14:paraId="39D851DD" w14:textId="77777777" w:rsidR="00907B3C" w:rsidRDefault="00907B3C" w:rsidP="006E387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w:t>
                </w:r>
                <w:r w:rsidR="00AC7270">
                  <w:rPr>
                    <w:rFonts w:ascii="Arial" w:eastAsia="Calibri" w:hAnsi="Arial" w:cs="Arial"/>
                    <w:lang w:eastAsia="de-DE"/>
                  </w:rPr>
                  <w:t>listung</w:t>
                </w:r>
                <w:r>
                  <w:rPr>
                    <w:rFonts w:ascii="Arial" w:eastAsia="Calibri" w:hAnsi="Arial" w:cs="Arial"/>
                    <w:lang w:eastAsia="de-DE"/>
                  </w:rPr>
                  <w:t xml:space="preserve"> der Geldformen und Erläuterung der Geldfunktionen</w:t>
                </w:r>
              </w:p>
              <w:p w14:paraId="3AC96C51" w14:textId="77777777" w:rsidR="005B3A9C" w:rsidRPr="006E387C" w:rsidRDefault="002B02D0" w:rsidP="006E387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Internetrecherche zu aktuellen Entwicklungen rund um das Thema Falschgeld</w:t>
                </w:r>
              </w:p>
            </w:sdtContent>
          </w:sdt>
        </w:tc>
      </w:tr>
      <w:tr w:rsidR="005B3A9C" w:rsidRPr="009C60AA" w14:paraId="1AD17F35" w14:textId="77777777" w:rsidTr="00240D2D">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AE54881" w14:textId="77777777" w:rsidR="005B3A9C" w:rsidRPr="009C60AA" w:rsidRDefault="005B3A9C"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91B48B0" w14:textId="77777777" w:rsidR="005B3A9C" w:rsidRDefault="005B3A9C" w:rsidP="00240D2D">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6C0813F" w14:textId="77777777" w:rsidR="006E387C" w:rsidRPr="009C60AA" w:rsidRDefault="006E387C" w:rsidP="00240D2D">
            <w:pPr>
              <w:spacing w:after="0"/>
              <w:rPr>
                <w:rFonts w:ascii="Arial" w:eastAsia="MS Mincho" w:hAnsi="Arial" w:cs="Arial"/>
                <w:szCs w:val="20"/>
                <w:lang w:eastAsia="de-DE"/>
              </w:rPr>
            </w:pPr>
          </w:p>
          <w:sdt>
            <w:sdtPr>
              <w:rPr>
                <w:rFonts w:ascii="Calibri" w:eastAsia="MS Mincho" w:hAnsi="Calibri" w:cs="Times New Roman"/>
                <w:lang w:eastAsia="de-DE"/>
              </w:rPr>
              <w:id w:val="827866203"/>
              <w:placeholder>
                <w:docPart w:val="B9BB9D0053584F19883811BB8F14678F"/>
              </w:placeholder>
            </w:sdtPr>
            <w:sdtEndPr/>
            <w:sdtContent>
              <w:p w14:paraId="322B2AA6" w14:textId="77777777" w:rsidR="005B3A9C" w:rsidRPr="002C1B8A" w:rsidRDefault="006E387C"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unterschiedlichen Geldfunktionen und Geldformen zu nennen und zu erläutern</w:t>
                </w:r>
                <w:r w:rsidR="005B3A9C">
                  <w:rPr>
                    <w:rFonts w:ascii="Arial" w:eastAsia="MS Mincho" w:hAnsi="Arial" w:cs="Arial"/>
                    <w:lang w:eastAsia="de-DE"/>
                  </w:rPr>
                  <w:t>.</w:t>
                </w:r>
              </w:p>
              <w:p w14:paraId="3D0FF733" w14:textId="77777777" w:rsidR="005B3A9C" w:rsidRDefault="005B3A9C"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6E387C">
                  <w:rPr>
                    <w:rFonts w:ascii="Arial" w:eastAsia="MS Mincho" w:hAnsi="Arial" w:cs="Arial"/>
                    <w:szCs w:val="20"/>
                    <w:lang w:eastAsia="de-DE"/>
                  </w:rPr>
                  <w:t>verschiedenen Zahlungsformen zu beschreiben</w:t>
                </w:r>
                <w:r>
                  <w:rPr>
                    <w:rFonts w:ascii="Arial" w:eastAsia="MS Mincho" w:hAnsi="Arial" w:cs="Arial"/>
                    <w:szCs w:val="20"/>
                    <w:lang w:eastAsia="de-DE"/>
                  </w:rPr>
                  <w:t>.</w:t>
                </w:r>
              </w:p>
              <w:p w14:paraId="288B31A7" w14:textId="77777777" w:rsidR="005B3A9C" w:rsidRDefault="00D50F05"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6E387C">
                  <w:rPr>
                    <w:rFonts w:ascii="Arial" w:eastAsia="MS Mincho" w:hAnsi="Arial" w:cs="Arial"/>
                    <w:szCs w:val="20"/>
                    <w:lang w:eastAsia="de-DE"/>
                  </w:rPr>
                  <w:t xml:space="preserve">die gesetzlichen Regelungen für den Zahlungsverkehr im Rahmen des </w:t>
                </w:r>
                <w:proofErr w:type="spellStart"/>
                <w:r w:rsidR="006E387C">
                  <w:rPr>
                    <w:rFonts w:ascii="Arial" w:eastAsia="MS Mincho" w:hAnsi="Arial" w:cs="Arial"/>
                    <w:szCs w:val="20"/>
                    <w:lang w:eastAsia="de-DE"/>
                  </w:rPr>
                  <w:t>Zahlungsdienstevertrages</w:t>
                </w:r>
                <w:proofErr w:type="spellEnd"/>
                <w:r w:rsidR="00D1188E">
                  <w:rPr>
                    <w:rFonts w:ascii="Arial" w:eastAsia="MS Mincho" w:hAnsi="Arial" w:cs="Arial"/>
                    <w:szCs w:val="20"/>
                    <w:lang w:eastAsia="de-DE"/>
                  </w:rPr>
                  <w:t xml:space="preserve"> zu </w:t>
                </w:r>
                <w:r>
                  <w:rPr>
                    <w:rFonts w:ascii="Arial" w:eastAsia="MS Mincho" w:hAnsi="Arial" w:cs="Arial"/>
                    <w:szCs w:val="20"/>
                    <w:lang w:eastAsia="de-DE"/>
                  </w:rPr>
                  <w:t>informieren</w:t>
                </w:r>
                <w:r w:rsidR="005B3A9C">
                  <w:rPr>
                    <w:rFonts w:ascii="Arial" w:eastAsia="MS Mincho" w:hAnsi="Arial" w:cs="Arial"/>
                    <w:szCs w:val="20"/>
                    <w:lang w:eastAsia="de-DE"/>
                  </w:rPr>
                  <w:t>.</w:t>
                </w:r>
              </w:p>
              <w:p w14:paraId="7EFC8A23" w14:textId="77777777" w:rsidR="00D1188E" w:rsidRDefault="00D1188E"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Abwicklung des Bargeldverkehrs zu erläutern.</w:t>
                </w:r>
              </w:p>
              <w:p w14:paraId="394C62F1" w14:textId="77777777" w:rsidR="00D1188E" w:rsidRDefault="00D1188E"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einfach Techniken zur Prüfung der Echtheit von Banknoten zu beschreiben.</w:t>
                </w:r>
              </w:p>
              <w:p w14:paraId="427C85B3" w14:textId="77777777" w:rsidR="00D1188E" w:rsidRDefault="00D1188E"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Strafbestimmungen und Vorschriften über das Anhalten von Falschgeld Auskunft zu geben.</w:t>
                </w:r>
              </w:p>
              <w:p w14:paraId="3E220F2D" w14:textId="77777777" w:rsidR="00AC7270" w:rsidRDefault="00D1188E"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Kunden über das Vorgehen bei beschädigten Banknoten zu informieren</w:t>
                </w:r>
                <w:r w:rsidR="005B3A9C">
                  <w:rPr>
                    <w:rFonts w:ascii="Arial" w:eastAsia="MS Mincho" w:hAnsi="Arial" w:cs="Arial"/>
                    <w:szCs w:val="20"/>
                    <w:lang w:eastAsia="de-DE"/>
                  </w:rPr>
                  <w:t>.</w:t>
                </w:r>
              </w:p>
              <w:p w14:paraId="3BAD0172" w14:textId="77777777" w:rsidR="005B3A9C" w:rsidRPr="002C1B8A" w:rsidRDefault="00F73FFD" w:rsidP="00AC7270">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71D52EB" w14:textId="77777777" w:rsidR="005B3A9C" w:rsidRPr="009C60AA" w:rsidRDefault="005B3A9C"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168714535"/>
              <w:placeholder>
                <w:docPart w:val="B9BB9D0053584F19883811BB8F14678F"/>
              </w:placeholder>
            </w:sdtPr>
            <w:sdtEndPr/>
            <w:sdtContent>
              <w:p w14:paraId="3B02FFC7" w14:textId="77777777" w:rsidR="005B3A9C" w:rsidRDefault="006E387C" w:rsidP="006E387C">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Geldfunktionen und Geldformen</w:t>
                </w:r>
              </w:p>
              <w:p w14:paraId="7D1B3940" w14:textId="77777777" w:rsidR="006E387C" w:rsidRDefault="006E387C" w:rsidP="006E387C">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Zahlungsformen</w:t>
                </w:r>
              </w:p>
              <w:p w14:paraId="187042CA" w14:textId="77777777" w:rsidR="006E387C" w:rsidRDefault="00AC7270" w:rsidP="006E387C">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w:t>
                </w:r>
                <w:r w:rsidR="006E387C">
                  <w:rPr>
                    <w:rFonts w:ascii="Arial" w:eastAsia="MS Mincho" w:hAnsi="Arial" w:cs="Arial"/>
                    <w:lang w:eastAsia="de-DE"/>
                  </w:rPr>
                  <w:t>esetzliche Regelungen für den Zahlungsverkehr</w:t>
                </w:r>
              </w:p>
              <w:p w14:paraId="25BF00A6" w14:textId="77777777" w:rsidR="006E387C" w:rsidRDefault="006E387C" w:rsidP="006E387C">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 xml:space="preserve">aufsichtsrechtliche Regelungen gemäß </w:t>
                </w:r>
                <w:proofErr w:type="spellStart"/>
                <w:r>
                  <w:rPr>
                    <w:rFonts w:ascii="Arial" w:eastAsia="MS Mincho" w:hAnsi="Arial" w:cs="Arial"/>
                    <w:lang w:eastAsia="de-DE"/>
                  </w:rPr>
                  <w:t>Zahlungsdiensteaufsichtsgesetz</w:t>
                </w:r>
                <w:proofErr w:type="spellEnd"/>
              </w:p>
              <w:p w14:paraId="2B889BCD" w14:textId="77777777" w:rsidR="006E387C" w:rsidRPr="006E387C" w:rsidRDefault="006E387C" w:rsidP="006E387C">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 xml:space="preserve">zivilrechtliche Regelungen: der </w:t>
                </w:r>
                <w:proofErr w:type="spellStart"/>
                <w:r>
                  <w:rPr>
                    <w:rFonts w:ascii="Arial" w:eastAsia="MS Mincho" w:hAnsi="Arial" w:cs="Arial"/>
                    <w:lang w:eastAsia="de-DE"/>
                  </w:rPr>
                  <w:t>Zahlungsdienstevertrag</w:t>
                </w:r>
                <w:proofErr w:type="spellEnd"/>
              </w:p>
              <w:p w14:paraId="32CDC37E" w14:textId="77777777" w:rsidR="005B3A9C" w:rsidRPr="006E387C" w:rsidRDefault="006E387C" w:rsidP="006E387C">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Abwicklung des Bargeldverkehrs</w:t>
                </w:r>
              </w:p>
            </w:sdtContent>
          </w:sdt>
        </w:tc>
      </w:tr>
      <w:tr w:rsidR="005B3A9C" w:rsidRPr="009C60AA" w14:paraId="74019C4C" w14:textId="77777777" w:rsidTr="00240D2D">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209E433" w14:textId="77777777" w:rsidR="005B3A9C" w:rsidRPr="009C60AA" w:rsidRDefault="005B3A9C" w:rsidP="00240D2D">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34253863"/>
              <w:placeholder>
                <w:docPart w:val="B9BB9D0053584F19883811BB8F14678F"/>
              </w:placeholder>
            </w:sdtPr>
            <w:sdtEndPr/>
            <w:sdtContent>
              <w:p w14:paraId="00847177" w14:textId="77777777" w:rsidR="005B3A9C" w:rsidRPr="009C60AA" w:rsidRDefault="005B3A9C" w:rsidP="00240D2D">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5B3A9C" w:rsidRPr="009C60AA" w14:paraId="15107072" w14:textId="77777777" w:rsidTr="00240D2D">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CD6070B" w14:textId="77777777" w:rsidR="005B3A9C" w:rsidRDefault="005B3A9C" w:rsidP="00240D2D">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39D92AE8" w14:textId="77777777" w:rsidR="005B3A9C" w:rsidRPr="002B02D0" w:rsidRDefault="005B3A9C" w:rsidP="00240D2D">
            <w:pPr>
              <w:tabs>
                <w:tab w:val="left" w:pos="1985"/>
                <w:tab w:val="left" w:pos="3402"/>
              </w:tabs>
              <w:spacing w:after="60"/>
              <w:rPr>
                <w:rFonts w:ascii="Arial" w:eastAsia="Times New Roman" w:hAnsi="Arial" w:cs="Arial"/>
                <w:b/>
                <w:color w:val="1F4E79" w:themeColor="accent1" w:themeShade="80"/>
              </w:rPr>
            </w:pPr>
            <w:r w:rsidRPr="002B02D0">
              <w:rPr>
                <w:rFonts w:ascii="Arial" w:eastAsia="Times New Roman" w:hAnsi="Arial" w:cs="Arial"/>
                <w:b/>
                <w:color w:val="1F4E79" w:themeColor="accent1" w:themeShade="80"/>
                <w:u w:val="single"/>
              </w:rPr>
              <w:t>Zusatzauftrag</w:t>
            </w:r>
            <w:r w:rsidRPr="002B02D0">
              <w:rPr>
                <w:rFonts w:ascii="Arial" w:eastAsia="Times New Roman" w:hAnsi="Arial" w:cs="Arial"/>
                <w:b/>
                <w:color w:val="1F4E79" w:themeColor="accent1" w:themeShade="80"/>
              </w:rPr>
              <w:t>:</w:t>
            </w:r>
          </w:p>
          <w:p w14:paraId="5B4FCE23" w14:textId="77777777" w:rsidR="005B3A9C" w:rsidRPr="002B02D0" w:rsidRDefault="005B3A9C" w:rsidP="00240D2D">
            <w:pPr>
              <w:tabs>
                <w:tab w:val="left" w:pos="1985"/>
                <w:tab w:val="left" w:pos="3402"/>
              </w:tabs>
              <w:spacing w:after="60"/>
              <w:rPr>
                <w:rFonts w:ascii="Arial" w:eastAsia="Times New Roman" w:hAnsi="Arial" w:cs="Arial"/>
                <w:b/>
                <w:color w:val="1F4E79" w:themeColor="accent1" w:themeShade="80"/>
              </w:rPr>
            </w:pPr>
            <w:r w:rsidRPr="002B02D0">
              <w:rPr>
                <w:rFonts w:ascii="Arial" w:eastAsia="Times New Roman" w:hAnsi="Arial" w:cs="Arial"/>
                <w:b/>
                <w:color w:val="1F4E79" w:themeColor="accent1" w:themeShade="80"/>
              </w:rPr>
              <w:t xml:space="preserve">Recherchieren Sie mittels digitaler Medien </w:t>
            </w:r>
            <w:r w:rsidR="001F054C" w:rsidRPr="002B02D0">
              <w:rPr>
                <w:rFonts w:ascii="Arial" w:eastAsia="Times New Roman" w:hAnsi="Arial" w:cs="Arial"/>
                <w:b/>
                <w:color w:val="1F4E79" w:themeColor="accent1" w:themeShade="80"/>
              </w:rPr>
              <w:t xml:space="preserve">über </w:t>
            </w:r>
            <w:r w:rsidRPr="002B02D0">
              <w:rPr>
                <w:rFonts w:ascii="Arial" w:eastAsia="Times New Roman" w:hAnsi="Arial" w:cs="Arial"/>
                <w:b/>
                <w:color w:val="1F4E79" w:themeColor="accent1" w:themeShade="80"/>
              </w:rPr>
              <w:t xml:space="preserve">aktuelle </w:t>
            </w:r>
            <w:r w:rsidR="001F054C" w:rsidRPr="002B02D0">
              <w:rPr>
                <w:rFonts w:ascii="Arial" w:eastAsia="Times New Roman" w:hAnsi="Arial" w:cs="Arial"/>
                <w:b/>
                <w:color w:val="1F4E79" w:themeColor="accent1" w:themeShade="80"/>
              </w:rPr>
              <w:t>Statistiken</w:t>
            </w:r>
            <w:r w:rsidRPr="002B02D0">
              <w:rPr>
                <w:rFonts w:ascii="Arial" w:eastAsia="Times New Roman" w:hAnsi="Arial" w:cs="Arial"/>
                <w:b/>
                <w:color w:val="1F4E79" w:themeColor="accent1" w:themeShade="80"/>
              </w:rPr>
              <w:t xml:space="preserve"> im Bereich </w:t>
            </w:r>
            <w:r w:rsidR="001F054C" w:rsidRPr="002B02D0">
              <w:rPr>
                <w:rFonts w:ascii="Arial" w:eastAsia="Times New Roman" w:hAnsi="Arial" w:cs="Arial"/>
                <w:b/>
                <w:color w:val="1F4E79" w:themeColor="accent1" w:themeShade="80"/>
              </w:rPr>
              <w:t xml:space="preserve">von Falschgeld und </w:t>
            </w:r>
            <w:r w:rsidRPr="002B02D0">
              <w:rPr>
                <w:rFonts w:ascii="Arial" w:eastAsia="Times New Roman" w:hAnsi="Arial" w:cs="Arial"/>
                <w:b/>
                <w:color w:val="1F4E79" w:themeColor="accent1" w:themeShade="80"/>
              </w:rPr>
              <w:t>stellen Sie die Ergebniss</w:t>
            </w:r>
            <w:r w:rsidR="00AC7270">
              <w:rPr>
                <w:rFonts w:ascii="Arial" w:eastAsia="Times New Roman" w:hAnsi="Arial" w:cs="Arial"/>
                <w:b/>
                <w:color w:val="1F4E79" w:themeColor="accent1" w:themeShade="80"/>
              </w:rPr>
              <w:t>e Ihrer Recherche im Plenum vor.</w:t>
            </w:r>
          </w:p>
          <w:p w14:paraId="1FA3F5F9" w14:textId="77777777" w:rsidR="005B3A9C" w:rsidRPr="009C60AA" w:rsidRDefault="005B3A9C" w:rsidP="00240D2D">
            <w:pPr>
              <w:tabs>
                <w:tab w:val="left" w:pos="1985"/>
                <w:tab w:val="left" w:pos="3402"/>
              </w:tabs>
              <w:spacing w:after="60"/>
              <w:rPr>
                <w:rFonts w:ascii="Arial" w:eastAsia="Times New Roman" w:hAnsi="Arial" w:cs="Arial"/>
                <w:b/>
              </w:rPr>
            </w:pPr>
          </w:p>
          <w:sdt>
            <w:sdtPr>
              <w:rPr>
                <w:rFonts w:ascii="Arial" w:eastAsia="Calibri" w:hAnsi="Arial" w:cs="Arial"/>
              </w:rPr>
              <w:id w:val="1106771073"/>
              <w:placeholder>
                <w:docPart w:val="5B22BB1B2BC145C698C0FF7EB082825F"/>
              </w:placeholder>
            </w:sdtPr>
            <w:sdtEndPr/>
            <w:sdtContent>
              <w:p w14:paraId="70202274" w14:textId="77777777" w:rsidR="005B3A9C" w:rsidRPr="00CE6F8C" w:rsidRDefault="005B3A9C" w:rsidP="00240D2D">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1BD6A38B" w14:textId="77777777" w:rsidR="005B3A9C" w:rsidRPr="001149AC" w:rsidRDefault="005B3A9C"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144CD873" w14:textId="77777777" w:rsidR="005B3A9C" w:rsidRPr="009C60AA" w:rsidRDefault="005B3A9C"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3187C28" w14:textId="77777777" w:rsidR="005B3A9C" w:rsidRPr="009C60AA" w:rsidRDefault="005B3A9C"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D5FF634" w14:textId="77777777" w:rsidR="00AC7270" w:rsidRDefault="005B3A9C" w:rsidP="00240D2D">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25750368" w14:textId="77777777" w:rsidR="005B3A9C" w:rsidRPr="002F1381" w:rsidRDefault="00F73FFD" w:rsidP="00AC7270">
                <w:pPr>
                  <w:spacing w:after="0" w:line="240" w:lineRule="auto"/>
                  <w:contextualSpacing/>
                  <w:rPr>
                    <w:rFonts w:ascii="Arial" w:eastAsia="Calibri" w:hAnsi="Arial" w:cs="Arial"/>
                  </w:rPr>
                </w:pPr>
              </w:p>
            </w:sdtContent>
          </w:sdt>
        </w:tc>
      </w:tr>
      <w:tr w:rsidR="005B3A9C" w:rsidRPr="009C60AA" w14:paraId="2A365836" w14:textId="77777777" w:rsidTr="00240D2D">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2B679B7" w14:textId="77777777" w:rsidR="005B3A9C" w:rsidRPr="009C60AA" w:rsidRDefault="005B3A9C"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D683314" w14:textId="77777777" w:rsidR="005B3A9C" w:rsidRPr="00B10ABA" w:rsidRDefault="005B3A9C"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w:t>
            </w:r>
            <w:r w:rsidR="00D50F05">
              <w:rPr>
                <w:rFonts w:ascii="Arial" w:eastAsia="Times New Roman" w:hAnsi="Arial" w:cs="Arial"/>
                <w:szCs w:val="20"/>
              </w:rPr>
              <w:t xml:space="preserve">1 – kompetenzorientiert </w:t>
            </w:r>
            <w:r>
              <w:rPr>
                <w:rFonts w:ascii="Arial" w:eastAsia="Times New Roman" w:hAnsi="Arial" w:cs="Arial"/>
                <w:szCs w:val="20"/>
              </w:rPr>
              <w:t xml:space="preserve">(Merkur </w:t>
            </w:r>
            <w:r w:rsidRPr="00B10ABA">
              <w:rPr>
                <w:rFonts w:ascii="Arial" w:eastAsia="Times New Roman" w:hAnsi="Arial" w:cs="Arial"/>
                <w:szCs w:val="20"/>
              </w:rPr>
              <w:t>BN 0856</w:t>
            </w:r>
            <w:r>
              <w:rPr>
                <w:rFonts w:ascii="Arial" w:eastAsia="Times New Roman" w:hAnsi="Arial" w:cs="Arial"/>
                <w:szCs w:val="20"/>
              </w:rPr>
              <w:t>)</w:t>
            </w:r>
          </w:p>
          <w:p w14:paraId="417C58B0" w14:textId="77777777" w:rsidR="005B3A9C" w:rsidRDefault="005B3A9C"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sidR="00D50F05">
              <w:rPr>
                <w:rFonts w:ascii="Arial" w:eastAsia="Times New Roman" w:hAnsi="Arial" w:cs="Arial"/>
                <w:szCs w:val="20"/>
              </w:rPr>
              <w:t xml:space="preserve"> 1</w:t>
            </w:r>
            <w:r>
              <w:rPr>
                <w:rFonts w:ascii="Arial" w:eastAsia="Times New Roman" w:hAnsi="Arial" w:cs="Arial"/>
                <w:szCs w:val="20"/>
              </w:rPr>
              <w:t xml:space="preserve"> (Merkur BN 1856)</w:t>
            </w:r>
          </w:p>
          <w:p w14:paraId="5A632A48" w14:textId="77777777" w:rsidR="005B3A9C" w:rsidRPr="009C60AA" w:rsidRDefault="005B3A9C" w:rsidP="00240D2D">
            <w:pPr>
              <w:spacing w:after="0"/>
              <w:rPr>
                <w:rFonts w:ascii="Arial" w:eastAsia="Times New Roman" w:hAnsi="Arial" w:cs="Arial"/>
                <w:szCs w:val="20"/>
              </w:rPr>
            </w:pPr>
          </w:p>
          <w:p w14:paraId="2959FDE6" w14:textId="77777777" w:rsidR="005B3A9C" w:rsidRPr="009C60AA" w:rsidRDefault="005B3A9C" w:rsidP="00240D2D">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7C6E300D" w14:textId="77777777" w:rsidR="005B3A9C" w:rsidRPr="009C60AA" w:rsidRDefault="00A1144A" w:rsidP="00240D2D">
            <w:pPr>
              <w:spacing w:after="0"/>
              <w:rPr>
                <w:rFonts w:ascii="Arial" w:eastAsia="Times New Roman" w:hAnsi="Arial" w:cs="Arial"/>
                <w:szCs w:val="20"/>
              </w:rPr>
            </w:pPr>
            <w:r>
              <w:rPr>
                <w:rFonts w:ascii="Arial" w:eastAsia="Times New Roman" w:hAnsi="Arial" w:cs="Arial"/>
                <w:szCs w:val="20"/>
              </w:rPr>
              <w:t>Geld und Geldpolitik, Schülerbuch für die Sekundarstufe II</w:t>
            </w:r>
            <w:r w:rsidR="001F054C">
              <w:rPr>
                <w:rFonts w:ascii="Arial" w:eastAsia="Times New Roman" w:hAnsi="Arial" w:cs="Arial"/>
                <w:szCs w:val="20"/>
              </w:rPr>
              <w:t xml:space="preserve"> (www.bundesbank.de</w:t>
            </w:r>
            <w:r>
              <w:rPr>
                <w:rFonts w:ascii="Arial" w:eastAsia="Times New Roman" w:hAnsi="Arial" w:cs="Arial"/>
                <w:szCs w:val="20"/>
              </w:rPr>
              <w:t>)</w:t>
            </w:r>
          </w:p>
        </w:tc>
      </w:tr>
      <w:tr w:rsidR="005B3A9C" w:rsidRPr="009C60AA" w14:paraId="743C853C" w14:textId="77777777" w:rsidTr="00240D2D">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1E2E244" w14:textId="77777777" w:rsidR="005B3A9C" w:rsidRPr="009C60AA" w:rsidRDefault="005B3A9C"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80F0B97" w14:textId="77777777" w:rsidR="005B3A9C" w:rsidRPr="009C60AA" w:rsidRDefault="005B3A9C" w:rsidP="00240D2D">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 Präsentationsprogramm</w:t>
            </w:r>
          </w:p>
        </w:tc>
      </w:tr>
    </w:tbl>
    <w:p w14:paraId="50D0366C" w14:textId="77777777" w:rsidR="005B3A9C" w:rsidRPr="009C60AA" w:rsidRDefault="005B3A9C" w:rsidP="005B3A9C">
      <w:pPr>
        <w:spacing w:after="0" w:line="240" w:lineRule="auto"/>
        <w:rPr>
          <w:rFonts w:ascii="Arial" w:eastAsia="Times New Roman" w:hAnsi="Arial" w:cs="Arial"/>
          <w:b/>
          <w:sz w:val="28"/>
          <w:szCs w:val="20"/>
        </w:rPr>
      </w:pPr>
    </w:p>
    <w:p w14:paraId="5EC4AF2A" w14:textId="77777777" w:rsidR="005B3A9C" w:rsidRDefault="005B3A9C" w:rsidP="005B3A9C">
      <w:pPr>
        <w:rPr>
          <w:rFonts w:ascii="Arial" w:hAnsi="Arial" w:cs="Arial"/>
        </w:rPr>
      </w:pPr>
    </w:p>
    <w:p w14:paraId="3A80C79C" w14:textId="77777777" w:rsidR="005B3A9C" w:rsidRDefault="005B3A9C" w:rsidP="005B3A9C">
      <w:pPr>
        <w:rPr>
          <w:rFonts w:ascii="Arial" w:hAnsi="Arial" w:cs="Arial"/>
        </w:rPr>
      </w:pPr>
    </w:p>
    <w:p w14:paraId="79766DFB" w14:textId="77777777" w:rsidR="0014494B" w:rsidRDefault="0014494B">
      <w:pPr>
        <w:rPr>
          <w:rFonts w:ascii="Arial" w:hAnsi="Arial" w:cs="Arial"/>
        </w:rPr>
      </w:pPr>
    </w:p>
    <w:p w14:paraId="4F662CDF" w14:textId="77777777" w:rsidR="005B3A9C" w:rsidRDefault="005B3A9C">
      <w:pPr>
        <w:rPr>
          <w:rFonts w:ascii="Arial" w:hAnsi="Arial" w:cs="Arial"/>
        </w:rPr>
      </w:pPr>
    </w:p>
    <w:p w14:paraId="1DD43610" w14:textId="77777777" w:rsidR="00153EC3" w:rsidRDefault="00153EC3">
      <w:pPr>
        <w:rPr>
          <w:rFonts w:ascii="Arial" w:hAnsi="Arial" w:cs="Arial"/>
        </w:rPr>
      </w:pPr>
    </w:p>
    <w:p w14:paraId="712ACF7D" w14:textId="77777777" w:rsidR="00153EC3" w:rsidRDefault="00153EC3">
      <w:pPr>
        <w:rPr>
          <w:rFonts w:ascii="Arial" w:hAnsi="Arial" w:cs="Arial"/>
        </w:rPr>
      </w:pPr>
    </w:p>
    <w:p w14:paraId="1266D9C9" w14:textId="77777777" w:rsidR="0071377A" w:rsidRPr="009C60AA" w:rsidRDefault="0071377A" w:rsidP="0071377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1377A" w:rsidRPr="009C60AA" w14:paraId="3B20B77F" w14:textId="77777777" w:rsidTr="00240D2D">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EBDB2BD" w14:textId="77777777" w:rsidR="0071377A" w:rsidRPr="009C60AA" w:rsidRDefault="0071377A" w:rsidP="00240D2D">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93224744"/>
                <w:placeholder>
                  <w:docPart w:val="B21F522338314CCAB0C0849379DE08C7"/>
                </w:placeholder>
              </w:sdtPr>
              <w:sdtEndPr/>
              <w:sdtContent>
                <w:r w:rsidRPr="009C60AA">
                  <w:rPr>
                    <w:rFonts w:ascii="Arial" w:eastAsia="Times New Roman" w:hAnsi="Arial" w:cs="Arial"/>
                    <w:b/>
                    <w:szCs w:val="20"/>
                    <w:lang w:eastAsia="de-DE"/>
                  </w:rPr>
                  <w:t>1</w:t>
                </w:r>
              </w:sdtContent>
            </w:sdt>
          </w:p>
          <w:p w14:paraId="1E7EB169" w14:textId="77777777" w:rsidR="0071377A" w:rsidRPr="009C60AA" w:rsidRDefault="0071377A" w:rsidP="00240D2D">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96369693"/>
                <w:placeholder>
                  <w:docPart w:val="B21F522338314CCAB0C0849379DE08C7"/>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7D68DE2F" w14:textId="77777777" w:rsidR="0071377A" w:rsidRPr="009C60AA" w:rsidRDefault="0071377A" w:rsidP="00240D2D">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113193357"/>
                <w:placeholder>
                  <w:docPart w:val="B21F522338314CCAB0C0849379DE08C7"/>
                </w:placeholder>
              </w:sdtPr>
              <w:sdtEndPr/>
              <w:sdtContent>
                <w:r>
                  <w:rPr>
                    <w:rFonts w:ascii="Arial" w:eastAsia="Times New Roman" w:hAnsi="Arial" w:cs="Arial"/>
                    <w:b/>
                    <w:szCs w:val="20"/>
                    <w:lang w:eastAsia="de-DE"/>
                  </w:rPr>
                  <w:t>12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46427749"/>
                <w:placeholder>
                  <w:docPart w:val="B21F522338314CCAB0C0849379DE08C7"/>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636832868"/>
                <w:placeholder>
                  <w:docPart w:val="B21F522338314CCAB0C0849379DE08C7"/>
                </w:placeholder>
              </w:sdtPr>
              <w:sdtEndPr/>
              <w:sdtContent>
                <w:r>
                  <w:rPr>
                    <w:rFonts w:ascii="Arial" w:eastAsia="Times New Roman" w:hAnsi="Arial" w:cs="Arial"/>
                    <w:szCs w:val="20"/>
                    <w:lang w:eastAsia="de-DE"/>
                  </w:rPr>
                  <w:t>Dem Risiko von Geldwäsche rechtssicher begegnen</w:t>
                </w:r>
              </w:sdtContent>
            </w:sdt>
          </w:p>
        </w:tc>
      </w:tr>
      <w:tr w:rsidR="0071377A" w:rsidRPr="009C60AA" w14:paraId="7AE78AF4" w14:textId="77777777" w:rsidTr="00240D2D">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12C57E1" w14:textId="77777777" w:rsidR="0071377A" w:rsidRPr="009C60AA" w:rsidRDefault="0071377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386604761"/>
              <w:placeholder>
                <w:docPart w:val="B21F522338314CCAB0C0849379DE08C7"/>
              </w:placeholder>
            </w:sdtPr>
            <w:sdtEndPr/>
            <w:sdtContent>
              <w:p w14:paraId="4D343D49" w14:textId="77777777" w:rsidR="0071377A" w:rsidRPr="009C60AA" w:rsidRDefault="0071377A" w:rsidP="00AC7270">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Lernsituation werden die Schülerinnen </w:t>
                </w:r>
                <w:r w:rsidR="00AC7270">
                  <w:rPr>
                    <w:rFonts w:ascii="Arial" w:eastAsia="Times New Roman" w:hAnsi="Arial" w:cs="Arial"/>
                    <w:szCs w:val="20"/>
                    <w:lang w:eastAsia="de-DE"/>
                  </w:rPr>
                  <w:t xml:space="preserve">und Schüler </w:t>
                </w:r>
                <w:r>
                  <w:rPr>
                    <w:rFonts w:ascii="Arial" w:eastAsia="Times New Roman" w:hAnsi="Arial" w:cs="Arial"/>
                    <w:szCs w:val="20"/>
                    <w:lang w:eastAsia="de-DE"/>
                  </w:rPr>
                  <w:t xml:space="preserve">mit unterschiedlichen Fällen von Bargeldeinzahlungen konfrontiert. Im Kern geht es dabei </w:t>
                </w:r>
                <w:r w:rsidR="00141A1A">
                  <w:rPr>
                    <w:rFonts w:ascii="Arial" w:eastAsia="Times New Roman" w:hAnsi="Arial" w:cs="Arial"/>
                    <w:szCs w:val="20"/>
                    <w:lang w:eastAsia="de-DE"/>
                  </w:rPr>
                  <w:t xml:space="preserve">darum, </w:t>
                </w:r>
                <w:r>
                  <w:rPr>
                    <w:rFonts w:ascii="Arial" w:eastAsia="Times New Roman" w:hAnsi="Arial" w:cs="Arial"/>
                    <w:szCs w:val="20"/>
                    <w:lang w:eastAsia="de-DE"/>
                  </w:rPr>
                  <w:t>die Maßnahmen zur Verhinderung von Geldwäsche rechtssicher anzuwenden.</w:t>
                </w:r>
              </w:p>
            </w:sdtContent>
          </w:sdt>
        </w:tc>
        <w:tc>
          <w:tcPr>
            <w:tcW w:w="7273" w:type="dxa"/>
            <w:tcBorders>
              <w:top w:val="single" w:sz="4" w:space="0" w:color="auto"/>
              <w:left w:val="single" w:sz="4" w:space="0" w:color="auto"/>
              <w:bottom w:val="single" w:sz="4" w:space="0" w:color="auto"/>
              <w:right w:val="single" w:sz="4" w:space="0" w:color="auto"/>
            </w:tcBorders>
          </w:tcPr>
          <w:p w14:paraId="681FFEBF" w14:textId="77777777" w:rsidR="0071377A" w:rsidRPr="009C60AA" w:rsidRDefault="0071377A" w:rsidP="00240D2D">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935332100"/>
              <w:placeholder>
                <w:docPart w:val="B21F522338314CCAB0C0849379DE08C7"/>
              </w:placeholder>
            </w:sdtPr>
            <w:sdtEndPr/>
            <w:sdtContent>
              <w:p w14:paraId="2E7CCE70" w14:textId="77777777" w:rsidR="00E67E22" w:rsidRDefault="00141A1A"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w:t>
                </w:r>
                <w:r w:rsidR="0024178C">
                  <w:rPr>
                    <w:rFonts w:ascii="Arial" w:eastAsia="Calibri" w:hAnsi="Arial" w:cs="Arial"/>
                    <w:lang w:eastAsia="de-DE"/>
                  </w:rPr>
                  <w:t xml:space="preserve"> des </w:t>
                </w:r>
                <w:r w:rsidR="00E67E22">
                  <w:rPr>
                    <w:rFonts w:ascii="Arial" w:eastAsia="Calibri" w:hAnsi="Arial" w:cs="Arial"/>
                    <w:lang w:eastAsia="de-DE"/>
                  </w:rPr>
                  <w:t>Geldwäschegesetz</w:t>
                </w:r>
                <w:r w:rsidR="0024178C">
                  <w:rPr>
                    <w:rFonts w:ascii="Arial" w:eastAsia="Calibri" w:hAnsi="Arial" w:cs="Arial"/>
                    <w:lang w:eastAsia="de-DE"/>
                  </w:rPr>
                  <w:t>es und Ableitung durchzuführender Handlungen</w:t>
                </w:r>
              </w:p>
              <w:p w14:paraId="05086B7E" w14:textId="77777777" w:rsidR="0071377A" w:rsidRDefault="002A255A"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von drei Fällen, bei denen im Allgemeinen eine Identifizierungspflicht besteht</w:t>
                </w:r>
              </w:p>
              <w:p w14:paraId="2F107B38" w14:textId="77777777" w:rsidR="002A255A" w:rsidRDefault="002A255A"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Anwendung des Geldwäschegesetzes auf unterschiedliche Fälle aus der Praxis</w:t>
                </w:r>
              </w:p>
              <w:p w14:paraId="2653E0E5" w14:textId="77777777" w:rsidR="0071377A" w:rsidRPr="00DD1CFB" w:rsidRDefault="0024178C"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FF2C80" w:rsidRPr="00835021">
                  <w:rPr>
                    <w:rFonts w:ascii="Arial" w:eastAsia="Calibri" w:hAnsi="Arial" w:cs="Arial"/>
                    <w:color w:val="1F4E79" w:themeColor="accent1" w:themeShade="80"/>
                    <w:lang w:eastAsia="de-DE"/>
                  </w:rPr>
                  <w:t xml:space="preserve">reative und kompakte Übersicht </w:t>
                </w:r>
                <w:r w:rsidR="00375ED9">
                  <w:rPr>
                    <w:rFonts w:ascii="Arial" w:eastAsia="Calibri" w:hAnsi="Arial" w:cs="Arial"/>
                    <w:color w:val="1F4E79" w:themeColor="accent1" w:themeShade="80"/>
                    <w:lang w:eastAsia="de-DE"/>
                  </w:rPr>
                  <w:t xml:space="preserve">als Datei </w:t>
                </w:r>
                <w:r w:rsidR="00FF2C80" w:rsidRPr="00835021">
                  <w:rPr>
                    <w:rFonts w:ascii="Arial" w:eastAsia="Calibri" w:hAnsi="Arial" w:cs="Arial"/>
                    <w:color w:val="1F4E79" w:themeColor="accent1" w:themeShade="80"/>
                    <w:lang w:eastAsia="de-DE"/>
                  </w:rPr>
                  <w:t>zum Thema Geldwäschegesetz</w:t>
                </w:r>
              </w:p>
            </w:sdtContent>
          </w:sdt>
        </w:tc>
      </w:tr>
      <w:tr w:rsidR="0071377A" w:rsidRPr="009C60AA" w14:paraId="67A268C7" w14:textId="77777777" w:rsidTr="00240D2D">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FCAA3B6" w14:textId="77777777" w:rsidR="0071377A" w:rsidRPr="009C60AA" w:rsidRDefault="0071377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BF73457" w14:textId="77777777" w:rsidR="0071377A" w:rsidRDefault="0071377A" w:rsidP="00240D2D">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59FC26D" w14:textId="77777777" w:rsidR="009B4804" w:rsidRPr="009C60AA" w:rsidRDefault="009B4804" w:rsidP="00240D2D">
            <w:pPr>
              <w:spacing w:after="0"/>
              <w:rPr>
                <w:rFonts w:ascii="Arial" w:eastAsia="MS Mincho" w:hAnsi="Arial" w:cs="Arial"/>
                <w:szCs w:val="20"/>
                <w:lang w:eastAsia="de-DE"/>
              </w:rPr>
            </w:pPr>
          </w:p>
          <w:sdt>
            <w:sdtPr>
              <w:rPr>
                <w:rFonts w:ascii="Calibri" w:eastAsia="MS Mincho" w:hAnsi="Calibri" w:cs="Times New Roman"/>
                <w:lang w:eastAsia="de-DE"/>
              </w:rPr>
              <w:id w:val="972867609"/>
              <w:placeholder>
                <w:docPart w:val="B21F522338314CCAB0C0849379DE08C7"/>
              </w:placeholder>
            </w:sdtPr>
            <w:sdtEndPr/>
            <w:sdtContent>
              <w:p w14:paraId="2CF29AC1" w14:textId="77777777" w:rsidR="0071377A" w:rsidRPr="002C1B8A" w:rsidRDefault="00E67E22"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sowohl </w:t>
                </w:r>
                <w:r w:rsidR="009B4804">
                  <w:rPr>
                    <w:rFonts w:ascii="Arial" w:eastAsia="MS Mincho" w:hAnsi="Arial" w:cs="Arial"/>
                    <w:lang w:eastAsia="de-DE"/>
                  </w:rPr>
                  <w:t>allgemeine</w:t>
                </w:r>
                <w:r w:rsidR="0024178C">
                  <w:rPr>
                    <w:rFonts w:ascii="Arial" w:eastAsia="MS Mincho" w:hAnsi="Arial" w:cs="Arial"/>
                    <w:lang w:eastAsia="de-DE"/>
                  </w:rPr>
                  <w:t>n</w:t>
                </w:r>
                <w:r w:rsidR="009B4804">
                  <w:rPr>
                    <w:rFonts w:ascii="Arial" w:eastAsia="MS Mincho" w:hAnsi="Arial" w:cs="Arial"/>
                    <w:lang w:eastAsia="de-DE"/>
                  </w:rPr>
                  <w:t xml:space="preserve"> </w:t>
                </w:r>
                <w:r>
                  <w:rPr>
                    <w:rFonts w:ascii="Arial" w:eastAsia="MS Mincho" w:hAnsi="Arial" w:cs="Arial"/>
                    <w:lang w:eastAsia="de-DE"/>
                  </w:rPr>
                  <w:t>als auch verstärkte</w:t>
                </w:r>
                <w:r w:rsidR="0024178C">
                  <w:rPr>
                    <w:rFonts w:ascii="Arial" w:eastAsia="MS Mincho" w:hAnsi="Arial" w:cs="Arial"/>
                    <w:lang w:eastAsia="de-DE"/>
                  </w:rPr>
                  <w:t>n</w:t>
                </w:r>
                <w:r>
                  <w:rPr>
                    <w:rFonts w:ascii="Arial" w:eastAsia="MS Mincho" w:hAnsi="Arial" w:cs="Arial"/>
                    <w:lang w:eastAsia="de-DE"/>
                  </w:rPr>
                  <w:t xml:space="preserve"> </w:t>
                </w:r>
                <w:r w:rsidR="009B4804">
                  <w:rPr>
                    <w:rFonts w:ascii="Arial" w:eastAsia="MS Mincho" w:hAnsi="Arial" w:cs="Arial"/>
                    <w:lang w:eastAsia="de-DE"/>
                  </w:rPr>
                  <w:t xml:space="preserve">Sorgfaltspflichten im Rahmen des Geldwäschegesetzes </w:t>
                </w:r>
                <w:r w:rsidR="0024178C">
                  <w:rPr>
                    <w:rFonts w:ascii="Arial" w:eastAsia="MS Mincho" w:hAnsi="Arial" w:cs="Arial"/>
                    <w:lang w:eastAsia="de-DE"/>
                  </w:rPr>
                  <w:t>nachzukommen</w:t>
                </w:r>
                <w:r w:rsidR="0071377A">
                  <w:rPr>
                    <w:rFonts w:ascii="Arial" w:eastAsia="MS Mincho" w:hAnsi="Arial" w:cs="Arial"/>
                    <w:lang w:eastAsia="de-DE"/>
                  </w:rPr>
                  <w:t>.</w:t>
                </w:r>
              </w:p>
              <w:p w14:paraId="722798B4" w14:textId="77777777" w:rsidR="0071377A" w:rsidRDefault="0071377A"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B4804">
                  <w:rPr>
                    <w:rFonts w:ascii="Arial" w:eastAsia="MS Mincho" w:hAnsi="Arial" w:cs="Arial"/>
                    <w:szCs w:val="20"/>
                    <w:lang w:eastAsia="de-DE"/>
                  </w:rPr>
                  <w:t xml:space="preserve">Identifizierung bei natürlichen und juristischen Personen </w:t>
                </w:r>
                <w:r w:rsidR="0024178C">
                  <w:rPr>
                    <w:rFonts w:ascii="Arial" w:eastAsia="MS Mincho" w:hAnsi="Arial" w:cs="Arial"/>
                    <w:szCs w:val="20"/>
                    <w:lang w:eastAsia="de-DE"/>
                  </w:rPr>
                  <w:t>vorzunehmen</w:t>
                </w:r>
                <w:r>
                  <w:rPr>
                    <w:rFonts w:ascii="Arial" w:eastAsia="MS Mincho" w:hAnsi="Arial" w:cs="Arial"/>
                    <w:szCs w:val="20"/>
                    <w:lang w:eastAsia="de-DE"/>
                  </w:rPr>
                  <w:t>.</w:t>
                </w:r>
              </w:p>
              <w:p w14:paraId="741A333D" w14:textId="77777777" w:rsidR="00E67E22" w:rsidRDefault="00E67E22"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Fälle zu </w:t>
                </w:r>
                <w:r w:rsidR="0024178C">
                  <w:rPr>
                    <w:rFonts w:ascii="Arial" w:eastAsia="MS Mincho" w:hAnsi="Arial" w:cs="Arial"/>
                    <w:szCs w:val="20"/>
                    <w:lang w:eastAsia="de-DE"/>
                  </w:rPr>
                  <w:t>erfassen</w:t>
                </w:r>
                <w:r>
                  <w:rPr>
                    <w:rFonts w:ascii="Arial" w:eastAsia="MS Mincho" w:hAnsi="Arial" w:cs="Arial"/>
                    <w:szCs w:val="20"/>
                    <w:lang w:eastAsia="de-DE"/>
                  </w:rPr>
                  <w:t>, in denen von einer Identifizierung nach dem Geldwäschegesetz abgesehen werden kann.</w:t>
                </w:r>
              </w:p>
              <w:p w14:paraId="2C2CA31F" w14:textId="77777777" w:rsidR="0071377A" w:rsidRDefault="009B4804"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Kunden über das weitere Vorgehen bei Verdacht auf Geldwäsche zu </w:t>
                </w:r>
                <w:r w:rsidR="0024178C">
                  <w:rPr>
                    <w:rFonts w:ascii="Arial" w:eastAsia="MS Mincho" w:hAnsi="Arial" w:cs="Arial"/>
                    <w:szCs w:val="20"/>
                    <w:lang w:eastAsia="de-DE"/>
                  </w:rPr>
                  <w:t>beraten</w:t>
                </w:r>
                <w:r w:rsidR="0071377A">
                  <w:rPr>
                    <w:rFonts w:ascii="Arial" w:eastAsia="MS Mincho" w:hAnsi="Arial" w:cs="Arial"/>
                    <w:szCs w:val="20"/>
                    <w:lang w:eastAsia="de-DE"/>
                  </w:rPr>
                  <w:t>.</w:t>
                </w:r>
              </w:p>
              <w:p w14:paraId="477AAEC2" w14:textId="77777777" w:rsidR="00141A1A" w:rsidRDefault="0071377A" w:rsidP="00E67E22">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E67E22">
                  <w:rPr>
                    <w:rFonts w:ascii="Arial" w:eastAsia="MS Mincho" w:hAnsi="Arial" w:cs="Arial"/>
                    <w:szCs w:val="20"/>
                    <w:lang w:eastAsia="de-DE"/>
                  </w:rPr>
                  <w:t>Grundzüge der EU-Geldtransferverordnung zu beschreiben</w:t>
                </w:r>
                <w:r>
                  <w:rPr>
                    <w:rFonts w:ascii="Arial" w:eastAsia="MS Mincho" w:hAnsi="Arial" w:cs="Arial"/>
                    <w:szCs w:val="20"/>
                    <w:lang w:eastAsia="de-DE"/>
                  </w:rPr>
                  <w:t>.</w:t>
                </w:r>
              </w:p>
              <w:p w14:paraId="488F21CA" w14:textId="77777777" w:rsidR="0071377A" w:rsidRPr="002C1B8A" w:rsidRDefault="00F73FFD" w:rsidP="00141A1A">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36103001" w14:textId="77777777" w:rsidR="0071377A" w:rsidRPr="009C60AA" w:rsidRDefault="0071377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114979498"/>
              <w:placeholder>
                <w:docPart w:val="B21F522338314CCAB0C0849379DE08C7"/>
              </w:placeholder>
            </w:sdtPr>
            <w:sdtEndPr/>
            <w:sdtContent>
              <w:p w14:paraId="260E663D" w14:textId="77777777" w:rsidR="0071377A" w:rsidRPr="005C48BA" w:rsidRDefault="00E67E22"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Sorgfaltspflichten zur Verhinderung von Geldwäsche</w:t>
                </w:r>
              </w:p>
              <w:p w14:paraId="1174FDC4" w14:textId="77777777" w:rsidR="0071377A" w:rsidRDefault="00E67E22" w:rsidP="00240D2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allgemeine</w:t>
                </w:r>
              </w:p>
              <w:p w14:paraId="5038063E" w14:textId="77777777" w:rsidR="0071377A" w:rsidRDefault="00E67E22" w:rsidP="00240D2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vereinfachte</w:t>
                </w:r>
              </w:p>
              <w:p w14:paraId="105461A7" w14:textId="77777777" w:rsidR="00E67E22" w:rsidRDefault="00E67E22" w:rsidP="00240D2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verstärkte</w:t>
                </w:r>
              </w:p>
              <w:p w14:paraId="1032F114" w14:textId="77777777" w:rsidR="0071377A" w:rsidRPr="000710AD" w:rsidRDefault="00E67E22"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Identifizierung im Rahmen des Geldwäschegesetzes</w:t>
                </w:r>
              </w:p>
              <w:p w14:paraId="0D574298" w14:textId="77777777" w:rsidR="0071377A" w:rsidRPr="00BB2D84" w:rsidRDefault="00E34400"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Maßnahmen im Rahmen des Geldwäschegesetzes</w:t>
                </w:r>
              </w:p>
            </w:sdtContent>
          </w:sdt>
        </w:tc>
      </w:tr>
      <w:tr w:rsidR="0071377A" w:rsidRPr="009C60AA" w14:paraId="41D4C2D6" w14:textId="77777777" w:rsidTr="00240D2D">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C9A96E6" w14:textId="77777777" w:rsidR="0071377A" w:rsidRPr="009C60AA" w:rsidRDefault="0071377A" w:rsidP="00240D2D">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459692001"/>
              <w:placeholder>
                <w:docPart w:val="B21F522338314CCAB0C0849379DE08C7"/>
              </w:placeholder>
            </w:sdtPr>
            <w:sdtEndPr/>
            <w:sdtContent>
              <w:p w14:paraId="319BD204" w14:textId="77777777" w:rsidR="0071377A" w:rsidRPr="009C60AA" w:rsidRDefault="0071377A" w:rsidP="00240D2D">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71377A" w:rsidRPr="009C60AA" w14:paraId="0646AB03" w14:textId="77777777" w:rsidTr="00240D2D">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A436E5A" w14:textId="77777777" w:rsidR="0071377A" w:rsidRDefault="0071377A" w:rsidP="00240D2D">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27ED27AC" w14:textId="77777777" w:rsidR="0071377A" w:rsidRPr="00835021" w:rsidRDefault="0071377A" w:rsidP="00240D2D">
            <w:pPr>
              <w:tabs>
                <w:tab w:val="left" w:pos="1985"/>
                <w:tab w:val="left" w:pos="3402"/>
              </w:tabs>
              <w:spacing w:after="60"/>
              <w:rPr>
                <w:rFonts w:ascii="Arial" w:eastAsia="Times New Roman" w:hAnsi="Arial" w:cs="Arial"/>
                <w:b/>
                <w:color w:val="1F4E79" w:themeColor="accent1" w:themeShade="80"/>
              </w:rPr>
            </w:pPr>
            <w:r w:rsidRPr="00835021">
              <w:rPr>
                <w:rFonts w:ascii="Arial" w:eastAsia="Times New Roman" w:hAnsi="Arial" w:cs="Arial"/>
                <w:b/>
                <w:color w:val="1F4E79" w:themeColor="accent1" w:themeShade="80"/>
                <w:u w:val="single"/>
              </w:rPr>
              <w:t>Zusatzauftrag</w:t>
            </w:r>
            <w:r w:rsidRPr="00835021">
              <w:rPr>
                <w:rFonts w:ascii="Arial" w:eastAsia="Times New Roman" w:hAnsi="Arial" w:cs="Arial"/>
                <w:b/>
                <w:color w:val="1F4E79" w:themeColor="accent1" w:themeShade="80"/>
              </w:rPr>
              <w:t>:</w:t>
            </w:r>
          </w:p>
          <w:p w14:paraId="5017B512" w14:textId="77777777" w:rsidR="0071377A" w:rsidRPr="00835021" w:rsidRDefault="00FF2C80" w:rsidP="00240D2D">
            <w:pPr>
              <w:tabs>
                <w:tab w:val="left" w:pos="1985"/>
                <w:tab w:val="left" w:pos="3402"/>
              </w:tabs>
              <w:spacing w:after="60"/>
              <w:rPr>
                <w:rFonts w:ascii="Arial" w:eastAsia="Times New Roman" w:hAnsi="Arial" w:cs="Arial"/>
                <w:b/>
                <w:color w:val="1F4E79" w:themeColor="accent1" w:themeShade="80"/>
              </w:rPr>
            </w:pPr>
            <w:r w:rsidRPr="00835021">
              <w:rPr>
                <w:rFonts w:ascii="Arial" w:eastAsia="Times New Roman" w:hAnsi="Arial" w:cs="Arial"/>
                <w:b/>
                <w:color w:val="1F4E79" w:themeColor="accent1" w:themeShade="80"/>
              </w:rPr>
              <w:t>Erstellen</w:t>
            </w:r>
            <w:r w:rsidR="0071377A" w:rsidRPr="00835021">
              <w:rPr>
                <w:rFonts w:ascii="Arial" w:eastAsia="Times New Roman" w:hAnsi="Arial" w:cs="Arial"/>
                <w:b/>
                <w:color w:val="1F4E79" w:themeColor="accent1" w:themeShade="80"/>
              </w:rPr>
              <w:t xml:space="preserve"> Sie mittels digitaler Medien </w:t>
            </w:r>
            <w:r w:rsidRPr="00835021">
              <w:rPr>
                <w:rFonts w:ascii="Arial" w:eastAsia="Times New Roman" w:hAnsi="Arial" w:cs="Arial"/>
                <w:b/>
                <w:color w:val="1F4E79" w:themeColor="accent1" w:themeShade="80"/>
              </w:rPr>
              <w:t>eine kreative und für jedermann verständliche sowie möglichst kompakte Übersicht zum Geldwäschegesetz</w:t>
            </w:r>
            <w:r w:rsidR="0024178C">
              <w:rPr>
                <w:rFonts w:ascii="Arial" w:eastAsia="Times New Roman" w:hAnsi="Arial" w:cs="Arial"/>
                <w:b/>
                <w:color w:val="1F4E79" w:themeColor="accent1" w:themeShade="80"/>
              </w:rPr>
              <w:t>.</w:t>
            </w:r>
          </w:p>
          <w:p w14:paraId="388A473C" w14:textId="77777777" w:rsidR="0071377A" w:rsidRPr="009C60AA" w:rsidRDefault="0071377A" w:rsidP="00240D2D">
            <w:pPr>
              <w:tabs>
                <w:tab w:val="left" w:pos="1985"/>
                <w:tab w:val="left" w:pos="3402"/>
              </w:tabs>
              <w:spacing w:after="60"/>
              <w:rPr>
                <w:rFonts w:ascii="Arial" w:eastAsia="Times New Roman" w:hAnsi="Arial" w:cs="Arial"/>
                <w:b/>
              </w:rPr>
            </w:pPr>
          </w:p>
          <w:sdt>
            <w:sdtPr>
              <w:rPr>
                <w:rFonts w:ascii="Arial" w:eastAsia="Calibri" w:hAnsi="Arial" w:cs="Arial"/>
              </w:rPr>
              <w:id w:val="-1279725976"/>
              <w:placeholder>
                <w:docPart w:val="0DFAB5F8D0E84635ABF3AF0CA1D0E77C"/>
              </w:placeholder>
            </w:sdtPr>
            <w:sdtEndPr/>
            <w:sdtContent>
              <w:p w14:paraId="2BDB9E84" w14:textId="77777777" w:rsidR="0071377A" w:rsidRPr="00CE6F8C" w:rsidRDefault="0071377A" w:rsidP="00240D2D">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235D0000" w14:textId="77777777" w:rsidR="0071377A" w:rsidRPr="001149AC" w:rsidRDefault="0071377A"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41D5D5DE" w14:textId="77777777" w:rsidR="0071377A" w:rsidRPr="009C60AA" w:rsidRDefault="0071377A"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37A85A2" w14:textId="77777777" w:rsidR="0071377A" w:rsidRPr="009C60AA" w:rsidRDefault="0071377A"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E65657A" w14:textId="77777777" w:rsidR="00E34400" w:rsidRDefault="0071377A" w:rsidP="00240D2D">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22F2DA0E" w14:textId="77777777" w:rsidR="0024178C" w:rsidRDefault="00E34400" w:rsidP="00240D2D">
                <w:pPr>
                  <w:numPr>
                    <w:ilvl w:val="0"/>
                    <w:numId w:val="5"/>
                  </w:numPr>
                  <w:spacing w:after="0" w:line="240" w:lineRule="auto"/>
                  <w:contextualSpacing/>
                  <w:rPr>
                    <w:rFonts w:ascii="Arial" w:eastAsia="Calibri" w:hAnsi="Arial" w:cs="Arial"/>
                  </w:rPr>
                </w:pPr>
                <w:r w:rsidRPr="00E34400">
                  <w:rPr>
                    <w:rFonts w:ascii="Arial" w:eastAsia="Calibri" w:hAnsi="Arial" w:cs="Arial"/>
                  </w:rPr>
                  <w:t>Gestalten von kreativen Präsentationen</w:t>
                </w:r>
              </w:p>
              <w:p w14:paraId="59A411AB" w14:textId="77777777" w:rsidR="0071377A" w:rsidRPr="002F1381" w:rsidRDefault="00F73FFD" w:rsidP="0024178C">
                <w:pPr>
                  <w:spacing w:after="0" w:line="240" w:lineRule="auto"/>
                  <w:contextualSpacing/>
                  <w:rPr>
                    <w:rFonts w:ascii="Arial" w:eastAsia="Calibri" w:hAnsi="Arial" w:cs="Arial"/>
                  </w:rPr>
                </w:pPr>
              </w:p>
            </w:sdtContent>
          </w:sdt>
        </w:tc>
      </w:tr>
      <w:tr w:rsidR="0071377A" w:rsidRPr="009C60AA" w14:paraId="4FD98D32" w14:textId="77777777" w:rsidTr="00240D2D">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01B360E" w14:textId="77777777" w:rsidR="0071377A" w:rsidRPr="009C60AA" w:rsidRDefault="0071377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EF5981F" w14:textId="77777777" w:rsidR="0071377A" w:rsidRPr="00B10ABA" w:rsidRDefault="0071377A"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w:t>
            </w:r>
            <w:r w:rsidR="00835021">
              <w:rPr>
                <w:rFonts w:ascii="Arial" w:eastAsia="Times New Roman" w:hAnsi="Arial" w:cs="Arial"/>
                <w:szCs w:val="20"/>
              </w:rPr>
              <w:t xml:space="preserve">1 – kompetenzorientiert </w:t>
            </w:r>
            <w:r>
              <w:rPr>
                <w:rFonts w:ascii="Arial" w:eastAsia="Times New Roman" w:hAnsi="Arial" w:cs="Arial"/>
                <w:szCs w:val="20"/>
              </w:rPr>
              <w:t xml:space="preserve">(Merkur </w:t>
            </w:r>
            <w:r w:rsidRPr="00B10ABA">
              <w:rPr>
                <w:rFonts w:ascii="Arial" w:eastAsia="Times New Roman" w:hAnsi="Arial" w:cs="Arial"/>
                <w:szCs w:val="20"/>
              </w:rPr>
              <w:t>BN 0856</w:t>
            </w:r>
            <w:r>
              <w:rPr>
                <w:rFonts w:ascii="Arial" w:eastAsia="Times New Roman" w:hAnsi="Arial" w:cs="Arial"/>
                <w:szCs w:val="20"/>
              </w:rPr>
              <w:t>)</w:t>
            </w:r>
          </w:p>
          <w:p w14:paraId="7ED9995A" w14:textId="77777777" w:rsidR="0071377A" w:rsidRDefault="0071377A"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w:t>
            </w:r>
            <w:r w:rsidR="00835021">
              <w:rPr>
                <w:rFonts w:ascii="Arial" w:eastAsia="Times New Roman" w:hAnsi="Arial" w:cs="Arial"/>
                <w:szCs w:val="20"/>
              </w:rPr>
              <w:t xml:space="preserve">1 </w:t>
            </w:r>
            <w:r>
              <w:rPr>
                <w:rFonts w:ascii="Arial" w:eastAsia="Times New Roman" w:hAnsi="Arial" w:cs="Arial"/>
                <w:szCs w:val="20"/>
              </w:rPr>
              <w:t>(Merkur BN 1856)</w:t>
            </w:r>
          </w:p>
          <w:p w14:paraId="7CDD0575" w14:textId="77777777" w:rsidR="0071377A" w:rsidRPr="009C60AA" w:rsidRDefault="0071377A" w:rsidP="00240D2D">
            <w:pPr>
              <w:spacing w:after="0"/>
              <w:rPr>
                <w:rFonts w:ascii="Arial" w:eastAsia="Times New Roman" w:hAnsi="Arial" w:cs="Arial"/>
                <w:szCs w:val="20"/>
              </w:rPr>
            </w:pPr>
          </w:p>
          <w:p w14:paraId="46274BC5" w14:textId="77777777" w:rsidR="0071377A" w:rsidRPr="009C60AA" w:rsidRDefault="0071377A" w:rsidP="00240D2D">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C929E8E" w14:textId="77777777" w:rsidR="0071377A" w:rsidRPr="009C60AA" w:rsidRDefault="00E34400" w:rsidP="00240D2D">
            <w:pPr>
              <w:spacing w:after="0"/>
              <w:rPr>
                <w:rFonts w:ascii="Arial" w:eastAsia="Times New Roman" w:hAnsi="Arial" w:cs="Arial"/>
                <w:szCs w:val="20"/>
              </w:rPr>
            </w:pPr>
            <w:r>
              <w:rPr>
                <w:rFonts w:ascii="Arial" w:eastAsia="Times New Roman" w:hAnsi="Arial" w:cs="Arial"/>
                <w:szCs w:val="20"/>
              </w:rPr>
              <w:t>Geldwäschegesetz (www.juris.de)</w:t>
            </w:r>
          </w:p>
        </w:tc>
      </w:tr>
      <w:tr w:rsidR="0071377A" w:rsidRPr="009C60AA" w14:paraId="10052858" w14:textId="77777777" w:rsidTr="00240D2D">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80A884F" w14:textId="77777777" w:rsidR="0071377A" w:rsidRPr="009C60AA" w:rsidRDefault="0071377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71C3409" w14:textId="77777777" w:rsidR="0071377A" w:rsidRPr="009C60AA" w:rsidRDefault="0071377A" w:rsidP="00240D2D">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 Präsentationsprogramm</w:t>
            </w:r>
          </w:p>
        </w:tc>
      </w:tr>
    </w:tbl>
    <w:p w14:paraId="30E9812D" w14:textId="77777777" w:rsidR="0071377A" w:rsidRPr="009C60AA" w:rsidRDefault="0071377A" w:rsidP="0071377A">
      <w:pPr>
        <w:spacing w:after="0" w:line="240" w:lineRule="auto"/>
        <w:rPr>
          <w:rFonts w:ascii="Arial" w:eastAsia="Times New Roman" w:hAnsi="Arial" w:cs="Arial"/>
          <w:b/>
          <w:sz w:val="28"/>
          <w:szCs w:val="20"/>
        </w:rPr>
      </w:pPr>
    </w:p>
    <w:p w14:paraId="090D6096" w14:textId="77777777" w:rsidR="0071377A" w:rsidRDefault="0071377A" w:rsidP="0071377A">
      <w:pPr>
        <w:rPr>
          <w:rFonts w:ascii="Arial" w:hAnsi="Arial" w:cs="Arial"/>
        </w:rPr>
      </w:pPr>
    </w:p>
    <w:p w14:paraId="613F07AC" w14:textId="77777777" w:rsidR="0071377A" w:rsidRDefault="0071377A" w:rsidP="0071377A">
      <w:pPr>
        <w:rPr>
          <w:rFonts w:ascii="Arial" w:hAnsi="Arial" w:cs="Arial"/>
        </w:rPr>
      </w:pPr>
    </w:p>
    <w:p w14:paraId="4A163FA1" w14:textId="77777777" w:rsidR="005B3A9C" w:rsidRDefault="005B3A9C">
      <w:pPr>
        <w:rPr>
          <w:rFonts w:ascii="Arial" w:hAnsi="Arial" w:cs="Arial"/>
        </w:rPr>
      </w:pPr>
    </w:p>
    <w:p w14:paraId="5293DDC7" w14:textId="77777777" w:rsidR="005B3A9C" w:rsidRDefault="005B3A9C">
      <w:pPr>
        <w:rPr>
          <w:rFonts w:ascii="Arial" w:hAnsi="Arial" w:cs="Arial"/>
        </w:rPr>
      </w:pPr>
    </w:p>
    <w:p w14:paraId="0DAFF06A" w14:textId="77777777" w:rsidR="005B3A9C" w:rsidRDefault="005B3A9C">
      <w:pPr>
        <w:rPr>
          <w:rFonts w:ascii="Arial" w:hAnsi="Arial" w:cs="Arial"/>
        </w:rPr>
      </w:pPr>
    </w:p>
    <w:p w14:paraId="31A6D32C" w14:textId="77777777" w:rsidR="00407F53" w:rsidRPr="009C60AA" w:rsidRDefault="00407F53" w:rsidP="00407F5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07F53" w:rsidRPr="009C60AA" w14:paraId="2F386660" w14:textId="77777777" w:rsidTr="00240D2D">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8000F75" w14:textId="77777777" w:rsidR="00407F53" w:rsidRPr="009C60AA" w:rsidRDefault="00407F53" w:rsidP="00240D2D">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39010387"/>
                <w:placeholder>
                  <w:docPart w:val="5E4048134D884A0D9077B3B1031A7C74"/>
                </w:placeholder>
              </w:sdtPr>
              <w:sdtEndPr/>
              <w:sdtContent>
                <w:r w:rsidRPr="009C60AA">
                  <w:rPr>
                    <w:rFonts w:ascii="Arial" w:eastAsia="Times New Roman" w:hAnsi="Arial" w:cs="Arial"/>
                    <w:b/>
                    <w:szCs w:val="20"/>
                    <w:lang w:eastAsia="de-DE"/>
                  </w:rPr>
                  <w:t>1</w:t>
                </w:r>
              </w:sdtContent>
            </w:sdt>
          </w:p>
          <w:p w14:paraId="655DD87D" w14:textId="77777777" w:rsidR="00407F53" w:rsidRPr="009C60AA" w:rsidRDefault="00407F53" w:rsidP="00240D2D">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67349531"/>
                <w:placeholder>
                  <w:docPart w:val="5E4048134D884A0D9077B3B1031A7C74"/>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5C471D35" w14:textId="77777777" w:rsidR="00407F53" w:rsidRPr="009C60AA" w:rsidRDefault="00407F53" w:rsidP="00240D2D">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9594800"/>
                <w:placeholder>
                  <w:docPart w:val="5E4048134D884A0D9077B3B1031A7C74"/>
                </w:placeholder>
              </w:sdtPr>
              <w:sdtEndPr/>
              <w:sdtContent>
                <w:r>
                  <w:rPr>
                    <w:rFonts w:ascii="Arial" w:eastAsia="Times New Roman" w:hAnsi="Arial" w:cs="Arial"/>
                    <w:b/>
                    <w:szCs w:val="20"/>
                    <w:lang w:eastAsia="de-DE"/>
                  </w:rPr>
                  <w:t>13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423485819"/>
                <w:placeholder>
                  <w:docPart w:val="5E4048134D884A0D9077B3B1031A7C74"/>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379518739"/>
                <w:placeholder>
                  <w:docPart w:val="5E4048134D884A0D9077B3B1031A7C74"/>
                </w:placeholder>
              </w:sdtPr>
              <w:sdtEndPr/>
              <w:sdtContent>
                <w:r>
                  <w:rPr>
                    <w:rFonts w:ascii="Arial" w:eastAsia="Times New Roman" w:hAnsi="Arial" w:cs="Arial"/>
                    <w:szCs w:val="20"/>
                    <w:lang w:eastAsia="de-DE"/>
                  </w:rPr>
                  <w:t>Grenzüberschreitende SEPA-Überweisungen durchführen</w:t>
                </w:r>
              </w:sdtContent>
            </w:sdt>
          </w:p>
        </w:tc>
      </w:tr>
      <w:tr w:rsidR="00407F53" w:rsidRPr="009C60AA" w14:paraId="5B937D8F" w14:textId="77777777" w:rsidTr="00240D2D">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1BC4ED6" w14:textId="77777777" w:rsidR="00407F53" w:rsidRPr="009C60AA" w:rsidRDefault="00407F53"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71330007"/>
              <w:placeholder>
                <w:docPart w:val="5E4048134D884A0D9077B3B1031A7C74"/>
              </w:placeholder>
            </w:sdtPr>
            <w:sdtEndPr/>
            <w:sdtContent>
              <w:p w14:paraId="5029390A" w14:textId="77777777" w:rsidR="00407F53" w:rsidRPr="009C60AA" w:rsidRDefault="00407F53" w:rsidP="00407F53">
                <w:pPr>
                  <w:spacing w:after="0"/>
                  <w:rPr>
                    <w:rFonts w:ascii="Arial" w:eastAsia="Times New Roman" w:hAnsi="Arial" w:cs="Arial"/>
                    <w:szCs w:val="20"/>
                    <w:lang w:eastAsia="de-DE"/>
                  </w:rPr>
                </w:pPr>
                <w:r>
                  <w:rPr>
                    <w:rFonts w:ascii="Arial" w:eastAsia="Times New Roman" w:hAnsi="Arial" w:cs="Arial"/>
                    <w:szCs w:val="20"/>
                    <w:lang w:eastAsia="de-DE"/>
                  </w:rPr>
                  <w:t>Eine Kundin der Commerzbank Essen möchte mittels Überweisung eine Anzahlung auf die gemietete Ferienwohnung in Dänemark leisten. Hierzu benötigt sie aufgrund fehlender Kenntnisse eine umfassende Beratung.</w:t>
                </w:r>
              </w:p>
            </w:sdtContent>
          </w:sdt>
        </w:tc>
        <w:tc>
          <w:tcPr>
            <w:tcW w:w="7273" w:type="dxa"/>
            <w:tcBorders>
              <w:top w:val="single" w:sz="4" w:space="0" w:color="auto"/>
              <w:left w:val="single" w:sz="4" w:space="0" w:color="auto"/>
              <w:bottom w:val="single" w:sz="4" w:space="0" w:color="auto"/>
              <w:right w:val="single" w:sz="4" w:space="0" w:color="auto"/>
            </w:tcBorders>
          </w:tcPr>
          <w:p w14:paraId="587E118B" w14:textId="77777777" w:rsidR="00407F53" w:rsidRPr="009C60AA" w:rsidRDefault="00407F53" w:rsidP="00240D2D">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44925969"/>
              <w:placeholder>
                <w:docPart w:val="5E4048134D884A0D9077B3B1031A7C74"/>
              </w:placeholder>
            </w:sdtPr>
            <w:sdtEndPr/>
            <w:sdtContent>
              <w:p w14:paraId="7773E453" w14:textId="77777777" w:rsidR="00407F53" w:rsidRDefault="0024178C"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471C28">
                  <w:rPr>
                    <w:rFonts w:ascii="Arial" w:eastAsia="Calibri" w:hAnsi="Arial" w:cs="Arial"/>
                    <w:lang w:eastAsia="de-DE"/>
                  </w:rPr>
                  <w:t>usgefüllter SEPA-Überweisungsauftrag</w:t>
                </w:r>
              </w:p>
              <w:p w14:paraId="340B3465" w14:textId="77777777" w:rsidR="00471C28" w:rsidRDefault="00471C28"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der Vertragsbeziehungen zwischen den Beteiligten</w:t>
                </w:r>
              </w:p>
              <w:p w14:paraId="2CE5E46E" w14:textId="77777777" w:rsidR="00471C28" w:rsidRDefault="00471C28"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Pflichten aus einen Überweisungsvertrag</w:t>
                </w:r>
              </w:p>
              <w:p w14:paraId="0A790C5B" w14:textId="77777777" w:rsidR="00471C28" w:rsidRDefault="00471C28"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des Gutschriftdatums</w:t>
                </w:r>
              </w:p>
              <w:p w14:paraId="60DBC1F8" w14:textId="77777777" w:rsidR="00471C28" w:rsidRDefault="00471C28"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Gutschriftbetrages in Fremdwährung</w:t>
                </w:r>
              </w:p>
              <w:p w14:paraId="69AD28CC" w14:textId="77777777" w:rsidR="00471C28" w:rsidRDefault="00471C28"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der Rechtslage bei Rückruf der Überweisung</w:t>
                </w:r>
              </w:p>
              <w:p w14:paraId="330314EB" w14:textId="77777777" w:rsidR="00471C28" w:rsidRDefault="00471C28"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Stellungnahme zur Meldepflicht gemäß Außenwirtschaftsgesetz</w:t>
                </w:r>
              </w:p>
              <w:p w14:paraId="18464A0C" w14:textId="77777777" w:rsidR="00407F53" w:rsidRPr="00DD1CFB" w:rsidRDefault="0024178C" w:rsidP="00471C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407F53" w:rsidRPr="00663DEE">
                  <w:rPr>
                    <w:rFonts w:ascii="Arial" w:eastAsia="Calibri" w:hAnsi="Arial" w:cs="Arial"/>
                    <w:color w:val="1F4E79" w:themeColor="accent1" w:themeShade="80"/>
                    <w:lang w:eastAsia="de-DE"/>
                  </w:rPr>
                  <w:t>reative u</w:t>
                </w:r>
                <w:r w:rsidR="00375ED9">
                  <w:rPr>
                    <w:rFonts w:ascii="Arial" w:eastAsia="Calibri" w:hAnsi="Arial" w:cs="Arial"/>
                    <w:color w:val="1F4E79" w:themeColor="accent1" w:themeShade="80"/>
                    <w:lang w:eastAsia="de-DE"/>
                  </w:rPr>
                  <w:t>nd kompakte Übersicht als Datei zur Klausurvorbereitung</w:t>
                </w:r>
              </w:p>
            </w:sdtContent>
          </w:sdt>
        </w:tc>
      </w:tr>
      <w:tr w:rsidR="00407F53" w:rsidRPr="009C60AA" w14:paraId="60B77209" w14:textId="77777777" w:rsidTr="00240D2D">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444B090" w14:textId="77777777" w:rsidR="00407F53" w:rsidRPr="009C60AA" w:rsidRDefault="00407F53"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A366772" w14:textId="77777777" w:rsidR="00407F53" w:rsidRDefault="00407F53" w:rsidP="00240D2D">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42B3FCE" w14:textId="77777777" w:rsidR="00034E22" w:rsidRPr="009C60AA" w:rsidRDefault="00034E22" w:rsidP="00240D2D">
            <w:pPr>
              <w:spacing w:after="0"/>
              <w:rPr>
                <w:rFonts w:ascii="Arial" w:eastAsia="MS Mincho" w:hAnsi="Arial" w:cs="Arial"/>
                <w:szCs w:val="20"/>
                <w:lang w:eastAsia="de-DE"/>
              </w:rPr>
            </w:pPr>
          </w:p>
          <w:sdt>
            <w:sdtPr>
              <w:rPr>
                <w:rFonts w:ascii="Calibri" w:eastAsia="MS Mincho" w:hAnsi="Calibri" w:cs="Times New Roman"/>
                <w:lang w:eastAsia="de-DE"/>
              </w:rPr>
              <w:id w:val="-321278878"/>
              <w:placeholder>
                <w:docPart w:val="5E4048134D884A0D9077B3B1031A7C74"/>
              </w:placeholder>
            </w:sdtPr>
            <w:sdtEndPr/>
            <w:sdtContent>
              <w:p w14:paraId="7A3B8EEF" w14:textId="77777777" w:rsidR="00407F53" w:rsidRPr="002C1B8A" w:rsidRDefault="00E47BA8"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 SEPA-Überweisung ordnungsgemäß auszufüllen</w:t>
                </w:r>
                <w:r w:rsidR="00407F53">
                  <w:rPr>
                    <w:rFonts w:ascii="Arial" w:eastAsia="MS Mincho" w:hAnsi="Arial" w:cs="Arial"/>
                    <w:lang w:eastAsia="de-DE"/>
                  </w:rPr>
                  <w:t>.</w:t>
                </w:r>
              </w:p>
              <w:p w14:paraId="59E76381" w14:textId="77777777" w:rsidR="00407F53" w:rsidRDefault="00E47BA8"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Kunden über IBAN und BIC umfassend zu </w:t>
                </w:r>
                <w:r w:rsidR="0024178C">
                  <w:rPr>
                    <w:rFonts w:ascii="Arial" w:eastAsia="MS Mincho" w:hAnsi="Arial" w:cs="Arial"/>
                    <w:szCs w:val="20"/>
                    <w:lang w:eastAsia="de-DE"/>
                  </w:rPr>
                  <w:t>beraten</w:t>
                </w:r>
                <w:r w:rsidR="00407F53">
                  <w:rPr>
                    <w:rFonts w:ascii="Arial" w:eastAsia="MS Mincho" w:hAnsi="Arial" w:cs="Arial"/>
                    <w:szCs w:val="20"/>
                    <w:lang w:eastAsia="de-DE"/>
                  </w:rPr>
                  <w:t>.</w:t>
                </w:r>
              </w:p>
              <w:p w14:paraId="1CE12F4C" w14:textId="77777777" w:rsidR="00407F53" w:rsidRDefault="00407F53"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E47BA8">
                  <w:rPr>
                    <w:rFonts w:ascii="Arial" w:eastAsia="MS Mincho" w:hAnsi="Arial" w:cs="Arial"/>
                    <w:szCs w:val="20"/>
                    <w:lang w:eastAsia="de-DE"/>
                  </w:rPr>
                  <w:t>Vertragsbeziehungen im Überweisungsverkehr darzustellen</w:t>
                </w:r>
                <w:r>
                  <w:rPr>
                    <w:rFonts w:ascii="Arial" w:eastAsia="MS Mincho" w:hAnsi="Arial" w:cs="Arial"/>
                    <w:szCs w:val="20"/>
                    <w:lang w:eastAsia="de-DE"/>
                  </w:rPr>
                  <w:t>.</w:t>
                </w:r>
              </w:p>
              <w:p w14:paraId="05E02B83" w14:textId="77777777" w:rsidR="00407F53" w:rsidRDefault="00407F53"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Kunden über </w:t>
                </w:r>
                <w:r w:rsidR="00E47BA8">
                  <w:rPr>
                    <w:rFonts w:ascii="Arial" w:eastAsia="MS Mincho" w:hAnsi="Arial" w:cs="Arial"/>
                    <w:szCs w:val="20"/>
                    <w:lang w:eastAsia="de-DE"/>
                  </w:rPr>
                  <w:t>die Pflichten der Vertragsparteien, die Entgelte, Haftungs- und Erstattungsregelungen, die Abwicklung und den Widerruf</w:t>
                </w:r>
                <w:r>
                  <w:rPr>
                    <w:rFonts w:ascii="Arial" w:eastAsia="MS Mincho" w:hAnsi="Arial" w:cs="Arial"/>
                    <w:szCs w:val="20"/>
                    <w:lang w:eastAsia="de-DE"/>
                  </w:rPr>
                  <w:t xml:space="preserve"> zu informieren.</w:t>
                </w:r>
              </w:p>
              <w:p w14:paraId="03F1FD36" w14:textId="77777777" w:rsidR="00E47BA8" w:rsidRDefault="00E47BA8" w:rsidP="00E47BA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das Datum der Gutschrift beim Zahlungsempfänger zu ermitteln</w:t>
                </w:r>
                <w:r w:rsidR="00407F53">
                  <w:rPr>
                    <w:rFonts w:ascii="Arial" w:eastAsia="MS Mincho" w:hAnsi="Arial" w:cs="Arial"/>
                    <w:szCs w:val="20"/>
                    <w:lang w:eastAsia="de-DE"/>
                  </w:rPr>
                  <w:t>.</w:t>
                </w:r>
              </w:p>
              <w:p w14:paraId="758BB211" w14:textId="77777777" w:rsidR="00407F53" w:rsidRPr="002C1B8A" w:rsidRDefault="00E47BA8" w:rsidP="00E47BA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die Meldepflichten gemäß Außenwirtschaftsgesetz zu informieren.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0B3B31E3" w14:textId="77777777" w:rsidR="00407F53" w:rsidRPr="009C60AA" w:rsidRDefault="00407F53"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635719850"/>
              <w:placeholder>
                <w:docPart w:val="5E4048134D884A0D9077B3B1031A7C74"/>
              </w:placeholder>
            </w:sdtPr>
            <w:sdtEndPr/>
            <w:sdtContent>
              <w:p w14:paraId="78F580BE" w14:textId="77777777" w:rsidR="00407F53" w:rsidRDefault="0024178C" w:rsidP="00240D2D">
                <w:pPr>
                  <w:pStyle w:val="Listenabsatz"/>
                  <w:numPr>
                    <w:ilvl w:val="0"/>
                    <w:numId w:val="8"/>
                  </w:numPr>
                  <w:spacing w:after="0" w:line="240" w:lineRule="auto"/>
                  <w:ind w:left="306" w:hanging="284"/>
                  <w:rPr>
                    <w:rFonts w:ascii="Arial" w:eastAsia="MS Mincho" w:hAnsi="Arial" w:cs="Arial"/>
                    <w:lang w:eastAsia="de-DE"/>
                  </w:rPr>
                </w:pPr>
                <w:r>
                  <w:rPr>
                    <w:lang w:eastAsia="de-DE"/>
                  </w:rPr>
                  <w:t>e</w:t>
                </w:r>
                <w:r w:rsidR="00471C28">
                  <w:rPr>
                    <w:rFonts w:ascii="Arial" w:eastAsia="MS Mincho" w:hAnsi="Arial" w:cs="Arial"/>
                    <w:lang w:eastAsia="de-DE"/>
                  </w:rPr>
                  <w:t>inheitliche und neutrale Zahlungsverkehrsvordrucke</w:t>
                </w:r>
              </w:p>
              <w:p w14:paraId="7D58EA76" w14:textId="77777777" w:rsidR="00471C28" w:rsidRDefault="00471C28"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Kunden- und Bankenkennung mittels IBAN und BIC</w:t>
                </w:r>
              </w:p>
              <w:p w14:paraId="5727B15E" w14:textId="77777777" w:rsidR="00471C28" w:rsidRDefault="00471C28"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Rechtsgrundlagen zur Abwicklung des Zahlungsverkehrs</w:t>
                </w:r>
              </w:p>
              <w:p w14:paraId="28CC50C5" w14:textId="77777777" w:rsidR="00471C28" w:rsidRDefault="00471C28"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Gironetze und Clearingsysteme</w:t>
                </w:r>
              </w:p>
              <w:p w14:paraId="41436571" w14:textId="77777777" w:rsidR="00471C28" w:rsidRDefault="00471C28"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Einheitlicher Euro-Zahlungsverkehrsraum</w:t>
                </w:r>
              </w:p>
              <w:p w14:paraId="51976BA7" w14:textId="77777777" w:rsidR="00471C28" w:rsidRPr="005C48BA" w:rsidRDefault="003C6846"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 xml:space="preserve">Erteilung, Zugang und Widerruf </w:t>
                </w:r>
                <w:r w:rsidR="00471C28">
                  <w:rPr>
                    <w:rFonts w:ascii="Arial" w:eastAsia="MS Mincho" w:hAnsi="Arial" w:cs="Arial"/>
                    <w:lang w:eastAsia="de-DE"/>
                  </w:rPr>
                  <w:t>eines Überweisungsauftrages</w:t>
                </w:r>
              </w:p>
              <w:p w14:paraId="3909CA13" w14:textId="77777777" w:rsidR="00407F53" w:rsidRDefault="00471C28" w:rsidP="00240D2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beleghafte Erteilung</w:t>
                </w:r>
              </w:p>
              <w:p w14:paraId="4799FDAA" w14:textId="77777777" w:rsidR="00407F53" w:rsidRPr="003C6846" w:rsidRDefault="00471C28" w:rsidP="003C684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beleglose Erteilung</w:t>
                </w:r>
              </w:p>
              <w:p w14:paraId="79A53686" w14:textId="77777777" w:rsidR="00407F53" w:rsidRDefault="003C6846"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Ausführung von Überweisungen</w:t>
                </w:r>
              </w:p>
              <w:p w14:paraId="5229B5BA" w14:textId="77777777" w:rsidR="003C6846" w:rsidRPr="000710AD" w:rsidRDefault="003C6846"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Wertstellung, Entgelte sowie Haftungs- und Erstattungsregelungen</w:t>
                </w:r>
              </w:p>
              <w:p w14:paraId="252D94F0" w14:textId="77777777" w:rsidR="00407F53" w:rsidRPr="003C6846" w:rsidRDefault="00F73FFD" w:rsidP="003C6846">
                <w:pPr>
                  <w:spacing w:after="0" w:line="240" w:lineRule="auto"/>
                  <w:rPr>
                    <w:rFonts w:ascii="Arial" w:eastAsia="MS Mincho" w:hAnsi="Arial" w:cs="Arial"/>
                    <w:lang w:eastAsia="de-DE"/>
                  </w:rPr>
                </w:pPr>
              </w:p>
            </w:sdtContent>
          </w:sdt>
        </w:tc>
      </w:tr>
      <w:tr w:rsidR="00407F53" w:rsidRPr="009C60AA" w14:paraId="4ABF4E32" w14:textId="77777777" w:rsidTr="00240D2D">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89E9B9B" w14:textId="77777777" w:rsidR="00407F53" w:rsidRPr="009C60AA" w:rsidRDefault="00407F53" w:rsidP="00240D2D">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97565113"/>
              <w:placeholder>
                <w:docPart w:val="5E4048134D884A0D9077B3B1031A7C74"/>
              </w:placeholder>
            </w:sdtPr>
            <w:sdtEndPr/>
            <w:sdtContent>
              <w:p w14:paraId="77C48F6D" w14:textId="77777777" w:rsidR="00407F53" w:rsidRPr="009C60AA" w:rsidRDefault="00407F53" w:rsidP="00240D2D">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407F53" w:rsidRPr="009C60AA" w14:paraId="1385C01B" w14:textId="77777777" w:rsidTr="00240D2D">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827A8E9" w14:textId="77777777" w:rsidR="00407F53" w:rsidRDefault="00407F53" w:rsidP="00240D2D">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1487B6D5" w14:textId="77777777" w:rsidR="00407F53" w:rsidRPr="00663DEE" w:rsidRDefault="00407F53" w:rsidP="00240D2D">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357DC818" w14:textId="77777777" w:rsidR="00407F53" w:rsidRPr="00663DEE" w:rsidRDefault="00407F53" w:rsidP="00240D2D">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w:t>
            </w:r>
            <w:r w:rsidR="00471C28" w:rsidRPr="00663DEE">
              <w:rPr>
                <w:rFonts w:ascii="Arial" w:eastAsia="Times New Roman" w:hAnsi="Arial" w:cs="Arial"/>
                <w:b/>
                <w:color w:val="1F4E79" w:themeColor="accent1" w:themeShade="80"/>
              </w:rPr>
              <w:t>Thema SEPA-Überweisung zur Vorbereitung für die nächste Klausur</w:t>
            </w:r>
            <w:r w:rsidR="0024178C">
              <w:rPr>
                <w:rFonts w:ascii="Arial" w:eastAsia="Times New Roman" w:hAnsi="Arial" w:cs="Arial"/>
                <w:b/>
                <w:color w:val="1F4E79" w:themeColor="accent1" w:themeShade="80"/>
              </w:rPr>
              <w:t>.</w:t>
            </w:r>
          </w:p>
          <w:p w14:paraId="35721BD5" w14:textId="77777777" w:rsidR="00407F53" w:rsidRPr="009C60AA" w:rsidRDefault="00407F53" w:rsidP="00240D2D">
            <w:pPr>
              <w:tabs>
                <w:tab w:val="left" w:pos="1985"/>
                <w:tab w:val="left" w:pos="3402"/>
              </w:tabs>
              <w:spacing w:after="60"/>
              <w:rPr>
                <w:rFonts w:ascii="Arial" w:eastAsia="Times New Roman" w:hAnsi="Arial" w:cs="Arial"/>
                <w:b/>
              </w:rPr>
            </w:pPr>
          </w:p>
          <w:sdt>
            <w:sdtPr>
              <w:rPr>
                <w:rFonts w:ascii="Arial" w:eastAsia="Calibri" w:hAnsi="Arial" w:cs="Arial"/>
              </w:rPr>
              <w:id w:val="2033373875"/>
              <w:placeholder>
                <w:docPart w:val="AF93298BBB9D4F0095635A3A4487A6DA"/>
              </w:placeholder>
            </w:sdtPr>
            <w:sdtEndPr/>
            <w:sdtContent>
              <w:p w14:paraId="75A28F6B" w14:textId="77777777" w:rsidR="00407F53" w:rsidRPr="00CE6F8C" w:rsidRDefault="00407F53" w:rsidP="00240D2D">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7865024A" w14:textId="77777777" w:rsidR="00407F53" w:rsidRPr="001149AC" w:rsidRDefault="00407F53"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5615CBFD" w14:textId="77777777" w:rsidR="00407F53" w:rsidRPr="009C60AA" w:rsidRDefault="00407F53"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D3F9389" w14:textId="77777777" w:rsidR="00407F53" w:rsidRPr="009C60AA" w:rsidRDefault="00407F53"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B0BB474" w14:textId="77777777" w:rsidR="00407F53" w:rsidRDefault="00407F53" w:rsidP="00240D2D">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7B169D21" w14:textId="77777777" w:rsidR="0024178C" w:rsidRDefault="00407F53" w:rsidP="00240D2D">
                <w:pPr>
                  <w:numPr>
                    <w:ilvl w:val="0"/>
                    <w:numId w:val="5"/>
                  </w:numPr>
                  <w:spacing w:after="0" w:line="240" w:lineRule="auto"/>
                  <w:contextualSpacing/>
                  <w:rPr>
                    <w:rFonts w:ascii="Arial" w:eastAsia="Calibri" w:hAnsi="Arial" w:cs="Arial"/>
                  </w:rPr>
                </w:pPr>
                <w:r w:rsidRPr="00E34400">
                  <w:rPr>
                    <w:rFonts w:ascii="Arial" w:eastAsia="Calibri" w:hAnsi="Arial" w:cs="Arial"/>
                  </w:rPr>
                  <w:t>Gestalten von kreativen Präsentationen</w:t>
                </w:r>
              </w:p>
              <w:p w14:paraId="2D96F6C5" w14:textId="77777777" w:rsidR="00407F53" w:rsidRPr="002F1381" w:rsidRDefault="00F73FFD" w:rsidP="0024178C">
                <w:pPr>
                  <w:spacing w:after="0" w:line="240" w:lineRule="auto"/>
                  <w:contextualSpacing/>
                  <w:rPr>
                    <w:rFonts w:ascii="Arial" w:eastAsia="Calibri" w:hAnsi="Arial" w:cs="Arial"/>
                  </w:rPr>
                </w:pPr>
              </w:p>
            </w:sdtContent>
          </w:sdt>
        </w:tc>
      </w:tr>
      <w:tr w:rsidR="00407F53" w:rsidRPr="009C60AA" w14:paraId="2395DFFD" w14:textId="77777777" w:rsidTr="00240D2D">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D278BCD" w14:textId="77777777" w:rsidR="00407F53" w:rsidRPr="009C60AA" w:rsidRDefault="00407F53"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12AEF98" w14:textId="77777777" w:rsidR="00407F53" w:rsidRPr="00B10ABA" w:rsidRDefault="00407F53"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w:t>
            </w:r>
            <w:r w:rsidR="00663DEE">
              <w:rPr>
                <w:rFonts w:ascii="Arial" w:eastAsia="Times New Roman" w:hAnsi="Arial" w:cs="Arial"/>
                <w:szCs w:val="20"/>
              </w:rPr>
              <w:t xml:space="preserve">1 – kompetenzorientiert </w:t>
            </w:r>
            <w:r>
              <w:rPr>
                <w:rFonts w:ascii="Arial" w:eastAsia="Times New Roman" w:hAnsi="Arial" w:cs="Arial"/>
                <w:szCs w:val="20"/>
              </w:rPr>
              <w:t xml:space="preserve">(Merkur </w:t>
            </w:r>
            <w:r w:rsidRPr="00B10ABA">
              <w:rPr>
                <w:rFonts w:ascii="Arial" w:eastAsia="Times New Roman" w:hAnsi="Arial" w:cs="Arial"/>
                <w:szCs w:val="20"/>
              </w:rPr>
              <w:t>BN 0856</w:t>
            </w:r>
            <w:r>
              <w:rPr>
                <w:rFonts w:ascii="Arial" w:eastAsia="Times New Roman" w:hAnsi="Arial" w:cs="Arial"/>
                <w:szCs w:val="20"/>
              </w:rPr>
              <w:t>)</w:t>
            </w:r>
          </w:p>
          <w:p w14:paraId="273675EF" w14:textId="77777777" w:rsidR="00407F53" w:rsidRDefault="00407F53"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w:t>
            </w:r>
            <w:r w:rsidR="00663DEE">
              <w:rPr>
                <w:rFonts w:ascii="Arial" w:eastAsia="Times New Roman" w:hAnsi="Arial" w:cs="Arial"/>
                <w:szCs w:val="20"/>
              </w:rPr>
              <w:t xml:space="preserve">1 </w:t>
            </w:r>
            <w:r>
              <w:rPr>
                <w:rFonts w:ascii="Arial" w:eastAsia="Times New Roman" w:hAnsi="Arial" w:cs="Arial"/>
                <w:szCs w:val="20"/>
              </w:rPr>
              <w:t>(Merkur BN 1856)</w:t>
            </w:r>
          </w:p>
          <w:p w14:paraId="6F5711E3" w14:textId="77777777" w:rsidR="00407F53" w:rsidRPr="009C60AA" w:rsidRDefault="00407F53" w:rsidP="00240D2D">
            <w:pPr>
              <w:spacing w:after="0"/>
              <w:rPr>
                <w:rFonts w:ascii="Arial" w:eastAsia="Times New Roman" w:hAnsi="Arial" w:cs="Arial"/>
                <w:szCs w:val="20"/>
              </w:rPr>
            </w:pPr>
          </w:p>
          <w:p w14:paraId="7A5616EA" w14:textId="77777777" w:rsidR="00407F53" w:rsidRPr="009C60AA" w:rsidRDefault="00407F53" w:rsidP="00240D2D">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3BA0D1C" w14:textId="77777777" w:rsidR="00407F53" w:rsidRPr="009C60AA" w:rsidRDefault="00E47BA8" w:rsidP="00240D2D">
            <w:pPr>
              <w:spacing w:after="0"/>
              <w:rPr>
                <w:rFonts w:ascii="Arial" w:eastAsia="Times New Roman" w:hAnsi="Arial" w:cs="Arial"/>
                <w:szCs w:val="20"/>
              </w:rPr>
            </w:pPr>
            <w:r>
              <w:rPr>
                <w:rFonts w:ascii="Arial" w:eastAsia="Times New Roman" w:hAnsi="Arial" w:cs="Arial"/>
                <w:szCs w:val="20"/>
              </w:rPr>
              <w:t>BGB, AWG</w:t>
            </w:r>
            <w:r w:rsidR="00407F53">
              <w:rPr>
                <w:rFonts w:ascii="Arial" w:eastAsia="Times New Roman" w:hAnsi="Arial" w:cs="Arial"/>
                <w:szCs w:val="20"/>
              </w:rPr>
              <w:t xml:space="preserve"> (www.juris.de)</w:t>
            </w:r>
          </w:p>
        </w:tc>
      </w:tr>
      <w:tr w:rsidR="00407F53" w:rsidRPr="009C60AA" w14:paraId="32CE35A8" w14:textId="77777777" w:rsidTr="00240D2D">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7BEA734" w14:textId="77777777" w:rsidR="00407F53" w:rsidRPr="009C60AA" w:rsidRDefault="00407F53"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8215BDD" w14:textId="77777777" w:rsidR="00407F53" w:rsidRPr="009C60AA" w:rsidRDefault="00407F53" w:rsidP="00240D2D">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 Präsentationsprogramm</w:t>
            </w:r>
          </w:p>
        </w:tc>
      </w:tr>
    </w:tbl>
    <w:p w14:paraId="2BED37FD" w14:textId="77777777" w:rsidR="00407F53" w:rsidRPr="009C60AA" w:rsidRDefault="00407F53" w:rsidP="00407F53">
      <w:pPr>
        <w:spacing w:after="0" w:line="240" w:lineRule="auto"/>
        <w:rPr>
          <w:rFonts w:ascii="Arial" w:eastAsia="Times New Roman" w:hAnsi="Arial" w:cs="Arial"/>
          <w:b/>
          <w:sz w:val="28"/>
          <w:szCs w:val="20"/>
        </w:rPr>
      </w:pPr>
    </w:p>
    <w:p w14:paraId="4689A31A" w14:textId="77777777" w:rsidR="00407F53" w:rsidRDefault="00407F53" w:rsidP="00407F53">
      <w:pPr>
        <w:rPr>
          <w:rFonts w:ascii="Arial" w:hAnsi="Arial" w:cs="Arial"/>
        </w:rPr>
      </w:pPr>
    </w:p>
    <w:p w14:paraId="2942ED25" w14:textId="77777777" w:rsidR="00407F53" w:rsidRDefault="00407F53" w:rsidP="00407F53">
      <w:pPr>
        <w:rPr>
          <w:rFonts w:ascii="Arial" w:hAnsi="Arial" w:cs="Arial"/>
        </w:rPr>
      </w:pPr>
    </w:p>
    <w:p w14:paraId="07906FF9" w14:textId="77777777" w:rsidR="005B3A9C" w:rsidRDefault="005B3A9C">
      <w:pPr>
        <w:rPr>
          <w:rFonts w:ascii="Arial" w:hAnsi="Arial" w:cs="Arial"/>
        </w:rPr>
      </w:pPr>
    </w:p>
    <w:p w14:paraId="4B245A87" w14:textId="77777777" w:rsidR="005B3A9C" w:rsidRDefault="005B3A9C">
      <w:pPr>
        <w:rPr>
          <w:rFonts w:ascii="Arial" w:hAnsi="Arial" w:cs="Arial"/>
        </w:rPr>
      </w:pPr>
    </w:p>
    <w:p w14:paraId="4CB1DA4A" w14:textId="77777777" w:rsidR="005B3A9C" w:rsidRDefault="005B3A9C">
      <w:pPr>
        <w:rPr>
          <w:rFonts w:ascii="Arial" w:hAnsi="Arial" w:cs="Arial"/>
        </w:rPr>
      </w:pPr>
    </w:p>
    <w:p w14:paraId="5E101C47" w14:textId="77777777" w:rsidR="00DB2905" w:rsidRPr="009C60AA" w:rsidRDefault="00DB2905" w:rsidP="00DB290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B2905" w:rsidRPr="009C60AA" w14:paraId="3B10BD00" w14:textId="77777777" w:rsidTr="00240D2D">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B19B001" w14:textId="77777777" w:rsidR="00DB2905" w:rsidRPr="009C60AA" w:rsidRDefault="00DB2905" w:rsidP="00240D2D">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96516480"/>
                <w:placeholder>
                  <w:docPart w:val="098DBDF96C93457E93255D450D4A72DC"/>
                </w:placeholder>
              </w:sdtPr>
              <w:sdtEndPr/>
              <w:sdtContent>
                <w:r w:rsidRPr="009C60AA">
                  <w:rPr>
                    <w:rFonts w:ascii="Arial" w:eastAsia="Times New Roman" w:hAnsi="Arial" w:cs="Arial"/>
                    <w:b/>
                    <w:szCs w:val="20"/>
                    <w:lang w:eastAsia="de-DE"/>
                  </w:rPr>
                  <w:t>1</w:t>
                </w:r>
              </w:sdtContent>
            </w:sdt>
          </w:p>
          <w:p w14:paraId="1381D289" w14:textId="77777777" w:rsidR="00DB2905" w:rsidRPr="009C60AA" w:rsidRDefault="00DB2905" w:rsidP="00240D2D">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76543146"/>
                <w:placeholder>
                  <w:docPart w:val="098DBDF96C93457E93255D450D4A72DC"/>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76767FC6" w14:textId="77777777" w:rsidR="00DB2905" w:rsidRPr="009C60AA" w:rsidRDefault="00DB2905" w:rsidP="00240D2D">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60624737"/>
                <w:placeholder>
                  <w:docPart w:val="098DBDF96C93457E93255D450D4A72DC"/>
                </w:placeholder>
              </w:sdtPr>
              <w:sdtEndPr/>
              <w:sdtContent>
                <w:r w:rsidR="003B098A">
                  <w:rPr>
                    <w:rFonts w:ascii="Arial" w:eastAsia="Times New Roman" w:hAnsi="Arial" w:cs="Arial"/>
                    <w:b/>
                    <w:szCs w:val="20"/>
                    <w:lang w:eastAsia="de-DE"/>
                  </w:rPr>
                  <w:t>14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9886684"/>
                <w:placeholder>
                  <w:docPart w:val="098DBDF96C93457E93255D450D4A72DC"/>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09393612"/>
                <w:placeholder>
                  <w:docPart w:val="098DBDF96C93457E93255D450D4A72DC"/>
                </w:placeholder>
              </w:sdtPr>
              <w:sdtEndPr/>
              <w:sdtContent>
                <w:r>
                  <w:rPr>
                    <w:rFonts w:ascii="Arial" w:eastAsia="Times New Roman" w:hAnsi="Arial" w:cs="Arial"/>
                    <w:szCs w:val="20"/>
                    <w:lang w:eastAsia="de-DE"/>
                  </w:rPr>
                  <w:t>Inländische SEPA-Überweisung</w:t>
                </w:r>
                <w:r w:rsidR="0024178C">
                  <w:rPr>
                    <w:rFonts w:ascii="Arial" w:eastAsia="Times New Roman" w:hAnsi="Arial" w:cs="Arial"/>
                    <w:szCs w:val="20"/>
                    <w:lang w:eastAsia="de-DE"/>
                  </w:rPr>
                  <w:t>en</w:t>
                </w:r>
                <w:r>
                  <w:rPr>
                    <w:rFonts w:ascii="Arial" w:eastAsia="Times New Roman" w:hAnsi="Arial" w:cs="Arial"/>
                    <w:szCs w:val="20"/>
                    <w:lang w:eastAsia="de-DE"/>
                  </w:rPr>
                  <w:t xml:space="preserve"> vornehmen</w:t>
                </w:r>
              </w:sdtContent>
            </w:sdt>
          </w:p>
        </w:tc>
      </w:tr>
      <w:tr w:rsidR="00DB2905" w:rsidRPr="009C60AA" w14:paraId="6CF08C5F" w14:textId="77777777" w:rsidTr="00240D2D">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C2F7C66" w14:textId="77777777" w:rsidR="00DB2905" w:rsidRPr="009C60AA" w:rsidRDefault="00DB2905"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593396802"/>
              <w:placeholder>
                <w:docPart w:val="098DBDF96C93457E93255D450D4A72DC"/>
              </w:placeholder>
            </w:sdtPr>
            <w:sdtEndPr/>
            <w:sdtContent>
              <w:p w14:paraId="14C40EE7" w14:textId="77777777" w:rsidR="00DB2905" w:rsidRPr="009C60AA" w:rsidRDefault="00DB2905" w:rsidP="0024178C">
                <w:pPr>
                  <w:spacing w:after="0"/>
                  <w:rPr>
                    <w:rFonts w:ascii="Arial" w:eastAsia="Times New Roman" w:hAnsi="Arial" w:cs="Arial"/>
                    <w:szCs w:val="20"/>
                    <w:lang w:eastAsia="de-DE"/>
                  </w:rPr>
                </w:pPr>
                <w:r>
                  <w:rPr>
                    <w:rFonts w:ascii="Arial" w:eastAsia="Times New Roman" w:hAnsi="Arial" w:cs="Arial"/>
                    <w:szCs w:val="20"/>
                    <w:lang w:eastAsia="de-DE"/>
                  </w:rPr>
                  <w:t>Ein Kunde erteilt seiner Hausbank eine beleghafte inländische SEPA-Überweisung. Im Rahmen dieses Überweisungsauftrags müssen umfangreiche Aufgabenstellungen bearbeitet werden.</w:t>
                </w:r>
              </w:p>
            </w:sdtContent>
          </w:sdt>
        </w:tc>
        <w:tc>
          <w:tcPr>
            <w:tcW w:w="7273" w:type="dxa"/>
            <w:tcBorders>
              <w:top w:val="single" w:sz="4" w:space="0" w:color="auto"/>
              <w:left w:val="single" w:sz="4" w:space="0" w:color="auto"/>
              <w:bottom w:val="single" w:sz="4" w:space="0" w:color="auto"/>
              <w:right w:val="single" w:sz="4" w:space="0" w:color="auto"/>
            </w:tcBorders>
          </w:tcPr>
          <w:p w14:paraId="407C7016" w14:textId="77777777" w:rsidR="00DB2905" w:rsidRPr="009C60AA" w:rsidRDefault="00DB2905" w:rsidP="00240D2D">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20770582"/>
              <w:placeholder>
                <w:docPart w:val="098DBDF96C93457E93255D450D4A72DC"/>
              </w:placeholder>
            </w:sdtPr>
            <w:sdtEndPr/>
            <w:sdtContent>
              <w:p w14:paraId="00E4D05E" w14:textId="77777777" w:rsidR="00DB2905" w:rsidRPr="00F91784" w:rsidRDefault="00DB2905" w:rsidP="00F917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der Prüfungshandlungen sowie der Ausführungsfrist und dem Zeitpunkt des Widerrufs</w:t>
                </w:r>
              </w:p>
              <w:p w14:paraId="651A477D" w14:textId="77777777" w:rsidR="00DB2905" w:rsidRDefault="0024178C"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DB2905">
                  <w:rPr>
                    <w:rFonts w:ascii="Arial" w:eastAsia="Calibri" w:hAnsi="Arial" w:cs="Arial"/>
                    <w:lang w:eastAsia="de-DE"/>
                  </w:rPr>
                  <w:t xml:space="preserve">usgefüllte Übersicht </w:t>
                </w:r>
                <w:r>
                  <w:rPr>
                    <w:rFonts w:ascii="Arial" w:eastAsia="Calibri" w:hAnsi="Arial" w:cs="Arial"/>
                    <w:lang w:eastAsia="de-DE"/>
                  </w:rPr>
                  <w:t xml:space="preserve">zur Abwicklung des Überweisungsbetrags </w:t>
                </w:r>
                <w:r w:rsidR="00DB2905">
                  <w:rPr>
                    <w:rFonts w:ascii="Arial" w:eastAsia="Calibri" w:hAnsi="Arial" w:cs="Arial"/>
                    <w:lang w:eastAsia="de-DE"/>
                  </w:rPr>
                  <w:t>mit den erforderlichen Handlungen und Buchungen zwischen den Beteiligten</w:t>
                </w:r>
              </w:p>
              <w:p w14:paraId="3C358018" w14:textId="77777777" w:rsidR="00DB2905" w:rsidRDefault="00DB2905"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Gutschriftdatums bei dem Kreditinstitut des Begünstigten und dem Begünstigten selbst</w:t>
                </w:r>
              </w:p>
              <w:p w14:paraId="6B7FFD6C" w14:textId="77777777" w:rsidR="00DB2905" w:rsidRDefault="00DB2905"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der Ansprüche bei verspäteter Ausführung</w:t>
                </w:r>
              </w:p>
              <w:p w14:paraId="2829F6DF" w14:textId="77777777" w:rsidR="00DB2905" w:rsidRPr="00DB2905" w:rsidRDefault="00C021B0" w:rsidP="00DB2905">
                <w:pPr>
                  <w:numPr>
                    <w:ilvl w:val="0"/>
                    <w:numId w:val="2"/>
                  </w:numPr>
                  <w:spacing w:after="0" w:line="240" w:lineRule="auto"/>
                  <w:ind w:left="357" w:hanging="357"/>
                  <w:contextualSpacing/>
                  <w:rPr>
                    <w:rFonts w:ascii="Arial" w:eastAsia="Calibri" w:hAnsi="Arial" w:cs="Arial"/>
                    <w:lang w:eastAsia="de-DE"/>
                  </w:rPr>
                </w:pPr>
                <w:r w:rsidRPr="005C1037">
                  <w:rPr>
                    <w:rFonts w:ascii="Arial" w:eastAsia="Calibri" w:hAnsi="Arial" w:cs="Arial"/>
                    <w:color w:val="1F4E79" w:themeColor="accent1" w:themeShade="80"/>
                    <w:lang w:eastAsia="de-DE"/>
                  </w:rPr>
                  <w:t>Recherche zum Vergleich der Bedingungen für den Überweisungsverkehr bei verschiedenen Kreditinstituten</w:t>
                </w:r>
              </w:p>
            </w:sdtContent>
          </w:sdt>
        </w:tc>
      </w:tr>
      <w:tr w:rsidR="00DB2905" w:rsidRPr="009C60AA" w14:paraId="5C6522BE" w14:textId="77777777" w:rsidTr="00240D2D">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345FDAA" w14:textId="77777777" w:rsidR="00DB2905" w:rsidRPr="009C60AA" w:rsidRDefault="00DB2905"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F2144FE" w14:textId="77777777" w:rsidR="00DB2905" w:rsidRDefault="00DB2905" w:rsidP="00240D2D">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A607CC6" w14:textId="77777777" w:rsidR="004C5AB8" w:rsidRPr="009C60AA" w:rsidRDefault="004C5AB8" w:rsidP="00240D2D">
            <w:pPr>
              <w:spacing w:after="0"/>
              <w:rPr>
                <w:rFonts w:ascii="Arial" w:eastAsia="MS Mincho" w:hAnsi="Arial" w:cs="Arial"/>
                <w:szCs w:val="20"/>
                <w:lang w:eastAsia="de-DE"/>
              </w:rPr>
            </w:pPr>
          </w:p>
          <w:sdt>
            <w:sdtPr>
              <w:rPr>
                <w:rFonts w:ascii="Calibri" w:eastAsia="MS Mincho" w:hAnsi="Calibri" w:cs="Times New Roman"/>
                <w:lang w:eastAsia="de-DE"/>
              </w:rPr>
              <w:id w:val="1988124920"/>
              <w:placeholder>
                <w:docPart w:val="098DBDF96C93457E93255D450D4A72DC"/>
              </w:placeholder>
            </w:sdtPr>
            <w:sdtEndPr/>
            <w:sdtContent>
              <w:p w14:paraId="329F69C2" w14:textId="77777777" w:rsidR="00F46C39" w:rsidRPr="00F46C39" w:rsidRDefault="00F91784"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Prüfungshandlungen bei Entgegennahme </w:t>
                </w:r>
                <w:r w:rsidR="00F46C39">
                  <w:rPr>
                    <w:rFonts w:ascii="Arial" w:eastAsia="MS Mincho" w:hAnsi="Arial" w:cs="Arial"/>
                    <w:lang w:eastAsia="de-DE"/>
                  </w:rPr>
                  <w:t>vorzunehmen.</w:t>
                </w:r>
              </w:p>
              <w:p w14:paraId="28A9094D" w14:textId="77777777" w:rsidR="00DB2905" w:rsidRPr="002C1B8A" w:rsidRDefault="00F91784"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die Ausführungs- und Widerrufsfristen der Überweisung zu </w:t>
                </w:r>
                <w:r w:rsidR="00F46C39">
                  <w:rPr>
                    <w:rFonts w:ascii="Arial" w:eastAsia="MS Mincho" w:hAnsi="Arial" w:cs="Arial"/>
                    <w:lang w:eastAsia="de-DE"/>
                  </w:rPr>
                  <w:t>beraten</w:t>
                </w:r>
                <w:r w:rsidR="00DB2905">
                  <w:rPr>
                    <w:rFonts w:ascii="Arial" w:eastAsia="MS Mincho" w:hAnsi="Arial" w:cs="Arial"/>
                    <w:lang w:eastAsia="de-DE"/>
                  </w:rPr>
                  <w:t>.</w:t>
                </w:r>
              </w:p>
              <w:p w14:paraId="77D68FEF" w14:textId="77777777" w:rsidR="00DB2905" w:rsidRDefault="00DB2905"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F91784">
                  <w:rPr>
                    <w:rFonts w:ascii="Arial" w:eastAsia="MS Mincho" w:hAnsi="Arial" w:cs="Arial"/>
                    <w:szCs w:val="20"/>
                    <w:lang w:eastAsia="de-DE"/>
                  </w:rPr>
                  <w:t>Arbeitsabläufe beim überweisenden Kreditinstitut und dem Kreditinstitut des Empfängers zu beschreiben</w:t>
                </w:r>
                <w:r>
                  <w:rPr>
                    <w:rFonts w:ascii="Arial" w:eastAsia="MS Mincho" w:hAnsi="Arial" w:cs="Arial"/>
                    <w:szCs w:val="20"/>
                    <w:lang w:eastAsia="de-DE"/>
                  </w:rPr>
                  <w:t>.</w:t>
                </w:r>
              </w:p>
              <w:p w14:paraId="7D5CB02B" w14:textId="77777777" w:rsidR="00DB2905" w:rsidRDefault="00F91784"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erforderlichen Handlungen und Buchungen zwischen den Beteiligten </w:t>
                </w:r>
                <w:r w:rsidR="00F46C39">
                  <w:rPr>
                    <w:rFonts w:ascii="Arial" w:eastAsia="MS Mincho" w:hAnsi="Arial" w:cs="Arial"/>
                    <w:szCs w:val="20"/>
                    <w:lang w:eastAsia="de-DE"/>
                  </w:rPr>
                  <w:t>nachzuvollziehen</w:t>
                </w:r>
                <w:r w:rsidR="00DB2905">
                  <w:rPr>
                    <w:rFonts w:ascii="Arial" w:eastAsia="MS Mincho" w:hAnsi="Arial" w:cs="Arial"/>
                    <w:szCs w:val="20"/>
                    <w:lang w:eastAsia="de-DE"/>
                  </w:rPr>
                  <w:t>.</w:t>
                </w:r>
              </w:p>
              <w:p w14:paraId="67DF54A2" w14:textId="77777777" w:rsidR="00DB2905" w:rsidRDefault="00F91784"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das Gutschriftdatum bei der Empfängerbank und dem Empfänger zu ermitteln</w:t>
                </w:r>
                <w:r w:rsidR="00DB2905">
                  <w:rPr>
                    <w:rFonts w:ascii="Arial" w:eastAsia="MS Mincho" w:hAnsi="Arial" w:cs="Arial"/>
                    <w:szCs w:val="20"/>
                    <w:lang w:eastAsia="de-DE"/>
                  </w:rPr>
                  <w:t>.</w:t>
                </w:r>
              </w:p>
              <w:p w14:paraId="7DBEC428" w14:textId="77777777" w:rsidR="0024178C" w:rsidRDefault="00F46C39" w:rsidP="00F9178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DB2905">
                  <w:rPr>
                    <w:rFonts w:ascii="Arial" w:eastAsia="MS Mincho" w:hAnsi="Arial" w:cs="Arial"/>
                    <w:szCs w:val="20"/>
                    <w:lang w:eastAsia="de-DE"/>
                  </w:rPr>
                  <w:t>d</w:t>
                </w:r>
                <w:r w:rsidR="00F91784">
                  <w:rPr>
                    <w:rFonts w:ascii="Arial" w:eastAsia="MS Mincho" w:hAnsi="Arial" w:cs="Arial"/>
                    <w:szCs w:val="20"/>
                    <w:lang w:eastAsia="de-DE"/>
                  </w:rPr>
                  <w:t xml:space="preserve">ie Ansprüche bei verspäteter Ausführung zu </w:t>
                </w:r>
                <w:r>
                  <w:rPr>
                    <w:rFonts w:ascii="Arial" w:eastAsia="MS Mincho" w:hAnsi="Arial" w:cs="Arial"/>
                    <w:szCs w:val="20"/>
                    <w:lang w:eastAsia="de-DE"/>
                  </w:rPr>
                  <w:t>informieren</w:t>
                </w:r>
                <w:r w:rsidR="00DB2905">
                  <w:rPr>
                    <w:rFonts w:ascii="Arial" w:eastAsia="MS Mincho" w:hAnsi="Arial" w:cs="Arial"/>
                    <w:szCs w:val="20"/>
                    <w:lang w:eastAsia="de-DE"/>
                  </w:rPr>
                  <w:t>.</w:t>
                </w:r>
              </w:p>
              <w:p w14:paraId="1A7835A9" w14:textId="77777777" w:rsidR="00DB2905" w:rsidRPr="00F91784" w:rsidRDefault="00F73FFD" w:rsidP="0024178C">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0AF4314" w14:textId="77777777" w:rsidR="00DB2905" w:rsidRPr="009C60AA" w:rsidRDefault="00DB2905"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323081227"/>
              <w:placeholder>
                <w:docPart w:val="098DBDF96C93457E93255D450D4A72DC"/>
              </w:placeholder>
            </w:sdtPr>
            <w:sdtEndPr/>
            <w:sdtContent>
              <w:p w14:paraId="2EAD0FF6" w14:textId="77777777" w:rsidR="00DB2905" w:rsidRDefault="0024178C" w:rsidP="00240D2D">
                <w:pPr>
                  <w:pStyle w:val="Listenabsatz"/>
                  <w:numPr>
                    <w:ilvl w:val="0"/>
                    <w:numId w:val="8"/>
                  </w:numPr>
                  <w:spacing w:after="0" w:line="240" w:lineRule="auto"/>
                  <w:ind w:left="306" w:hanging="284"/>
                  <w:rPr>
                    <w:rFonts w:ascii="Arial" w:eastAsia="MS Mincho" w:hAnsi="Arial" w:cs="Arial"/>
                    <w:lang w:eastAsia="de-DE"/>
                  </w:rPr>
                </w:pPr>
                <w:r>
                  <w:rPr>
                    <w:lang w:eastAsia="de-DE"/>
                  </w:rPr>
                  <w:t>e</w:t>
                </w:r>
                <w:r w:rsidR="00DB2905">
                  <w:rPr>
                    <w:rFonts w:ascii="Arial" w:eastAsia="MS Mincho" w:hAnsi="Arial" w:cs="Arial"/>
                    <w:lang w:eastAsia="de-DE"/>
                  </w:rPr>
                  <w:t>inheitliche und neutrale Zahlungsverkehrsvordrucke</w:t>
                </w:r>
              </w:p>
              <w:p w14:paraId="404A24F6" w14:textId="77777777" w:rsidR="00DB2905" w:rsidRDefault="00DB2905"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Kunden- und Bankenkennung mittels IBAN und BIC</w:t>
                </w:r>
              </w:p>
              <w:p w14:paraId="7778CDFA" w14:textId="77777777" w:rsidR="00DB2905" w:rsidRDefault="00DB2905"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Rechtsgrundlagen zur Abwicklung des Zahlungsverkehrs</w:t>
                </w:r>
              </w:p>
              <w:p w14:paraId="7082DD23" w14:textId="77777777" w:rsidR="00DB2905" w:rsidRDefault="00DB2905"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Gironetze und Clearingsysteme</w:t>
                </w:r>
              </w:p>
              <w:p w14:paraId="676A8884" w14:textId="77777777" w:rsidR="00DB2905" w:rsidRDefault="00DB2905"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Einheitlicher Euro-Zahlungsverkehrsraum</w:t>
                </w:r>
              </w:p>
              <w:p w14:paraId="7D041314" w14:textId="77777777" w:rsidR="00DB2905" w:rsidRPr="005C48BA" w:rsidRDefault="00DB2905"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Erteilung, Zugang und Widerruf eines Überweisungsauftrages</w:t>
                </w:r>
              </w:p>
              <w:p w14:paraId="205CF262" w14:textId="77777777" w:rsidR="00DB2905" w:rsidRDefault="00DB2905" w:rsidP="00240D2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beleghafte Erteilung</w:t>
                </w:r>
              </w:p>
              <w:p w14:paraId="28CB66DB" w14:textId="77777777" w:rsidR="00DB2905" w:rsidRPr="003C6846" w:rsidRDefault="00DB2905" w:rsidP="00240D2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beleglose Erteilung</w:t>
                </w:r>
              </w:p>
              <w:p w14:paraId="1E359D74" w14:textId="77777777" w:rsidR="00DB2905" w:rsidRDefault="00DB2905"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Ausführung von Überweisungen</w:t>
                </w:r>
                <w:r w:rsidR="008A0E0A">
                  <w:rPr>
                    <w:rFonts w:ascii="Arial" w:eastAsia="MS Mincho" w:hAnsi="Arial" w:cs="Arial"/>
                    <w:lang w:eastAsia="de-DE"/>
                  </w:rPr>
                  <w:t xml:space="preserve"> und Folgen verspäteter Ausführung</w:t>
                </w:r>
              </w:p>
              <w:p w14:paraId="09E61FF8" w14:textId="77777777" w:rsidR="00DB2905" w:rsidRPr="00F91784" w:rsidRDefault="00DB2905"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Wertstellung, Entgelte sowie Haftungs- und Erstattungsregelungen</w:t>
                </w:r>
              </w:p>
            </w:sdtContent>
          </w:sdt>
        </w:tc>
      </w:tr>
      <w:tr w:rsidR="00DB2905" w:rsidRPr="009C60AA" w14:paraId="35940455" w14:textId="77777777" w:rsidTr="00240D2D">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F2AEF6" w14:textId="77777777" w:rsidR="00DB2905" w:rsidRPr="009C60AA" w:rsidRDefault="00DB2905" w:rsidP="00240D2D">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700123979"/>
              <w:placeholder>
                <w:docPart w:val="098DBDF96C93457E93255D450D4A72DC"/>
              </w:placeholder>
            </w:sdtPr>
            <w:sdtEndPr/>
            <w:sdtContent>
              <w:p w14:paraId="2F2EE856" w14:textId="77777777" w:rsidR="00DB2905" w:rsidRPr="009C60AA" w:rsidRDefault="00DB2905" w:rsidP="00240D2D">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DB2905" w:rsidRPr="009C60AA" w14:paraId="3FE12137" w14:textId="77777777" w:rsidTr="00240D2D">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A770999" w14:textId="77777777" w:rsidR="00DB2905" w:rsidRDefault="00DB2905" w:rsidP="00240D2D">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p w14:paraId="13B7E875" w14:textId="77777777" w:rsidR="00DB2905" w:rsidRPr="005C1037" w:rsidRDefault="00DB2905" w:rsidP="00240D2D">
            <w:pPr>
              <w:tabs>
                <w:tab w:val="left" w:pos="1985"/>
                <w:tab w:val="left" w:pos="3402"/>
              </w:tabs>
              <w:spacing w:after="60"/>
              <w:rPr>
                <w:rFonts w:ascii="Arial" w:eastAsia="Times New Roman" w:hAnsi="Arial" w:cs="Arial"/>
                <w:b/>
                <w:color w:val="1F4E79" w:themeColor="accent1" w:themeShade="80"/>
              </w:rPr>
            </w:pPr>
            <w:r w:rsidRPr="005C1037">
              <w:rPr>
                <w:rFonts w:ascii="Arial" w:eastAsia="Times New Roman" w:hAnsi="Arial" w:cs="Arial"/>
                <w:b/>
                <w:color w:val="1F4E79" w:themeColor="accent1" w:themeShade="80"/>
                <w:u w:val="single"/>
              </w:rPr>
              <w:t>Zusatzauftrag</w:t>
            </w:r>
            <w:r w:rsidRPr="005C1037">
              <w:rPr>
                <w:rFonts w:ascii="Arial" w:eastAsia="Times New Roman" w:hAnsi="Arial" w:cs="Arial"/>
                <w:b/>
                <w:color w:val="1F4E79" w:themeColor="accent1" w:themeShade="80"/>
              </w:rPr>
              <w:t>:</w:t>
            </w:r>
          </w:p>
          <w:p w14:paraId="115D9AFC" w14:textId="77777777" w:rsidR="00DB2905" w:rsidRPr="005C1037" w:rsidRDefault="00DB2905" w:rsidP="00240D2D">
            <w:pPr>
              <w:tabs>
                <w:tab w:val="left" w:pos="1985"/>
                <w:tab w:val="left" w:pos="3402"/>
              </w:tabs>
              <w:spacing w:after="60"/>
              <w:rPr>
                <w:rFonts w:ascii="Arial" w:eastAsia="Times New Roman" w:hAnsi="Arial" w:cs="Arial"/>
                <w:b/>
                <w:color w:val="1F4E79" w:themeColor="accent1" w:themeShade="80"/>
              </w:rPr>
            </w:pPr>
            <w:r w:rsidRPr="005C1037">
              <w:rPr>
                <w:rFonts w:ascii="Arial" w:eastAsia="Times New Roman" w:hAnsi="Arial" w:cs="Arial"/>
                <w:b/>
                <w:color w:val="1F4E79" w:themeColor="accent1" w:themeShade="80"/>
              </w:rPr>
              <w:t>Recherchieren Sie nach den Bedingungen für den Überweisungsverkehr verschiedener Kreditinstitute in Ihrem Marktgebiet und vergleichen Sie diese miteinander</w:t>
            </w:r>
            <w:r w:rsidR="00F46C39">
              <w:rPr>
                <w:rFonts w:ascii="Arial" w:eastAsia="Times New Roman" w:hAnsi="Arial" w:cs="Arial"/>
                <w:b/>
                <w:color w:val="1F4E79" w:themeColor="accent1" w:themeShade="80"/>
              </w:rPr>
              <w:t>.</w:t>
            </w:r>
            <w:r w:rsidRPr="005C1037">
              <w:rPr>
                <w:rFonts w:ascii="Arial" w:eastAsia="Times New Roman" w:hAnsi="Arial" w:cs="Arial"/>
                <w:b/>
                <w:color w:val="1F4E79" w:themeColor="accent1" w:themeShade="80"/>
              </w:rPr>
              <w:t xml:space="preserve"> </w:t>
            </w:r>
            <w:r w:rsidR="00C021B0" w:rsidRPr="005C1037">
              <w:rPr>
                <w:rFonts w:ascii="Arial" w:eastAsia="Times New Roman" w:hAnsi="Arial" w:cs="Arial"/>
                <w:b/>
                <w:color w:val="1F4E79" w:themeColor="accent1" w:themeShade="80"/>
              </w:rPr>
              <w:t>Berichten Sie über die Ergebnisse Ihrer Recherche</w:t>
            </w:r>
            <w:r w:rsidR="00F46C39">
              <w:rPr>
                <w:rFonts w:ascii="Arial" w:eastAsia="Times New Roman" w:hAnsi="Arial" w:cs="Arial"/>
                <w:b/>
                <w:color w:val="1F4E79" w:themeColor="accent1" w:themeShade="80"/>
              </w:rPr>
              <w:t>.</w:t>
            </w:r>
          </w:p>
          <w:p w14:paraId="4F0F7E27" w14:textId="77777777" w:rsidR="00DB2905" w:rsidRPr="009C60AA" w:rsidRDefault="00DB2905" w:rsidP="00240D2D">
            <w:pPr>
              <w:tabs>
                <w:tab w:val="left" w:pos="1985"/>
                <w:tab w:val="left" w:pos="3402"/>
              </w:tabs>
              <w:spacing w:after="60"/>
              <w:rPr>
                <w:rFonts w:ascii="Arial" w:eastAsia="Times New Roman" w:hAnsi="Arial" w:cs="Arial"/>
                <w:b/>
              </w:rPr>
            </w:pPr>
          </w:p>
          <w:sdt>
            <w:sdtPr>
              <w:rPr>
                <w:rFonts w:ascii="Arial" w:eastAsia="Calibri" w:hAnsi="Arial" w:cs="Arial"/>
              </w:rPr>
              <w:id w:val="90978398"/>
              <w:placeholder>
                <w:docPart w:val="62F2D66CF24E47C988CACB76A6EE4083"/>
              </w:placeholder>
            </w:sdtPr>
            <w:sdtEndPr/>
            <w:sdtContent>
              <w:p w14:paraId="20677862" w14:textId="77777777" w:rsidR="00DB2905" w:rsidRPr="00CE6F8C" w:rsidRDefault="00DB2905" w:rsidP="00240D2D">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3C8215C1" w14:textId="77777777" w:rsidR="00DB2905" w:rsidRPr="001149AC" w:rsidRDefault="00DB2905"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658951E5" w14:textId="77777777" w:rsidR="00DB2905" w:rsidRPr="009C60AA" w:rsidRDefault="00DB2905"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017B4A7" w14:textId="77777777" w:rsidR="00DB2905" w:rsidRPr="009C60AA" w:rsidRDefault="00DB2905" w:rsidP="00240D2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87A4B2E" w14:textId="77777777" w:rsidR="00F46C39" w:rsidRDefault="00DB2905" w:rsidP="00F91784">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56A2D563" w14:textId="77777777" w:rsidR="00DB2905" w:rsidRPr="00F91784" w:rsidRDefault="00F73FFD" w:rsidP="00F46C39">
                <w:pPr>
                  <w:spacing w:after="0" w:line="240" w:lineRule="auto"/>
                  <w:contextualSpacing/>
                  <w:rPr>
                    <w:rFonts w:ascii="Arial" w:eastAsia="Calibri" w:hAnsi="Arial" w:cs="Arial"/>
                  </w:rPr>
                </w:pPr>
              </w:p>
            </w:sdtContent>
          </w:sdt>
        </w:tc>
      </w:tr>
      <w:tr w:rsidR="00DB2905" w:rsidRPr="009C60AA" w14:paraId="26FF0E77" w14:textId="77777777" w:rsidTr="00240D2D">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AC40430" w14:textId="77777777" w:rsidR="00DB2905" w:rsidRPr="009C60AA" w:rsidRDefault="00DB2905"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CE16AAD" w14:textId="77777777" w:rsidR="00DB2905" w:rsidRPr="00B10ABA" w:rsidRDefault="00DB2905"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5C1037">
              <w:rPr>
                <w:rFonts w:ascii="Arial" w:eastAsia="Times New Roman" w:hAnsi="Arial" w:cs="Arial"/>
                <w:szCs w:val="20"/>
              </w:rPr>
              <w:t xml:space="preserve"> 1</w:t>
            </w:r>
            <w:r w:rsidR="00F46C39">
              <w:rPr>
                <w:rFonts w:ascii="Arial" w:eastAsia="Times New Roman" w:hAnsi="Arial" w:cs="Arial"/>
                <w:szCs w:val="20"/>
              </w:rPr>
              <w:t xml:space="preserve"> – </w:t>
            </w:r>
            <w:r w:rsidR="005C1037">
              <w:rPr>
                <w:rFonts w:ascii="Arial" w:eastAsia="Times New Roman" w:hAnsi="Arial" w:cs="Arial"/>
                <w:szCs w:val="20"/>
              </w:rPr>
              <w:t>kompetenzorientiert</w:t>
            </w:r>
            <w:r>
              <w:rPr>
                <w:rFonts w:ascii="Arial" w:eastAsia="Times New Roman" w:hAnsi="Arial" w:cs="Arial"/>
                <w:szCs w:val="20"/>
              </w:rPr>
              <w:t xml:space="preserve"> (Merkur </w:t>
            </w:r>
            <w:r w:rsidRPr="00B10ABA">
              <w:rPr>
                <w:rFonts w:ascii="Arial" w:eastAsia="Times New Roman" w:hAnsi="Arial" w:cs="Arial"/>
                <w:szCs w:val="20"/>
              </w:rPr>
              <w:t>BN 0856</w:t>
            </w:r>
            <w:r>
              <w:rPr>
                <w:rFonts w:ascii="Arial" w:eastAsia="Times New Roman" w:hAnsi="Arial" w:cs="Arial"/>
                <w:szCs w:val="20"/>
              </w:rPr>
              <w:t>)</w:t>
            </w:r>
          </w:p>
          <w:p w14:paraId="3EC61C08" w14:textId="77777777" w:rsidR="00DB2905" w:rsidRDefault="00DB2905"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w:t>
            </w:r>
            <w:r w:rsidR="005C1037">
              <w:rPr>
                <w:rFonts w:ascii="Arial" w:eastAsia="Times New Roman" w:hAnsi="Arial" w:cs="Arial"/>
                <w:szCs w:val="20"/>
              </w:rPr>
              <w:t xml:space="preserve">1 </w:t>
            </w:r>
            <w:r>
              <w:rPr>
                <w:rFonts w:ascii="Arial" w:eastAsia="Times New Roman" w:hAnsi="Arial" w:cs="Arial"/>
                <w:szCs w:val="20"/>
              </w:rPr>
              <w:t>(Merkur BN 1856)</w:t>
            </w:r>
          </w:p>
          <w:p w14:paraId="512E26B0" w14:textId="77777777" w:rsidR="00DB2905" w:rsidRPr="009C60AA" w:rsidRDefault="00DB2905" w:rsidP="00240D2D">
            <w:pPr>
              <w:spacing w:after="0"/>
              <w:rPr>
                <w:rFonts w:ascii="Arial" w:eastAsia="Times New Roman" w:hAnsi="Arial" w:cs="Arial"/>
                <w:szCs w:val="20"/>
              </w:rPr>
            </w:pPr>
          </w:p>
          <w:p w14:paraId="728F0839" w14:textId="77777777" w:rsidR="00DB2905" w:rsidRPr="009C60AA" w:rsidRDefault="00DB2905" w:rsidP="00240D2D">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743B6E30" w14:textId="77777777" w:rsidR="00DB2905" w:rsidRPr="009C60AA" w:rsidRDefault="00DB2905" w:rsidP="00240D2D">
            <w:pPr>
              <w:spacing w:after="0"/>
              <w:rPr>
                <w:rFonts w:ascii="Arial" w:eastAsia="Times New Roman" w:hAnsi="Arial" w:cs="Arial"/>
                <w:szCs w:val="20"/>
              </w:rPr>
            </w:pPr>
            <w:r>
              <w:rPr>
                <w:rFonts w:ascii="Arial" w:eastAsia="Times New Roman" w:hAnsi="Arial" w:cs="Arial"/>
                <w:szCs w:val="20"/>
              </w:rPr>
              <w:t>Bedingungen für den Überweisungsverkehr, BGB (www.juris.de)</w:t>
            </w:r>
          </w:p>
        </w:tc>
      </w:tr>
      <w:tr w:rsidR="00DB2905" w:rsidRPr="009C60AA" w14:paraId="666A4790" w14:textId="77777777" w:rsidTr="00240D2D">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1DABBC8" w14:textId="77777777" w:rsidR="00DB2905" w:rsidRPr="009C60AA" w:rsidRDefault="00DB2905"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F62A53F" w14:textId="77777777" w:rsidR="00DB2905" w:rsidRPr="009C60AA" w:rsidRDefault="00DB2905" w:rsidP="00240D2D">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Textverarbeitungsprogramm, Präsentationsprogramm</w:t>
            </w:r>
          </w:p>
        </w:tc>
      </w:tr>
    </w:tbl>
    <w:p w14:paraId="16484BD0" w14:textId="77777777" w:rsidR="00DB2905" w:rsidRDefault="00DB2905">
      <w:pPr>
        <w:rPr>
          <w:rFonts w:ascii="Arial" w:hAnsi="Arial" w:cs="Arial"/>
        </w:rPr>
      </w:pPr>
    </w:p>
    <w:p w14:paraId="6E911EA3" w14:textId="77777777" w:rsidR="00DB2905" w:rsidRDefault="00DB2905">
      <w:pPr>
        <w:rPr>
          <w:rFonts w:ascii="Arial" w:hAnsi="Arial" w:cs="Arial"/>
        </w:rPr>
      </w:pPr>
    </w:p>
    <w:p w14:paraId="50513645" w14:textId="77777777" w:rsidR="00DB2905" w:rsidRDefault="00DB2905">
      <w:pPr>
        <w:rPr>
          <w:rFonts w:ascii="Arial" w:hAnsi="Arial" w:cs="Arial"/>
        </w:rPr>
      </w:pPr>
    </w:p>
    <w:p w14:paraId="569BD400" w14:textId="77777777" w:rsidR="00DB2905" w:rsidRDefault="00DB2905">
      <w:pPr>
        <w:rPr>
          <w:rFonts w:ascii="Arial" w:hAnsi="Arial" w:cs="Arial"/>
        </w:rPr>
      </w:pPr>
    </w:p>
    <w:p w14:paraId="5F05EA42"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3320E329" w14:textId="2544E4B0" w:rsidR="003B098A" w:rsidRPr="009C60AA" w:rsidRDefault="003B098A" w:rsidP="003B098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B098A" w:rsidRPr="009C60AA" w14:paraId="3C66A76D" w14:textId="77777777" w:rsidTr="00240D2D">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FB76999" w14:textId="77777777" w:rsidR="003B098A" w:rsidRPr="009C60AA" w:rsidRDefault="003B098A" w:rsidP="00240D2D">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29606957"/>
                <w:placeholder>
                  <w:docPart w:val="A677BAC674ED4BCD98FACE8BA2FF1398"/>
                </w:placeholder>
              </w:sdtPr>
              <w:sdtEndPr/>
              <w:sdtContent>
                <w:r w:rsidRPr="009C60AA">
                  <w:rPr>
                    <w:rFonts w:ascii="Arial" w:eastAsia="Times New Roman" w:hAnsi="Arial" w:cs="Arial"/>
                    <w:b/>
                    <w:szCs w:val="20"/>
                    <w:lang w:eastAsia="de-DE"/>
                  </w:rPr>
                  <w:t>1</w:t>
                </w:r>
              </w:sdtContent>
            </w:sdt>
          </w:p>
          <w:p w14:paraId="0A5AD3EC" w14:textId="77777777" w:rsidR="003B098A" w:rsidRPr="009C60AA" w:rsidRDefault="003B098A" w:rsidP="00240D2D">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18607249"/>
                <w:placeholder>
                  <w:docPart w:val="A677BAC674ED4BCD98FACE8BA2FF1398"/>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5980C732" w14:textId="77777777" w:rsidR="003B098A" w:rsidRPr="009C60AA" w:rsidRDefault="003B098A" w:rsidP="00240D2D">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22115664"/>
                <w:placeholder>
                  <w:docPart w:val="A677BAC674ED4BCD98FACE8BA2FF1398"/>
                </w:placeholder>
              </w:sdtPr>
              <w:sdtEndPr/>
              <w:sdtContent>
                <w:r>
                  <w:rPr>
                    <w:rFonts w:ascii="Arial" w:eastAsia="Times New Roman" w:hAnsi="Arial" w:cs="Arial"/>
                    <w:b/>
                    <w:szCs w:val="20"/>
                    <w:lang w:eastAsia="de-DE"/>
                  </w:rPr>
                  <w:t>15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4172922"/>
                <w:placeholder>
                  <w:docPart w:val="A677BAC674ED4BCD98FACE8BA2FF1398"/>
                </w:placeholder>
              </w:sdtPr>
              <w:sdtEndPr/>
              <w:sdtContent>
                <w:r w:rsidR="00360844">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99921429"/>
                <w:placeholder>
                  <w:docPart w:val="A677BAC674ED4BCD98FACE8BA2FF1398"/>
                </w:placeholder>
              </w:sdtPr>
              <w:sdtEndPr/>
              <w:sdtContent>
                <w:r w:rsidR="00153EC3">
                  <w:rPr>
                    <w:rFonts w:ascii="Arial" w:eastAsia="Times New Roman" w:hAnsi="Arial" w:cs="Arial"/>
                    <w:szCs w:val="20"/>
                    <w:lang w:eastAsia="de-DE"/>
                  </w:rPr>
                  <w:t>Grenzüberschreitende SEPA-Basislastschriften abwickeln</w:t>
                </w:r>
              </w:sdtContent>
            </w:sdt>
          </w:p>
        </w:tc>
      </w:tr>
      <w:tr w:rsidR="003B098A" w:rsidRPr="009C60AA" w14:paraId="6E8B96DD" w14:textId="77777777" w:rsidTr="00240D2D">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931C768" w14:textId="77777777" w:rsidR="003B098A" w:rsidRPr="009C60AA" w:rsidRDefault="003B098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015303150"/>
              <w:placeholder>
                <w:docPart w:val="A677BAC674ED4BCD98FACE8BA2FF1398"/>
              </w:placeholder>
            </w:sdtPr>
            <w:sdtEndPr/>
            <w:sdtContent>
              <w:p w14:paraId="15BBAD36" w14:textId="77777777" w:rsidR="00014C9A" w:rsidRDefault="003B098A" w:rsidP="00F46C39">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Lernsituation werden in verschiedenartig gelagerten Fällen Zahlungen durch den grenzüberschreitenden Lastschrifteinzug getätigt. </w:t>
                </w:r>
                <w:r w:rsidR="00F46C39">
                  <w:rPr>
                    <w:rFonts w:ascii="Arial" w:eastAsia="Times New Roman" w:hAnsi="Arial" w:cs="Arial"/>
                    <w:szCs w:val="20"/>
                    <w:lang w:eastAsia="de-DE"/>
                  </w:rPr>
                  <w:t xml:space="preserve">Die Sequenzierung in zwei unterschiedliche problemorientierte Situationen steckt den Rahmen des Kompetenzerwerbs ab. Die </w:t>
                </w:r>
                <w:r>
                  <w:rPr>
                    <w:rFonts w:ascii="Arial" w:eastAsia="Times New Roman" w:hAnsi="Arial" w:cs="Arial"/>
                    <w:szCs w:val="20"/>
                    <w:lang w:eastAsia="de-DE"/>
                  </w:rPr>
                  <w:t>Vorgänge</w:t>
                </w:r>
                <w:r w:rsidR="00F46C39">
                  <w:rPr>
                    <w:rFonts w:ascii="Arial" w:eastAsia="Times New Roman" w:hAnsi="Arial" w:cs="Arial"/>
                    <w:szCs w:val="20"/>
                    <w:lang w:eastAsia="de-DE"/>
                  </w:rPr>
                  <w:t xml:space="preserve"> sind durch </w:t>
                </w:r>
                <w:r>
                  <w:rPr>
                    <w:rFonts w:ascii="Arial" w:eastAsia="Times New Roman" w:hAnsi="Arial" w:cs="Arial"/>
                    <w:szCs w:val="20"/>
                    <w:lang w:eastAsia="de-DE"/>
                  </w:rPr>
                  <w:t>vielschichtige Aufgabenstellungen rund um das Thema grenzüberschreitende SEPA-Basislastschriften</w:t>
                </w:r>
                <w:r w:rsidR="00403C3E">
                  <w:rPr>
                    <w:rFonts w:ascii="Arial" w:eastAsia="Times New Roman" w:hAnsi="Arial" w:cs="Arial"/>
                    <w:szCs w:val="20"/>
                    <w:lang w:eastAsia="de-DE"/>
                  </w:rPr>
                  <w:t xml:space="preserve"> zu bearbeiten</w:t>
                </w:r>
                <w:r w:rsidR="00F46C39">
                  <w:rPr>
                    <w:rFonts w:ascii="Arial" w:eastAsia="Times New Roman" w:hAnsi="Arial" w:cs="Arial"/>
                    <w:szCs w:val="20"/>
                    <w:lang w:eastAsia="de-DE"/>
                  </w:rPr>
                  <w:t>.</w:t>
                </w:r>
              </w:p>
              <w:p w14:paraId="5BF0AE95" w14:textId="77777777" w:rsidR="00014C9A" w:rsidRDefault="00014C9A" w:rsidP="00F46C39">
                <w:pPr>
                  <w:spacing w:after="0"/>
                  <w:rPr>
                    <w:rFonts w:ascii="Arial" w:eastAsia="Times New Roman" w:hAnsi="Arial" w:cs="Arial"/>
                    <w:szCs w:val="20"/>
                    <w:lang w:eastAsia="de-DE"/>
                  </w:rPr>
                </w:pPr>
              </w:p>
              <w:p w14:paraId="3B666C49" w14:textId="77777777" w:rsidR="003B098A" w:rsidRPr="009C60AA" w:rsidRDefault="00F73FFD" w:rsidP="00F46C39">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63550469" w14:textId="77777777" w:rsidR="003B098A" w:rsidRPr="009C60AA" w:rsidRDefault="003B098A" w:rsidP="00240D2D">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317008471"/>
              <w:placeholder>
                <w:docPart w:val="A677BAC674ED4BCD98FACE8BA2FF1398"/>
              </w:placeholder>
            </w:sdtPr>
            <w:sdtEndPr/>
            <w:sdtContent>
              <w:p w14:paraId="4F970C75" w14:textId="77777777" w:rsidR="003B098A" w:rsidRDefault="00F46C39"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403C3E">
                  <w:rPr>
                    <w:rFonts w:ascii="Arial" w:eastAsia="Calibri" w:hAnsi="Arial" w:cs="Arial"/>
                    <w:lang w:eastAsia="de-DE"/>
                  </w:rPr>
                  <w:t>usgefülltes SEPA-Basis-Lastschriftmandat</w:t>
                </w:r>
              </w:p>
              <w:p w14:paraId="70C5B5F3" w14:textId="77777777" w:rsidR="00403C3E" w:rsidRDefault="00403C3E"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1. Inkassostelle und Zahlstelle</w:t>
                </w:r>
              </w:p>
              <w:p w14:paraId="6BE2161F" w14:textId="77777777" w:rsidR="00403C3E" w:rsidRDefault="00403C3E"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 zur Abwicklung des SEPA-Lastschrifteinzugs</w:t>
                </w:r>
              </w:p>
              <w:p w14:paraId="5B77A45D" w14:textId="77777777" w:rsidR="00403C3E" w:rsidRDefault="00403C3E"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unterschiedlicher Termine bzw. Fristen im Rahmen des Einzugs mittels SEPA-Basislastschrift</w:t>
                </w:r>
              </w:p>
              <w:p w14:paraId="17E95C6E" w14:textId="77777777" w:rsidR="003B098A" w:rsidRPr="00D3722D" w:rsidRDefault="00403C3E" w:rsidP="00D372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Arbeitsgänge bei Nichteinlösung</w:t>
                </w:r>
              </w:p>
            </w:sdtContent>
          </w:sdt>
        </w:tc>
      </w:tr>
      <w:tr w:rsidR="003B098A" w:rsidRPr="009C60AA" w14:paraId="5018FAC6" w14:textId="77777777" w:rsidTr="00240D2D">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C27913F" w14:textId="77777777" w:rsidR="003B098A" w:rsidRPr="009C60AA" w:rsidRDefault="003B098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4FC0C8F" w14:textId="77777777" w:rsidR="003B098A" w:rsidRDefault="003B098A" w:rsidP="00240D2D">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47A885E" w14:textId="77777777" w:rsidR="00707488" w:rsidRPr="009C60AA" w:rsidRDefault="00707488" w:rsidP="00240D2D">
            <w:pPr>
              <w:spacing w:after="0"/>
              <w:rPr>
                <w:rFonts w:ascii="Arial" w:eastAsia="MS Mincho" w:hAnsi="Arial" w:cs="Arial"/>
                <w:szCs w:val="20"/>
                <w:lang w:eastAsia="de-DE"/>
              </w:rPr>
            </w:pPr>
          </w:p>
          <w:sdt>
            <w:sdtPr>
              <w:rPr>
                <w:rFonts w:ascii="Calibri" w:eastAsia="MS Mincho" w:hAnsi="Calibri" w:cs="Times New Roman"/>
                <w:lang w:eastAsia="de-DE"/>
              </w:rPr>
              <w:id w:val="-1978752556"/>
              <w:placeholder>
                <w:docPart w:val="A677BAC674ED4BCD98FACE8BA2FF1398"/>
              </w:placeholder>
            </w:sdtPr>
            <w:sdtEndPr/>
            <w:sdtContent>
              <w:p w14:paraId="0BCE3D64" w14:textId="77777777" w:rsidR="003B098A" w:rsidRPr="002C1B8A" w:rsidRDefault="00FC250B"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 SEPA-Basis-Lastschriftmandat auszufüllen und deren Inhalt zu erläutern</w:t>
                </w:r>
                <w:r w:rsidR="003B098A">
                  <w:rPr>
                    <w:rFonts w:ascii="Arial" w:eastAsia="MS Mincho" w:hAnsi="Arial" w:cs="Arial"/>
                    <w:lang w:eastAsia="de-DE"/>
                  </w:rPr>
                  <w:t>.</w:t>
                </w:r>
              </w:p>
              <w:p w14:paraId="0215E47F" w14:textId="77777777" w:rsidR="009D08E8" w:rsidRDefault="003B098A" w:rsidP="009D08E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D08E8">
                  <w:rPr>
                    <w:rFonts w:ascii="Arial" w:eastAsia="MS Mincho" w:hAnsi="Arial" w:cs="Arial"/>
                    <w:szCs w:val="20"/>
                    <w:lang w:eastAsia="de-DE"/>
                  </w:rPr>
                  <w:t>Zahlungsdienstleister zu unterscheiden.</w:t>
                </w:r>
              </w:p>
              <w:p w14:paraId="1CEB9456" w14:textId="77777777" w:rsidR="003B098A" w:rsidRPr="009D08E8" w:rsidRDefault="009D08E8" w:rsidP="009D08E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Termine und Fristen im Rahmen des Einzugs mittels SEPA-Basislastschrift zu bestimmen</w:t>
                </w:r>
                <w:r w:rsidR="003B098A" w:rsidRPr="009D08E8">
                  <w:rPr>
                    <w:rFonts w:ascii="Arial" w:eastAsia="MS Mincho" w:hAnsi="Arial" w:cs="Arial"/>
                    <w:szCs w:val="20"/>
                    <w:lang w:eastAsia="de-DE"/>
                  </w:rPr>
                  <w:t>.</w:t>
                </w:r>
              </w:p>
              <w:p w14:paraId="14A66391" w14:textId="77777777" w:rsidR="003B098A" w:rsidRDefault="00014C9A"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w:t>
                </w:r>
                <w:r w:rsidR="009D08E8">
                  <w:rPr>
                    <w:rFonts w:ascii="Arial" w:eastAsia="MS Mincho" w:hAnsi="Arial" w:cs="Arial"/>
                    <w:szCs w:val="20"/>
                    <w:lang w:eastAsia="de-DE"/>
                  </w:rPr>
                  <w:t xml:space="preserve"> Abwicklung des Lastschrifteinzuges </w:t>
                </w:r>
                <w:r>
                  <w:rPr>
                    <w:rFonts w:ascii="Arial" w:eastAsia="MS Mincho" w:hAnsi="Arial" w:cs="Arial"/>
                    <w:szCs w:val="20"/>
                    <w:lang w:eastAsia="de-DE"/>
                  </w:rPr>
                  <w:t>darzustellen</w:t>
                </w:r>
                <w:r w:rsidR="003B098A">
                  <w:rPr>
                    <w:rFonts w:ascii="Arial" w:eastAsia="MS Mincho" w:hAnsi="Arial" w:cs="Arial"/>
                    <w:szCs w:val="20"/>
                    <w:lang w:eastAsia="de-DE"/>
                  </w:rPr>
                  <w:t>.</w:t>
                </w:r>
              </w:p>
              <w:p w14:paraId="4E465E42" w14:textId="77777777" w:rsidR="003B098A" w:rsidRDefault="009D08E8"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Bedingungen für den Lastschrifteinzug fallbezogen anzuwenden</w:t>
                </w:r>
                <w:r w:rsidR="003B098A">
                  <w:rPr>
                    <w:rFonts w:ascii="Arial" w:eastAsia="MS Mincho" w:hAnsi="Arial" w:cs="Arial"/>
                    <w:szCs w:val="20"/>
                    <w:lang w:eastAsia="de-DE"/>
                  </w:rPr>
                  <w:t>.</w:t>
                </w:r>
              </w:p>
              <w:p w14:paraId="7C9AE6BC" w14:textId="77777777" w:rsidR="00014C9A" w:rsidRDefault="003B098A" w:rsidP="00014C9A">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D08E8">
                  <w:rPr>
                    <w:rFonts w:ascii="Arial" w:eastAsia="MS Mincho" w:hAnsi="Arial" w:cs="Arial"/>
                    <w:szCs w:val="20"/>
                    <w:lang w:eastAsia="de-DE"/>
                  </w:rPr>
                  <w:t xml:space="preserve">Arbeitsgänge bei der Rückgabe einer Lastschrift zu </w:t>
                </w:r>
                <w:r w:rsidR="00014C9A">
                  <w:rPr>
                    <w:rFonts w:ascii="Arial" w:eastAsia="MS Mincho" w:hAnsi="Arial" w:cs="Arial"/>
                    <w:szCs w:val="20"/>
                    <w:lang w:eastAsia="de-DE"/>
                  </w:rPr>
                  <w:t>vollziehen</w:t>
                </w:r>
                <w:r>
                  <w:rPr>
                    <w:rFonts w:ascii="Arial" w:eastAsia="MS Mincho" w:hAnsi="Arial" w:cs="Arial"/>
                    <w:szCs w:val="20"/>
                    <w:lang w:eastAsia="de-DE"/>
                  </w:rPr>
                  <w:t>.</w:t>
                </w:r>
              </w:p>
              <w:p w14:paraId="5D92B58D" w14:textId="77777777" w:rsidR="003B098A" w:rsidRPr="00F91784" w:rsidRDefault="00F73FFD" w:rsidP="00014C9A">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04BDAC8" w14:textId="77777777" w:rsidR="003B098A" w:rsidRPr="009C60AA" w:rsidRDefault="003B098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420404713"/>
              <w:placeholder>
                <w:docPart w:val="A677BAC674ED4BCD98FACE8BA2FF1398"/>
              </w:placeholder>
            </w:sdtPr>
            <w:sdtEndPr/>
            <w:sdtContent>
              <w:p w14:paraId="59150E76" w14:textId="77777777" w:rsidR="003B098A" w:rsidRDefault="00014C9A" w:rsidP="00240D2D">
                <w:pPr>
                  <w:pStyle w:val="Listenabsatz"/>
                  <w:numPr>
                    <w:ilvl w:val="0"/>
                    <w:numId w:val="8"/>
                  </w:numPr>
                  <w:spacing w:after="0" w:line="240" w:lineRule="auto"/>
                  <w:ind w:left="306" w:hanging="284"/>
                  <w:rPr>
                    <w:rFonts w:ascii="Arial" w:eastAsia="MS Mincho" w:hAnsi="Arial" w:cs="Arial"/>
                    <w:lang w:eastAsia="de-DE"/>
                  </w:rPr>
                </w:pPr>
                <w:r w:rsidRPr="00014C9A">
                  <w:rPr>
                    <w:rFonts w:ascii="Arial" w:hAnsi="Arial" w:cs="Arial"/>
                    <w:lang w:eastAsia="de-DE"/>
                  </w:rPr>
                  <w:t xml:space="preserve">Begriff </w:t>
                </w:r>
                <w:r w:rsidR="00FC250B">
                  <w:rPr>
                    <w:rFonts w:ascii="Arial" w:eastAsia="MS Mincho" w:hAnsi="Arial" w:cs="Arial"/>
                    <w:lang w:eastAsia="de-DE"/>
                  </w:rPr>
                  <w:t>Lastschrift</w:t>
                </w:r>
              </w:p>
              <w:p w14:paraId="17D89C9C" w14:textId="77777777" w:rsidR="00FC250B" w:rsidRDefault="00FC250B"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Abwicklung der Zahlung mittels SEPA-Basislastschrift</w:t>
                </w:r>
              </w:p>
              <w:p w14:paraId="6BFCDB0B" w14:textId="77777777" w:rsidR="00FC250B" w:rsidRDefault="00FC250B"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Inkassovereinbarung</w:t>
                </w:r>
              </w:p>
              <w:p w14:paraId="5E6C350C" w14:textId="77777777" w:rsidR="00FC250B" w:rsidRDefault="00FC250B"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Bedingungen für den Lastschrifteinzug und für Zahlungen mittels Lastschrift im SEPA-Basislastschriftverfahren</w:t>
                </w:r>
              </w:p>
              <w:p w14:paraId="783BF788" w14:textId="77777777" w:rsidR="00FC250B" w:rsidRDefault="00FC250B"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Vorteile des Lastschriftverfahrens</w:t>
                </w:r>
              </w:p>
              <w:p w14:paraId="2F940502" w14:textId="77777777" w:rsidR="00FC250B" w:rsidRDefault="00FC250B"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SEPA-Basislastschriftverfahren und SEPA-Lastschriftmandat</w:t>
                </w:r>
              </w:p>
              <w:p w14:paraId="5C90E714" w14:textId="77777777" w:rsidR="00FC250B" w:rsidRDefault="00FC250B"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Inhalt eines elektronischen Datensatzes einer SEPA-Basislastschrift</w:t>
                </w:r>
              </w:p>
              <w:p w14:paraId="3DFDE3CD" w14:textId="77777777" w:rsidR="003B098A" w:rsidRPr="00FC250B" w:rsidRDefault="00FC250B" w:rsidP="00FC250B">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Rückgabe von Lastschriften</w:t>
                </w:r>
              </w:p>
            </w:sdtContent>
          </w:sdt>
        </w:tc>
      </w:tr>
      <w:tr w:rsidR="003B098A" w:rsidRPr="009C60AA" w14:paraId="630C22D3" w14:textId="77777777" w:rsidTr="00240D2D">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9596CD2" w14:textId="77777777" w:rsidR="003B098A" w:rsidRPr="009C60AA" w:rsidRDefault="003B098A" w:rsidP="00240D2D">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90156944"/>
              <w:placeholder>
                <w:docPart w:val="A677BAC674ED4BCD98FACE8BA2FF1398"/>
              </w:placeholder>
            </w:sdtPr>
            <w:sdtEndPr/>
            <w:sdtContent>
              <w:p w14:paraId="26B0ADE6" w14:textId="77777777" w:rsidR="003B098A" w:rsidRPr="009C60AA" w:rsidRDefault="003B098A" w:rsidP="00240D2D">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F97D2A">
                  <w:rPr>
                    <w:rFonts w:ascii="Arial" w:eastAsia="Times New Roman" w:hAnsi="Arial" w:cs="Arial"/>
                    <w:szCs w:val="20"/>
                    <w:lang w:eastAsia="de-DE"/>
                  </w:rPr>
                  <w:t xml:space="preserve">Partnerarbeit, </w:t>
                </w:r>
                <w:r>
                  <w:rPr>
                    <w:rFonts w:ascii="Arial" w:eastAsia="Times New Roman" w:hAnsi="Arial" w:cs="Arial"/>
                    <w:szCs w:val="20"/>
                    <w:lang w:eastAsia="de-DE"/>
                  </w:rPr>
                  <w:t>Diskussion im Plenum</w:t>
                </w:r>
              </w:p>
            </w:sdtContent>
          </w:sdt>
        </w:tc>
      </w:tr>
      <w:tr w:rsidR="003B098A" w:rsidRPr="009C60AA" w14:paraId="26AC5318" w14:textId="77777777" w:rsidTr="00240D2D">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3A0E36C" w14:textId="77777777" w:rsidR="003B098A" w:rsidRDefault="003B098A" w:rsidP="00240D2D">
            <w:pPr>
              <w:tabs>
                <w:tab w:val="left" w:pos="1985"/>
                <w:tab w:val="left" w:pos="3402"/>
              </w:tabs>
              <w:spacing w:after="60"/>
              <w:rPr>
                <w:rFonts w:ascii="Arial" w:eastAsia="Times New Roman" w:hAnsi="Arial" w:cs="Arial"/>
                <w:b/>
              </w:rPr>
            </w:pPr>
            <w:r w:rsidRPr="005D35A9">
              <w:rPr>
                <w:rFonts w:ascii="Arial" w:eastAsia="Times New Roman" w:hAnsi="Arial" w:cs="Arial"/>
                <w:b/>
              </w:rPr>
              <w:t>Digitale Kompetenzen</w:t>
            </w:r>
          </w:p>
          <w:p w14:paraId="2E41A038" w14:textId="77777777" w:rsidR="00014C9A" w:rsidRPr="00F91784" w:rsidRDefault="004C5AB8" w:rsidP="004C5AB8">
            <w:pPr>
              <w:spacing w:after="0" w:line="240" w:lineRule="auto"/>
              <w:contextualSpacing/>
              <w:rPr>
                <w:rFonts w:ascii="Arial" w:eastAsia="Calibri" w:hAnsi="Arial" w:cs="Arial"/>
              </w:rPr>
            </w:pPr>
            <w:r>
              <w:rPr>
                <w:rFonts w:ascii="Arial" w:eastAsia="Calibri" w:hAnsi="Arial" w:cs="Arial"/>
              </w:rPr>
              <w:t>-</w:t>
            </w:r>
          </w:p>
        </w:tc>
      </w:tr>
      <w:tr w:rsidR="003B098A" w:rsidRPr="009C60AA" w14:paraId="709A2F61" w14:textId="77777777" w:rsidTr="00240D2D">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BFC95E3" w14:textId="77777777" w:rsidR="003B098A" w:rsidRPr="009C60AA" w:rsidRDefault="003B098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640EFAF5" w14:textId="77777777" w:rsidR="003B098A" w:rsidRPr="00B10ABA" w:rsidRDefault="003B098A"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014C9A">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2DBE6C83" w14:textId="77777777" w:rsidR="003B098A" w:rsidRDefault="003B098A"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7D559974" w14:textId="77777777" w:rsidR="003B098A" w:rsidRPr="009C60AA" w:rsidRDefault="003B098A" w:rsidP="00240D2D">
            <w:pPr>
              <w:spacing w:after="0"/>
              <w:rPr>
                <w:rFonts w:ascii="Arial" w:eastAsia="Times New Roman" w:hAnsi="Arial" w:cs="Arial"/>
                <w:szCs w:val="20"/>
              </w:rPr>
            </w:pPr>
          </w:p>
          <w:p w14:paraId="57ECFC5D" w14:textId="77777777" w:rsidR="003B098A" w:rsidRPr="009C60AA" w:rsidRDefault="003B098A" w:rsidP="00240D2D">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99A5420" w14:textId="77777777" w:rsidR="003B098A" w:rsidRPr="009C60AA" w:rsidRDefault="003B098A" w:rsidP="003B6D64">
            <w:pPr>
              <w:spacing w:after="0"/>
              <w:rPr>
                <w:rFonts w:ascii="Arial" w:eastAsia="Times New Roman" w:hAnsi="Arial" w:cs="Arial"/>
                <w:szCs w:val="20"/>
              </w:rPr>
            </w:pPr>
            <w:r>
              <w:rPr>
                <w:rFonts w:ascii="Arial" w:eastAsia="Times New Roman" w:hAnsi="Arial" w:cs="Arial"/>
                <w:szCs w:val="20"/>
              </w:rPr>
              <w:t xml:space="preserve">Bedingungen für den </w:t>
            </w:r>
            <w:r w:rsidR="003B6D64">
              <w:rPr>
                <w:rFonts w:ascii="Arial" w:eastAsia="Times New Roman" w:hAnsi="Arial" w:cs="Arial"/>
                <w:szCs w:val="20"/>
              </w:rPr>
              <w:t>Lastschrifteneinzug, Bedingungen für Zahlungen mittels Lastschrift im SEPA-Basislastschriftverfahren</w:t>
            </w:r>
          </w:p>
        </w:tc>
      </w:tr>
      <w:tr w:rsidR="003B098A" w:rsidRPr="009C60AA" w14:paraId="3F39A2D0" w14:textId="77777777" w:rsidTr="00240D2D">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18A1AF" w14:textId="77777777" w:rsidR="003B098A" w:rsidRPr="009C60AA" w:rsidRDefault="003B098A"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9FFA3BE" w14:textId="77777777" w:rsidR="003B098A" w:rsidRPr="009C60AA" w:rsidRDefault="003B098A" w:rsidP="00A4354B">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sidR="00A4354B">
              <w:rPr>
                <w:rFonts w:ascii="Arial" w:eastAsia="Times New Roman" w:hAnsi="Arial" w:cs="Arial"/>
                <w:szCs w:val="20"/>
                <w:lang w:eastAsia="de-DE"/>
              </w:rPr>
              <w:t>, Rechner, Textverarbeitungsprogramm</w:t>
            </w:r>
          </w:p>
        </w:tc>
      </w:tr>
    </w:tbl>
    <w:p w14:paraId="2127E9E5" w14:textId="77777777" w:rsidR="003B098A" w:rsidRDefault="003B098A" w:rsidP="003B098A">
      <w:pPr>
        <w:rPr>
          <w:rFonts w:ascii="Arial" w:hAnsi="Arial" w:cs="Arial"/>
        </w:rPr>
      </w:pPr>
    </w:p>
    <w:p w14:paraId="1344B1FD" w14:textId="77777777" w:rsidR="003B098A" w:rsidRDefault="003B098A" w:rsidP="003B098A">
      <w:pPr>
        <w:rPr>
          <w:rFonts w:ascii="Arial" w:hAnsi="Arial" w:cs="Arial"/>
        </w:rPr>
      </w:pPr>
    </w:p>
    <w:p w14:paraId="4D6CE870" w14:textId="77777777" w:rsidR="00DB2905" w:rsidRDefault="00DB2905">
      <w:pPr>
        <w:rPr>
          <w:rFonts w:ascii="Arial" w:hAnsi="Arial" w:cs="Arial"/>
        </w:rPr>
      </w:pPr>
    </w:p>
    <w:p w14:paraId="661DECFF" w14:textId="77777777" w:rsidR="00DB2905" w:rsidRDefault="00DB2905">
      <w:pPr>
        <w:rPr>
          <w:rFonts w:ascii="Arial" w:hAnsi="Arial" w:cs="Arial"/>
        </w:rPr>
      </w:pPr>
    </w:p>
    <w:p w14:paraId="2519EA73" w14:textId="77777777" w:rsidR="00DB2905" w:rsidRDefault="00DB2905">
      <w:pPr>
        <w:rPr>
          <w:rFonts w:ascii="Arial" w:hAnsi="Arial" w:cs="Arial"/>
        </w:rPr>
      </w:pPr>
    </w:p>
    <w:p w14:paraId="6E440242" w14:textId="77777777" w:rsidR="0014494B" w:rsidRDefault="0014494B">
      <w:pPr>
        <w:rPr>
          <w:rFonts w:ascii="Arial" w:hAnsi="Arial" w:cs="Arial"/>
        </w:rPr>
      </w:pPr>
    </w:p>
    <w:p w14:paraId="42179EEE" w14:textId="77777777" w:rsidR="0014494B" w:rsidRDefault="0014494B">
      <w:pPr>
        <w:rPr>
          <w:rFonts w:ascii="Arial" w:hAnsi="Arial" w:cs="Arial"/>
        </w:rPr>
      </w:pPr>
    </w:p>
    <w:p w14:paraId="1F38DB2B" w14:textId="77777777" w:rsidR="00B47A1B" w:rsidRDefault="00B47A1B">
      <w:pPr>
        <w:rPr>
          <w:rFonts w:ascii="Arial" w:hAnsi="Arial" w:cs="Arial"/>
        </w:rPr>
      </w:pPr>
    </w:p>
    <w:p w14:paraId="633CB7C4" w14:textId="77777777" w:rsidR="00B47A1B" w:rsidRDefault="00B47A1B">
      <w:pPr>
        <w:rPr>
          <w:rFonts w:ascii="Arial" w:hAnsi="Arial" w:cs="Arial"/>
        </w:rPr>
      </w:pPr>
    </w:p>
    <w:p w14:paraId="2B62CE6B" w14:textId="77777777" w:rsidR="004C5AB8" w:rsidRDefault="004C5AB8" w:rsidP="00360844">
      <w:pPr>
        <w:spacing w:after="120" w:line="240" w:lineRule="auto"/>
        <w:rPr>
          <w:rFonts w:ascii="Arial" w:eastAsia="Times New Roman" w:hAnsi="Arial" w:cs="Arial"/>
          <w:b/>
          <w:sz w:val="28"/>
          <w:szCs w:val="20"/>
        </w:rPr>
      </w:pPr>
    </w:p>
    <w:p w14:paraId="0895AE26" w14:textId="77777777" w:rsidR="004C5AB8" w:rsidRDefault="004C5AB8" w:rsidP="00360844">
      <w:pPr>
        <w:spacing w:after="120" w:line="240" w:lineRule="auto"/>
        <w:rPr>
          <w:rFonts w:ascii="Arial" w:eastAsia="Times New Roman" w:hAnsi="Arial" w:cs="Arial"/>
          <w:b/>
          <w:sz w:val="28"/>
          <w:szCs w:val="20"/>
        </w:rPr>
      </w:pPr>
    </w:p>
    <w:p w14:paraId="7146A205" w14:textId="77777777" w:rsidR="004C5AB8" w:rsidRDefault="004C5AB8" w:rsidP="00360844">
      <w:pPr>
        <w:spacing w:after="120" w:line="240" w:lineRule="auto"/>
        <w:rPr>
          <w:rFonts w:ascii="Arial" w:eastAsia="Times New Roman" w:hAnsi="Arial" w:cs="Arial"/>
          <w:b/>
          <w:sz w:val="28"/>
          <w:szCs w:val="20"/>
        </w:rPr>
      </w:pPr>
    </w:p>
    <w:p w14:paraId="65DA38F2"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3DC29F30" w14:textId="00F8DA45" w:rsidR="00360844" w:rsidRPr="009C60AA" w:rsidRDefault="00360844" w:rsidP="0036084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60844" w:rsidRPr="009C60AA" w14:paraId="5CABDBFB" w14:textId="77777777" w:rsidTr="00240D2D">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E61DA90" w14:textId="77777777" w:rsidR="00360844" w:rsidRPr="009C60AA" w:rsidRDefault="00360844" w:rsidP="00240D2D">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32911781"/>
                <w:placeholder>
                  <w:docPart w:val="1AC46C8D316B43F2B6D9C583F6298742"/>
                </w:placeholder>
              </w:sdtPr>
              <w:sdtEndPr/>
              <w:sdtContent>
                <w:r w:rsidRPr="009C60AA">
                  <w:rPr>
                    <w:rFonts w:ascii="Arial" w:eastAsia="Times New Roman" w:hAnsi="Arial" w:cs="Arial"/>
                    <w:b/>
                    <w:szCs w:val="20"/>
                    <w:lang w:eastAsia="de-DE"/>
                  </w:rPr>
                  <w:t>1</w:t>
                </w:r>
              </w:sdtContent>
            </w:sdt>
          </w:p>
          <w:p w14:paraId="3B0AB642" w14:textId="77777777" w:rsidR="00360844" w:rsidRPr="009C60AA" w:rsidRDefault="00360844" w:rsidP="00240D2D">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66386962"/>
                <w:placeholder>
                  <w:docPart w:val="1AC46C8D316B43F2B6D9C583F6298742"/>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24FEC3D7" w14:textId="77777777" w:rsidR="00360844" w:rsidRPr="009C60AA" w:rsidRDefault="00360844" w:rsidP="00240D2D">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94351261"/>
                <w:placeholder>
                  <w:docPart w:val="1AC46C8D316B43F2B6D9C583F6298742"/>
                </w:placeholder>
              </w:sdtPr>
              <w:sdtEndPr/>
              <w:sdtContent>
                <w:r>
                  <w:rPr>
                    <w:rFonts w:ascii="Arial" w:eastAsia="Times New Roman" w:hAnsi="Arial" w:cs="Arial"/>
                    <w:b/>
                    <w:szCs w:val="20"/>
                    <w:lang w:eastAsia="de-DE"/>
                  </w:rPr>
                  <w:t>16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74936879"/>
                <w:placeholder>
                  <w:docPart w:val="1AC46C8D316B43F2B6D9C583F6298742"/>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41763609"/>
                <w:placeholder>
                  <w:docPart w:val="1AC46C8D316B43F2B6D9C583F6298742"/>
                </w:placeholder>
              </w:sdtPr>
              <w:sdtEndPr/>
              <w:sdtContent>
                <w:r>
                  <w:rPr>
                    <w:rFonts w:ascii="Arial" w:eastAsia="Times New Roman" w:hAnsi="Arial" w:cs="Arial"/>
                    <w:szCs w:val="20"/>
                    <w:lang w:eastAsia="de-DE"/>
                  </w:rPr>
                  <w:t>Inländische SEPA-Basislastschriften vereinbaren und verrechnen</w:t>
                </w:r>
              </w:sdtContent>
            </w:sdt>
          </w:p>
        </w:tc>
      </w:tr>
      <w:tr w:rsidR="00360844" w:rsidRPr="009C60AA" w14:paraId="5D407D09" w14:textId="77777777" w:rsidTr="00240D2D">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82313F6" w14:textId="77777777" w:rsidR="00360844" w:rsidRPr="009C60AA" w:rsidRDefault="0036084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496221162"/>
              <w:placeholder>
                <w:docPart w:val="1AC46C8D316B43F2B6D9C583F6298742"/>
              </w:placeholder>
            </w:sdtPr>
            <w:sdtEndPr/>
            <w:sdtContent>
              <w:p w14:paraId="04C18DCD" w14:textId="77777777" w:rsidR="00360844" w:rsidRPr="009C60AA" w:rsidRDefault="00360844" w:rsidP="00014C9A">
                <w:pPr>
                  <w:spacing w:after="0"/>
                  <w:rPr>
                    <w:rFonts w:ascii="Arial" w:eastAsia="Times New Roman" w:hAnsi="Arial" w:cs="Arial"/>
                    <w:szCs w:val="20"/>
                    <w:lang w:eastAsia="de-DE"/>
                  </w:rPr>
                </w:pPr>
                <w:r>
                  <w:rPr>
                    <w:rFonts w:ascii="Arial" w:eastAsia="Times New Roman" w:hAnsi="Arial" w:cs="Arial"/>
                    <w:szCs w:val="20"/>
                    <w:lang w:eastAsia="de-DE"/>
                  </w:rPr>
                  <w:t>Die Musikschule der Stadt Essen möchte die Unterrichtsgebühren der Musikschüler</w:t>
                </w:r>
                <w:r w:rsidR="00014C9A">
                  <w:rPr>
                    <w:rFonts w:ascii="Arial" w:eastAsia="Times New Roman" w:hAnsi="Arial" w:cs="Arial"/>
                    <w:szCs w:val="20"/>
                    <w:lang w:eastAsia="de-DE"/>
                  </w:rPr>
                  <w:t>innen und -schüler</w:t>
                </w:r>
                <w:r>
                  <w:rPr>
                    <w:rFonts w:ascii="Arial" w:eastAsia="Times New Roman" w:hAnsi="Arial" w:cs="Arial"/>
                    <w:szCs w:val="20"/>
                    <w:lang w:eastAsia="de-DE"/>
                  </w:rPr>
                  <w:t xml:space="preserve"> künftig monatlich im Lastschriftverfahren von den Konten der Zahlungspflichtigen abbuchen lassen. Hierzu vereinbart die Vertreterin der Musikschule mit deren</w:t>
                </w:r>
                <w:r w:rsidR="00014C9A">
                  <w:rPr>
                    <w:rFonts w:ascii="Arial" w:eastAsia="Times New Roman" w:hAnsi="Arial" w:cs="Arial"/>
                    <w:szCs w:val="20"/>
                    <w:lang w:eastAsia="de-DE"/>
                  </w:rPr>
                  <w:t xml:space="preserve"> Hausbank einen Beratungstermin. Sie möcht</w:t>
                </w:r>
                <w:r>
                  <w:rPr>
                    <w:rFonts w:ascii="Arial" w:eastAsia="Times New Roman" w:hAnsi="Arial" w:cs="Arial"/>
                    <w:szCs w:val="20"/>
                    <w:lang w:eastAsia="de-DE"/>
                  </w:rPr>
                  <w:t xml:space="preserve"> die Vielzahl der mit dieser Zahlung</w:t>
                </w:r>
                <w:r w:rsidR="00014C9A">
                  <w:rPr>
                    <w:rFonts w:ascii="Arial" w:eastAsia="Times New Roman" w:hAnsi="Arial" w:cs="Arial"/>
                    <w:szCs w:val="20"/>
                    <w:lang w:eastAsia="de-DE"/>
                  </w:rPr>
                  <w:t xml:space="preserve">sumstellung verbundenen Fragen </w:t>
                </w:r>
                <w:r>
                  <w:rPr>
                    <w:rFonts w:ascii="Arial" w:eastAsia="Times New Roman" w:hAnsi="Arial" w:cs="Arial"/>
                    <w:szCs w:val="20"/>
                    <w:lang w:eastAsia="de-DE"/>
                  </w:rPr>
                  <w:t>klären.</w:t>
                </w:r>
              </w:p>
            </w:sdtContent>
          </w:sdt>
        </w:tc>
        <w:tc>
          <w:tcPr>
            <w:tcW w:w="7273" w:type="dxa"/>
            <w:tcBorders>
              <w:top w:val="single" w:sz="4" w:space="0" w:color="auto"/>
              <w:left w:val="single" w:sz="4" w:space="0" w:color="auto"/>
              <w:bottom w:val="single" w:sz="4" w:space="0" w:color="auto"/>
              <w:right w:val="single" w:sz="4" w:space="0" w:color="auto"/>
            </w:tcBorders>
          </w:tcPr>
          <w:p w14:paraId="1069A540" w14:textId="77777777" w:rsidR="00360844" w:rsidRPr="009C60AA" w:rsidRDefault="00360844" w:rsidP="00240D2D">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099793783"/>
              <w:placeholder>
                <w:docPart w:val="1AC46C8D316B43F2B6D9C583F6298742"/>
              </w:placeholder>
            </w:sdtPr>
            <w:sdtEndPr/>
            <w:sdtContent>
              <w:p w14:paraId="3FF54F6F" w14:textId="77777777" w:rsidR="00360844" w:rsidRDefault="00014C9A"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360844">
                  <w:rPr>
                    <w:rFonts w:ascii="Arial" w:eastAsia="Calibri" w:hAnsi="Arial" w:cs="Arial"/>
                    <w:lang w:eastAsia="de-DE"/>
                  </w:rPr>
                  <w:t>usgefüllte</w:t>
                </w:r>
                <w:r w:rsidR="00CE3EA7">
                  <w:rPr>
                    <w:rFonts w:ascii="Arial" w:eastAsia="Calibri" w:hAnsi="Arial" w:cs="Arial"/>
                    <w:lang w:eastAsia="de-DE"/>
                  </w:rPr>
                  <w:t xml:space="preserve"> Vereinbarung über den Einzug von Forderungen </w:t>
                </w:r>
                <w:r>
                  <w:rPr>
                    <w:rFonts w:ascii="Arial" w:eastAsia="Calibri" w:hAnsi="Arial" w:cs="Arial"/>
                    <w:lang w:eastAsia="de-DE"/>
                  </w:rPr>
                  <w:t>durch</w:t>
                </w:r>
                <w:r w:rsidR="00CE3EA7">
                  <w:rPr>
                    <w:rFonts w:ascii="Arial" w:eastAsia="Calibri" w:hAnsi="Arial" w:cs="Arial"/>
                    <w:lang w:eastAsia="de-DE"/>
                  </w:rPr>
                  <w:t xml:space="preserve"> Lastschriften</w:t>
                </w:r>
              </w:p>
              <w:p w14:paraId="40F51E3B" w14:textId="77777777" w:rsidR="00360844" w:rsidRDefault="00CE3EA7"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Datums, bis zu welchem der Kunde die Erstattung des belasteten Lastschriftbetrags verlangen kann</w:t>
                </w:r>
              </w:p>
              <w:p w14:paraId="16958D29" w14:textId="77777777" w:rsidR="00CE3EA7" w:rsidRDefault="00CE3EA7"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Arbeitsvorgänge ab Einreichung der Lastschriften bei der Inkassobank</w:t>
                </w:r>
                <w:r w:rsidR="00082200">
                  <w:rPr>
                    <w:rFonts w:ascii="Arial" w:eastAsia="Calibri" w:hAnsi="Arial" w:cs="Arial"/>
                    <w:lang w:eastAsia="de-DE"/>
                  </w:rPr>
                  <w:t xml:space="preserve"> sowie bei Einlösung von Lastschriften</w:t>
                </w:r>
              </w:p>
              <w:p w14:paraId="02551B91" w14:textId="77777777" w:rsidR="00CE3EA7" w:rsidRDefault="00CE3EA7"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Ergänzung eines Schaubildes zum Verrechnungsweg einer Lastschrift inklusive der erforderlichen Buchungen</w:t>
                </w:r>
              </w:p>
              <w:p w14:paraId="160F2999" w14:textId="77777777" w:rsidR="00CE3EA7" w:rsidRDefault="00CE3EA7"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Beratung zu Lastschriftrückgabewünschen wegen Widerspruchs</w:t>
                </w:r>
              </w:p>
              <w:p w14:paraId="5EBB9498" w14:textId="77777777" w:rsidR="00360844" w:rsidRPr="00DB2905" w:rsidRDefault="00014C9A"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375ED9">
                  <w:rPr>
                    <w:rFonts w:ascii="Arial" w:eastAsia="Calibri" w:hAnsi="Arial" w:cs="Arial"/>
                    <w:color w:val="1F4E79" w:themeColor="accent1" w:themeShade="80"/>
                    <w:lang w:eastAsia="de-DE"/>
                  </w:rPr>
                  <w:t>reative und kompakte Übersicht</w:t>
                </w:r>
                <w:r w:rsidR="00360844" w:rsidRPr="00E4038A">
                  <w:rPr>
                    <w:rFonts w:ascii="Arial" w:eastAsia="Calibri" w:hAnsi="Arial" w:cs="Arial"/>
                    <w:color w:val="1F4E79" w:themeColor="accent1" w:themeShade="80"/>
                    <w:lang w:eastAsia="de-DE"/>
                  </w:rPr>
                  <w:t xml:space="preserve"> als Datei zur Klausurvorbereitung</w:t>
                </w:r>
              </w:p>
            </w:sdtContent>
          </w:sdt>
        </w:tc>
      </w:tr>
      <w:tr w:rsidR="00360844" w:rsidRPr="009C60AA" w14:paraId="4AA81B38" w14:textId="77777777" w:rsidTr="00240D2D">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E0998BD" w14:textId="77777777" w:rsidR="00360844" w:rsidRPr="009C60AA" w:rsidRDefault="0036084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13555AA" w14:textId="77777777" w:rsidR="00360844" w:rsidRDefault="00360844" w:rsidP="00240D2D">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6242DC8" w14:textId="77777777" w:rsidR="004C5AB8" w:rsidRPr="009C60AA" w:rsidRDefault="004C5AB8" w:rsidP="00240D2D">
            <w:pPr>
              <w:spacing w:after="0"/>
              <w:rPr>
                <w:rFonts w:ascii="Arial" w:eastAsia="MS Mincho" w:hAnsi="Arial" w:cs="Arial"/>
                <w:szCs w:val="20"/>
                <w:lang w:eastAsia="de-DE"/>
              </w:rPr>
            </w:pPr>
          </w:p>
          <w:sdt>
            <w:sdtPr>
              <w:rPr>
                <w:rFonts w:ascii="Calibri" w:eastAsia="MS Mincho" w:hAnsi="Calibri" w:cs="Times New Roman"/>
                <w:lang w:eastAsia="de-DE"/>
              </w:rPr>
              <w:id w:val="885458146"/>
              <w:placeholder>
                <w:docPart w:val="1AC46C8D316B43F2B6D9C583F6298742"/>
              </w:placeholder>
            </w:sdtPr>
            <w:sdtEndPr/>
            <w:sdtContent>
              <w:p w14:paraId="04FD0F07" w14:textId="77777777" w:rsidR="00360844" w:rsidRPr="002C1B8A" w:rsidRDefault="007C519E"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 Vereinbarung über den Einzug von Forderungen mittels Lastschriften</w:t>
                </w:r>
                <w:r w:rsidR="00014C9A">
                  <w:rPr>
                    <w:rFonts w:ascii="Arial" w:eastAsia="MS Mincho" w:hAnsi="Arial" w:cs="Arial"/>
                    <w:lang w:eastAsia="de-DE"/>
                  </w:rPr>
                  <w:t xml:space="preserve"> zu treffen</w:t>
                </w:r>
                <w:r w:rsidR="00360844">
                  <w:rPr>
                    <w:rFonts w:ascii="Arial" w:eastAsia="MS Mincho" w:hAnsi="Arial" w:cs="Arial"/>
                    <w:lang w:eastAsia="de-DE"/>
                  </w:rPr>
                  <w:t>.</w:t>
                </w:r>
              </w:p>
              <w:p w14:paraId="7B3629F3" w14:textId="77777777" w:rsidR="007C519E" w:rsidRDefault="007C519E"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das Datum zu ermitteln, bis zu welchem der Kunde die Erstattung des belasteten Lastschriftbetrags verlangen kann.</w:t>
                </w:r>
              </w:p>
              <w:p w14:paraId="67F44822" w14:textId="77777777" w:rsidR="00D3722D" w:rsidRDefault="00D3722D"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eine Lastschrift </w:t>
                </w:r>
                <w:r w:rsidR="00A307F4">
                  <w:rPr>
                    <w:rFonts w:ascii="Arial" w:eastAsia="MS Mincho" w:hAnsi="Arial" w:cs="Arial"/>
                    <w:szCs w:val="20"/>
                    <w:lang w:eastAsia="de-DE"/>
                  </w:rPr>
                  <w:t>zu verrechnen und die hierzu er</w:t>
                </w:r>
                <w:r>
                  <w:rPr>
                    <w:rFonts w:ascii="Arial" w:eastAsia="MS Mincho" w:hAnsi="Arial" w:cs="Arial"/>
                    <w:szCs w:val="20"/>
                    <w:lang w:eastAsia="de-DE"/>
                  </w:rPr>
                  <w:t xml:space="preserve">forderlichen Buchungen </w:t>
                </w:r>
                <w:r w:rsidR="00A307F4">
                  <w:rPr>
                    <w:rFonts w:ascii="Arial" w:eastAsia="MS Mincho" w:hAnsi="Arial" w:cs="Arial"/>
                    <w:szCs w:val="20"/>
                    <w:lang w:eastAsia="de-DE"/>
                  </w:rPr>
                  <w:t>vorzunehmen.</w:t>
                </w:r>
              </w:p>
              <w:p w14:paraId="2180401B" w14:textId="77777777" w:rsidR="00D3722D" w:rsidRDefault="00D3722D" w:rsidP="00240D2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Arbeitsvorgänge im Zusammenhang mit der Einlösung von Lastschriften </w:t>
                </w:r>
                <w:r w:rsidR="00A307F4">
                  <w:rPr>
                    <w:rFonts w:ascii="Arial" w:eastAsia="MS Mincho" w:hAnsi="Arial" w:cs="Arial"/>
                    <w:szCs w:val="20"/>
                    <w:lang w:eastAsia="de-DE"/>
                  </w:rPr>
                  <w:t>durchzuführen</w:t>
                </w:r>
                <w:r>
                  <w:rPr>
                    <w:rFonts w:ascii="Arial" w:eastAsia="MS Mincho" w:hAnsi="Arial" w:cs="Arial"/>
                    <w:szCs w:val="20"/>
                    <w:lang w:eastAsia="de-DE"/>
                  </w:rPr>
                  <w:t>.</w:t>
                </w:r>
              </w:p>
              <w:p w14:paraId="50281A08" w14:textId="77777777" w:rsidR="00360844" w:rsidRPr="00014C9A" w:rsidRDefault="00D3722D" w:rsidP="00014C9A">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Kunden hinsichtlich Lastschriftrückgabe wegen Widerspruch zu beraten</w:t>
                </w:r>
                <w:r w:rsidR="00360844" w:rsidRPr="00D3722D">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2D7B9706" w14:textId="77777777" w:rsidR="00360844" w:rsidRPr="009C60AA" w:rsidRDefault="0036084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417700481"/>
              <w:placeholder>
                <w:docPart w:val="1AC46C8D316B43F2B6D9C583F6298742"/>
              </w:placeholder>
            </w:sdtPr>
            <w:sdtEndPr/>
            <w:sdtContent>
              <w:p w14:paraId="795D8D27" w14:textId="77777777" w:rsidR="00360844" w:rsidRDefault="00D3722D"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Vereinbarung über den Einzug von Forderungen mittels Lastschriften</w:t>
                </w:r>
              </w:p>
              <w:p w14:paraId="14FD186B" w14:textId="77777777" w:rsidR="00360844" w:rsidRDefault="00D3722D"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Arbeitsvorgänge, Verrechnungswege und Buchungen ab Einreichung der Lastschriften bei der Inkassobank</w:t>
                </w:r>
              </w:p>
              <w:p w14:paraId="4C9E6F1A" w14:textId="77777777" w:rsidR="00360844" w:rsidRDefault="00D3722D"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Arbeitsvorgänge im Zusammenhang mit der Einlösung von Lastschriften</w:t>
                </w:r>
              </w:p>
              <w:p w14:paraId="7519150E" w14:textId="77777777" w:rsidR="00360844" w:rsidRDefault="00D3722D"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Lastschriftrückgabe wegen Widerspruch</w:t>
                </w:r>
              </w:p>
              <w:p w14:paraId="5E49A768" w14:textId="77777777" w:rsidR="00360844" w:rsidRPr="00FC250B" w:rsidRDefault="00D3722D"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R-Transaktionen SEPA-Lastschriften</w:t>
                </w:r>
              </w:p>
            </w:sdtContent>
          </w:sdt>
        </w:tc>
      </w:tr>
      <w:tr w:rsidR="00360844" w:rsidRPr="009C60AA" w14:paraId="1FB17A54" w14:textId="77777777" w:rsidTr="00240D2D">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291666" w14:textId="77777777" w:rsidR="00360844" w:rsidRPr="009C60AA" w:rsidRDefault="00360844" w:rsidP="00240D2D">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923414334"/>
              <w:placeholder>
                <w:docPart w:val="1AC46C8D316B43F2B6D9C583F6298742"/>
              </w:placeholder>
            </w:sdtPr>
            <w:sdtEndPr/>
            <w:sdtContent>
              <w:p w14:paraId="794D25D6" w14:textId="77777777" w:rsidR="00360844" w:rsidRPr="009C60AA" w:rsidRDefault="00360844" w:rsidP="00240D2D">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360844" w:rsidRPr="009C60AA" w14:paraId="143429F6" w14:textId="77777777" w:rsidTr="00240D2D">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6AEBE75" w14:textId="77777777" w:rsidR="00360844" w:rsidRPr="00375ED9" w:rsidRDefault="00360844" w:rsidP="00240D2D">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902559953"/>
              <w:placeholder>
                <w:docPart w:val="9CB69873890D4B6C84A7F386661BB4A5"/>
              </w:placeholder>
            </w:sdtPr>
            <w:sdtEndPr/>
            <w:sdtContent>
              <w:p w14:paraId="28CD7575" w14:textId="77777777" w:rsidR="00375ED9" w:rsidRPr="00663DEE" w:rsidRDefault="00375ED9" w:rsidP="00375ED9">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6D1FD328" w14:textId="77777777" w:rsidR="00375ED9" w:rsidRPr="00663DEE" w:rsidRDefault="00375ED9" w:rsidP="00375ED9">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zur SEPA-Überweisung und der SEPA-Basislastschrift</w:t>
                </w:r>
                <w:r w:rsidRPr="00663DEE">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als</w:t>
                </w:r>
                <w:r w:rsidRPr="00663DEE">
                  <w:rPr>
                    <w:rFonts w:ascii="Arial" w:eastAsia="Times New Roman" w:hAnsi="Arial" w:cs="Arial"/>
                    <w:b/>
                    <w:color w:val="1F4E79" w:themeColor="accent1" w:themeShade="80"/>
                  </w:rPr>
                  <w:t xml:space="preserve"> Vorbe</w:t>
                </w:r>
                <w:r w:rsidR="00A307F4">
                  <w:rPr>
                    <w:rFonts w:ascii="Arial" w:eastAsia="Times New Roman" w:hAnsi="Arial" w:cs="Arial"/>
                    <w:b/>
                    <w:color w:val="1F4E79" w:themeColor="accent1" w:themeShade="80"/>
                  </w:rPr>
                  <w:t>reitung für die nächste Klausur.</w:t>
                </w:r>
              </w:p>
              <w:p w14:paraId="78F49492" w14:textId="77777777" w:rsidR="00375ED9" w:rsidRPr="009C60AA" w:rsidRDefault="00375ED9" w:rsidP="00375ED9">
                <w:pPr>
                  <w:tabs>
                    <w:tab w:val="left" w:pos="1985"/>
                    <w:tab w:val="left" w:pos="3402"/>
                  </w:tabs>
                  <w:spacing w:after="60"/>
                  <w:rPr>
                    <w:rFonts w:ascii="Arial" w:eastAsia="Times New Roman" w:hAnsi="Arial" w:cs="Arial"/>
                    <w:b/>
                  </w:rPr>
                </w:pPr>
              </w:p>
              <w:sdt>
                <w:sdtPr>
                  <w:rPr>
                    <w:rFonts w:ascii="Arial" w:eastAsia="Calibri" w:hAnsi="Arial" w:cs="Arial"/>
                  </w:rPr>
                  <w:id w:val="-727614558"/>
                  <w:placeholder>
                    <w:docPart w:val="856298FEFE1E48589D32DE8C01705297"/>
                  </w:placeholder>
                </w:sdtPr>
                <w:sdtEndPr/>
                <w:sdtContent>
                  <w:p w14:paraId="59F4ACBC" w14:textId="77777777" w:rsidR="00375ED9" w:rsidRPr="00CE6F8C" w:rsidRDefault="00375ED9" w:rsidP="00375ED9">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1A938057" w14:textId="77777777" w:rsidR="00375ED9" w:rsidRPr="001149AC" w:rsidRDefault="00375ED9" w:rsidP="00375ED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27AF4D7E" w14:textId="77777777" w:rsidR="00375ED9" w:rsidRPr="009C60AA" w:rsidRDefault="00375ED9" w:rsidP="00375ED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0B3CA3FB" w14:textId="77777777" w:rsidR="00375ED9" w:rsidRPr="009C60AA" w:rsidRDefault="00375ED9" w:rsidP="00375ED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06B996B" w14:textId="77777777" w:rsidR="00375ED9" w:rsidRDefault="00375ED9" w:rsidP="00375ED9">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2AE9716B" w14:textId="77777777" w:rsidR="00A307F4" w:rsidRDefault="00375ED9" w:rsidP="00375ED9">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58B0DDA7" w14:textId="77777777" w:rsidR="00360844" w:rsidRPr="00375ED9" w:rsidRDefault="00F73FFD" w:rsidP="00A307F4">
                    <w:pPr>
                      <w:tabs>
                        <w:tab w:val="left" w:pos="1985"/>
                        <w:tab w:val="left" w:pos="3402"/>
                      </w:tabs>
                      <w:spacing w:after="0" w:line="240" w:lineRule="auto"/>
                      <w:rPr>
                        <w:rFonts w:ascii="Arial" w:eastAsia="Calibri" w:hAnsi="Arial" w:cs="Arial"/>
                      </w:rPr>
                    </w:pPr>
                  </w:p>
                </w:sdtContent>
              </w:sdt>
            </w:sdtContent>
          </w:sdt>
        </w:tc>
      </w:tr>
      <w:tr w:rsidR="00360844" w:rsidRPr="009C60AA" w14:paraId="7064C09B" w14:textId="77777777" w:rsidTr="00240D2D">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03A7120" w14:textId="77777777" w:rsidR="00360844" w:rsidRPr="009C60AA" w:rsidRDefault="0036084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D12994A" w14:textId="77777777" w:rsidR="00360844" w:rsidRPr="00B10ABA" w:rsidRDefault="00360844"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A307F4">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5D8F7C5B" w14:textId="77777777" w:rsidR="00360844" w:rsidRDefault="00360844"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4A28C0B" w14:textId="77777777" w:rsidR="00360844" w:rsidRPr="009C60AA" w:rsidRDefault="00360844" w:rsidP="00240D2D">
            <w:pPr>
              <w:spacing w:after="0"/>
              <w:rPr>
                <w:rFonts w:ascii="Arial" w:eastAsia="Times New Roman" w:hAnsi="Arial" w:cs="Arial"/>
                <w:szCs w:val="20"/>
              </w:rPr>
            </w:pPr>
          </w:p>
          <w:p w14:paraId="4AE36BCB" w14:textId="77777777" w:rsidR="00360844" w:rsidRPr="009C60AA" w:rsidRDefault="00360844" w:rsidP="00240D2D">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1AB36DF" w14:textId="77777777" w:rsidR="00360844" w:rsidRPr="009C60AA" w:rsidRDefault="00360844" w:rsidP="00240D2D">
            <w:pPr>
              <w:spacing w:after="0"/>
              <w:rPr>
                <w:rFonts w:ascii="Arial" w:eastAsia="Times New Roman" w:hAnsi="Arial" w:cs="Arial"/>
                <w:szCs w:val="20"/>
              </w:rPr>
            </w:pPr>
            <w:r>
              <w:rPr>
                <w:rFonts w:ascii="Arial" w:eastAsia="Times New Roman" w:hAnsi="Arial" w:cs="Arial"/>
                <w:szCs w:val="20"/>
              </w:rPr>
              <w:t>Bedingungen für den Lastschrifteneinzug, Bedingungen für Zahlungen mittels Lastschrift im SEPA-Basislastschriftverfahren</w:t>
            </w:r>
          </w:p>
        </w:tc>
      </w:tr>
      <w:tr w:rsidR="00360844" w:rsidRPr="009C60AA" w14:paraId="27D5AD11" w14:textId="77777777" w:rsidTr="00240D2D">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43DF1F8" w14:textId="77777777" w:rsidR="00360844" w:rsidRPr="009C60AA" w:rsidRDefault="0036084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37789415" w14:textId="77777777" w:rsidR="00360844" w:rsidRPr="009C60AA" w:rsidRDefault="00360844" w:rsidP="00240D2D">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w:t>
            </w:r>
            <w:r w:rsidR="00375ED9">
              <w:rPr>
                <w:rFonts w:ascii="Arial" w:eastAsia="Times New Roman" w:hAnsi="Arial" w:cs="Arial"/>
                <w:szCs w:val="20"/>
                <w:lang w:eastAsia="de-DE"/>
              </w:rPr>
              <w:t>tungsprogramm,</w:t>
            </w:r>
            <w:r>
              <w:rPr>
                <w:rFonts w:ascii="Arial" w:eastAsia="Times New Roman" w:hAnsi="Arial" w:cs="Arial"/>
                <w:szCs w:val="20"/>
                <w:lang w:eastAsia="de-DE"/>
              </w:rPr>
              <w:t xml:space="preserve"> Präsentationsprogramm</w:t>
            </w:r>
          </w:p>
        </w:tc>
      </w:tr>
    </w:tbl>
    <w:p w14:paraId="4B5D2AEF" w14:textId="77777777" w:rsidR="00360844" w:rsidRDefault="00360844" w:rsidP="00360844">
      <w:pPr>
        <w:rPr>
          <w:rFonts w:ascii="Arial" w:hAnsi="Arial" w:cs="Arial"/>
        </w:rPr>
      </w:pPr>
    </w:p>
    <w:p w14:paraId="5044F0C9" w14:textId="77777777" w:rsidR="00360844" w:rsidRDefault="00360844">
      <w:pPr>
        <w:rPr>
          <w:rFonts w:ascii="Arial" w:hAnsi="Arial" w:cs="Arial"/>
        </w:rPr>
      </w:pPr>
    </w:p>
    <w:p w14:paraId="7FD62050" w14:textId="77777777" w:rsidR="00360844" w:rsidRDefault="00360844">
      <w:pPr>
        <w:rPr>
          <w:rFonts w:ascii="Arial" w:hAnsi="Arial" w:cs="Arial"/>
        </w:rPr>
      </w:pPr>
    </w:p>
    <w:p w14:paraId="54A2A056" w14:textId="77777777" w:rsidR="00360844" w:rsidRDefault="00360844">
      <w:pPr>
        <w:rPr>
          <w:rFonts w:ascii="Arial" w:hAnsi="Arial" w:cs="Arial"/>
        </w:rPr>
      </w:pPr>
    </w:p>
    <w:p w14:paraId="7DEDE612" w14:textId="77777777" w:rsidR="00D44ED4" w:rsidRPr="009C60AA" w:rsidRDefault="00D44ED4" w:rsidP="00D44ED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44ED4" w:rsidRPr="009C60AA" w14:paraId="408B07E7" w14:textId="77777777" w:rsidTr="00240D2D">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AA030C9" w14:textId="77777777" w:rsidR="00D44ED4" w:rsidRPr="009C60AA" w:rsidRDefault="00D44ED4" w:rsidP="00240D2D">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39774085"/>
                <w:placeholder>
                  <w:docPart w:val="23910D2AD7F74B04BF6F380A4EBD3211"/>
                </w:placeholder>
              </w:sdtPr>
              <w:sdtEndPr/>
              <w:sdtContent>
                <w:r w:rsidRPr="009C60AA">
                  <w:rPr>
                    <w:rFonts w:ascii="Arial" w:eastAsia="Times New Roman" w:hAnsi="Arial" w:cs="Arial"/>
                    <w:b/>
                    <w:szCs w:val="20"/>
                    <w:lang w:eastAsia="de-DE"/>
                  </w:rPr>
                  <w:t>1</w:t>
                </w:r>
              </w:sdtContent>
            </w:sdt>
          </w:p>
          <w:p w14:paraId="5E7C4664" w14:textId="77777777" w:rsidR="00D44ED4" w:rsidRPr="009C60AA" w:rsidRDefault="00D44ED4" w:rsidP="00240D2D">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97178491"/>
                <w:placeholder>
                  <w:docPart w:val="23910D2AD7F74B04BF6F380A4EBD3211"/>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60A54D15" w14:textId="77777777" w:rsidR="00D44ED4" w:rsidRPr="009C60AA" w:rsidRDefault="00D44ED4" w:rsidP="00240D2D">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34542168"/>
                <w:placeholder>
                  <w:docPart w:val="23910D2AD7F74B04BF6F380A4EBD3211"/>
                </w:placeholder>
              </w:sdtPr>
              <w:sdtEndPr/>
              <w:sdtContent>
                <w:r>
                  <w:rPr>
                    <w:rFonts w:ascii="Arial" w:eastAsia="Times New Roman" w:hAnsi="Arial" w:cs="Arial"/>
                    <w:b/>
                    <w:szCs w:val="20"/>
                    <w:lang w:eastAsia="de-DE"/>
                  </w:rPr>
                  <w:t>17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101320757"/>
                <w:placeholder>
                  <w:docPart w:val="23910D2AD7F74B04BF6F380A4EBD3211"/>
                </w:placeholder>
              </w:sdtPr>
              <w:sdtEndPr/>
              <w:sdtContent>
                <w:r w:rsidR="00BF737E">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12109639"/>
                <w:placeholder>
                  <w:docPart w:val="23910D2AD7F74B04BF6F380A4EBD3211"/>
                </w:placeholder>
              </w:sdtPr>
              <w:sdtEndPr/>
              <w:sdtContent>
                <w:r>
                  <w:rPr>
                    <w:rFonts w:ascii="Arial" w:eastAsia="Times New Roman" w:hAnsi="Arial" w:cs="Arial"/>
                    <w:szCs w:val="20"/>
                    <w:lang w:eastAsia="de-DE"/>
                  </w:rPr>
                  <w:t>Kartengestützter Zahlungsverkehr I: Die Girocard einsetzen</w:t>
                </w:r>
              </w:sdtContent>
            </w:sdt>
          </w:p>
        </w:tc>
      </w:tr>
      <w:tr w:rsidR="00D44ED4" w:rsidRPr="009C60AA" w14:paraId="4F877134" w14:textId="77777777" w:rsidTr="00240D2D">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0BB0AA0" w14:textId="77777777" w:rsidR="00D44ED4" w:rsidRPr="009C60AA" w:rsidRDefault="00D44ED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042194990"/>
              <w:placeholder>
                <w:docPart w:val="23910D2AD7F74B04BF6F380A4EBD3211"/>
              </w:placeholder>
            </w:sdtPr>
            <w:sdtEndPr/>
            <w:sdtContent>
              <w:p w14:paraId="12937093" w14:textId="77777777" w:rsidR="00D44ED4" w:rsidRPr="009C60AA" w:rsidRDefault="00240D2D" w:rsidP="004C5AB8">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w:t>
                </w:r>
                <w:r w:rsidR="004C5AB8">
                  <w:rPr>
                    <w:rFonts w:ascii="Arial" w:eastAsia="Times New Roman" w:hAnsi="Arial" w:cs="Arial"/>
                    <w:szCs w:val="20"/>
                    <w:lang w:eastAsia="de-DE"/>
                  </w:rPr>
                  <w:t xml:space="preserve">sequenzierten </w:t>
                </w:r>
                <w:r>
                  <w:rPr>
                    <w:rFonts w:ascii="Arial" w:eastAsia="Times New Roman" w:hAnsi="Arial" w:cs="Arial"/>
                    <w:szCs w:val="20"/>
                    <w:lang w:eastAsia="de-DE"/>
                  </w:rPr>
                  <w:t xml:space="preserve">Lernsituation werden die Schülerinnen </w:t>
                </w:r>
                <w:r w:rsidR="00A307F4">
                  <w:rPr>
                    <w:rFonts w:ascii="Arial" w:eastAsia="Times New Roman" w:hAnsi="Arial" w:cs="Arial"/>
                    <w:szCs w:val="20"/>
                    <w:lang w:eastAsia="de-DE"/>
                  </w:rPr>
                  <w:t xml:space="preserve">und Schüler </w:t>
                </w:r>
                <w:r>
                  <w:rPr>
                    <w:rFonts w:ascii="Arial" w:eastAsia="Times New Roman" w:hAnsi="Arial" w:cs="Arial"/>
                    <w:szCs w:val="20"/>
                    <w:lang w:eastAsia="de-DE"/>
                  </w:rPr>
                  <w:t xml:space="preserve">mit verschiedenen Situationen mit facettenreichen </w:t>
                </w:r>
                <w:r w:rsidR="00A307F4">
                  <w:rPr>
                    <w:rFonts w:ascii="Arial" w:eastAsia="Times New Roman" w:hAnsi="Arial" w:cs="Arial"/>
                    <w:szCs w:val="20"/>
                    <w:lang w:eastAsia="de-DE"/>
                  </w:rPr>
                  <w:t xml:space="preserve">problemorientierten </w:t>
                </w:r>
                <w:r>
                  <w:rPr>
                    <w:rFonts w:ascii="Arial" w:eastAsia="Times New Roman" w:hAnsi="Arial" w:cs="Arial"/>
                    <w:szCs w:val="20"/>
                    <w:lang w:eastAsia="de-DE"/>
                  </w:rPr>
                  <w:t>Aufgabenstellungen von der Bestellung der Girocard über deren Verwendung bis hin zu Belastungen und Stornierungen konfrontiert</w:t>
                </w:r>
                <w:r w:rsidR="00D44ED4">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3D525FB7" w14:textId="77777777" w:rsidR="00D44ED4" w:rsidRPr="009C60AA" w:rsidRDefault="00D44ED4" w:rsidP="00240D2D">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10238399"/>
              <w:placeholder>
                <w:docPart w:val="23910D2AD7F74B04BF6F380A4EBD3211"/>
              </w:placeholder>
            </w:sdtPr>
            <w:sdtEndPr/>
            <w:sdtContent>
              <w:p w14:paraId="1C2EBEAF" w14:textId="77777777" w:rsidR="00240D2D" w:rsidRDefault="00240D2D"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 bezüglich Verwendungsmöglichkeiten, Pflichten und Vorteile im Zusammenhang mit einer Girocard</w:t>
                </w:r>
              </w:p>
              <w:p w14:paraId="4855F2D3" w14:textId="77777777" w:rsidR="00D44ED4" w:rsidRDefault="00240D2D"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Zuordnung und Interpretation von Kundenbelegen beim Zahlen mittels Girocard</w:t>
                </w:r>
              </w:p>
              <w:p w14:paraId="24516BC9" w14:textId="77777777" w:rsidR="00240D2D" w:rsidRDefault="00240D2D"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Beurteilung von Kundenwünschen mit unterschiedlichen Motiven bezüglich der Rückgabe von </w:t>
                </w:r>
                <w:proofErr w:type="spellStart"/>
                <w:r>
                  <w:rPr>
                    <w:rFonts w:ascii="Arial" w:eastAsia="Calibri" w:hAnsi="Arial" w:cs="Arial"/>
                    <w:lang w:eastAsia="de-DE"/>
                  </w:rPr>
                  <w:t>Girocardbelastungen</w:t>
                </w:r>
                <w:proofErr w:type="spellEnd"/>
              </w:p>
              <w:p w14:paraId="62A0BD68" w14:textId="77777777" w:rsidR="00240D2D" w:rsidRDefault="00240D2D" w:rsidP="00240D2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Klärung verschiedener Kundenfragen mittels der Bedingungen für die </w:t>
                </w:r>
                <w:proofErr w:type="spellStart"/>
                <w:r>
                  <w:rPr>
                    <w:rFonts w:ascii="Arial" w:eastAsia="Calibri" w:hAnsi="Arial" w:cs="Arial"/>
                    <w:lang w:eastAsia="de-DE"/>
                  </w:rPr>
                  <w:t>Debitcard</w:t>
                </w:r>
                <w:proofErr w:type="spellEnd"/>
              </w:p>
              <w:p w14:paraId="4B8F323F" w14:textId="77777777" w:rsidR="00D44ED4" w:rsidRPr="0013260A" w:rsidRDefault="0013260A" w:rsidP="0013260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Giro- und Geldkarte</w:t>
                </w:r>
              </w:p>
            </w:sdtContent>
          </w:sdt>
        </w:tc>
      </w:tr>
      <w:tr w:rsidR="00D44ED4" w:rsidRPr="009C60AA" w14:paraId="4CF93254" w14:textId="77777777" w:rsidTr="00240D2D">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A0EBB53" w14:textId="77777777" w:rsidR="00D44ED4" w:rsidRPr="009C60AA" w:rsidRDefault="00D44ED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235140D" w14:textId="77777777" w:rsidR="00D44ED4" w:rsidRDefault="00D44ED4" w:rsidP="00240D2D">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94F19B5" w14:textId="77777777" w:rsidR="004C5AB8" w:rsidRPr="009C60AA" w:rsidRDefault="004C5AB8" w:rsidP="00240D2D">
            <w:pPr>
              <w:spacing w:after="0"/>
              <w:rPr>
                <w:rFonts w:ascii="Arial" w:eastAsia="MS Mincho" w:hAnsi="Arial" w:cs="Arial"/>
                <w:szCs w:val="20"/>
                <w:lang w:eastAsia="de-DE"/>
              </w:rPr>
            </w:pPr>
          </w:p>
          <w:sdt>
            <w:sdtPr>
              <w:rPr>
                <w:rFonts w:ascii="Calibri" w:eastAsia="MS Mincho" w:hAnsi="Calibri" w:cs="Times New Roman"/>
                <w:lang w:eastAsia="de-DE"/>
              </w:rPr>
              <w:id w:val="-566024049"/>
              <w:placeholder>
                <w:docPart w:val="23910D2AD7F74B04BF6F380A4EBD3211"/>
              </w:placeholder>
            </w:sdtPr>
            <w:sdtEndPr/>
            <w:sdtContent>
              <w:p w14:paraId="3A99E635" w14:textId="77777777" w:rsidR="00D44ED4" w:rsidRPr="0093250A" w:rsidRDefault="0093250A"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Kunden umfassend über die Verwendungsmöglichkeiten, deren Pflichten sowie die Vorteile einer Girocard zu </w:t>
                </w:r>
                <w:r w:rsidR="00A307F4">
                  <w:rPr>
                    <w:rFonts w:ascii="Arial" w:eastAsia="MS Mincho" w:hAnsi="Arial" w:cs="Arial"/>
                    <w:lang w:eastAsia="de-DE"/>
                  </w:rPr>
                  <w:t>beraten</w:t>
                </w:r>
                <w:r w:rsidR="00D44ED4">
                  <w:rPr>
                    <w:rFonts w:ascii="Arial" w:eastAsia="MS Mincho" w:hAnsi="Arial" w:cs="Arial"/>
                    <w:lang w:eastAsia="de-DE"/>
                  </w:rPr>
                  <w:t>.</w:t>
                </w:r>
              </w:p>
              <w:p w14:paraId="3D215499" w14:textId="77777777" w:rsidR="0093250A" w:rsidRPr="0013260A" w:rsidRDefault="0093250A"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unterschiedliche Kundenbelege beim Zahlen mittels Girocard</w:t>
                </w:r>
                <w:r w:rsidR="0013260A">
                  <w:rPr>
                    <w:rFonts w:ascii="Arial" w:eastAsia="MS Mincho" w:hAnsi="Arial" w:cs="Arial"/>
                    <w:lang w:eastAsia="de-DE"/>
                  </w:rPr>
                  <w:t xml:space="preserve"> zuzuordnen und zu interpretieren.</w:t>
                </w:r>
              </w:p>
              <w:p w14:paraId="42B74726" w14:textId="77777777" w:rsidR="0013260A" w:rsidRPr="0013260A" w:rsidRDefault="0013260A"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Kundenanfragen in Bezug auf die Rückgabe von Belastungen aus Zahlungen mittels Girocard rechtssicher zu beantworten.</w:t>
                </w:r>
              </w:p>
              <w:p w14:paraId="0C316748" w14:textId="77777777" w:rsidR="0013260A" w:rsidRPr="0013260A" w:rsidRDefault="0013260A" w:rsidP="00240D2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wesentliche Inhalte aus den Bedingungen für die Debitkarte fallbezogen anzuwenden.</w:t>
                </w:r>
              </w:p>
              <w:p w14:paraId="5E53ECE7" w14:textId="77777777" w:rsidR="00A307F4" w:rsidRPr="00A307F4" w:rsidRDefault="00A307F4" w:rsidP="00A307F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w:t>
                </w:r>
                <w:r w:rsidR="0013260A">
                  <w:rPr>
                    <w:rFonts w:ascii="Arial" w:eastAsia="MS Mincho" w:hAnsi="Arial" w:cs="Arial"/>
                    <w:lang w:eastAsia="de-DE"/>
                  </w:rPr>
                  <w:t xml:space="preserve">verschiedene Vorgänge und Fragestellungen rund um die Geldkarte zu </w:t>
                </w:r>
                <w:r>
                  <w:rPr>
                    <w:rFonts w:ascii="Arial" w:eastAsia="MS Mincho" w:hAnsi="Arial" w:cs="Arial"/>
                    <w:lang w:eastAsia="de-DE"/>
                  </w:rPr>
                  <w:t>informieren</w:t>
                </w:r>
                <w:r w:rsidR="0013260A">
                  <w:rPr>
                    <w:rFonts w:ascii="Arial" w:eastAsia="MS Mincho" w:hAnsi="Arial" w:cs="Arial"/>
                    <w:lang w:eastAsia="de-DE"/>
                  </w:rPr>
                  <w:t>.</w:t>
                </w:r>
              </w:p>
              <w:p w14:paraId="54B43927" w14:textId="77777777" w:rsidR="00D44ED4" w:rsidRPr="0013260A" w:rsidRDefault="00F73FFD" w:rsidP="00A307F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10161D7" w14:textId="77777777" w:rsidR="00D44ED4" w:rsidRPr="009C60AA" w:rsidRDefault="00D44ED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256705696"/>
              <w:placeholder>
                <w:docPart w:val="23910D2AD7F74B04BF6F380A4EBD3211"/>
              </w:placeholder>
            </w:sdtPr>
            <w:sdtEndPr/>
            <w:sdtContent>
              <w:p w14:paraId="4D133252" w14:textId="77777777" w:rsidR="00D44ED4" w:rsidRDefault="0093250A"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Einteilung der Zahlungskarten</w:t>
                </w:r>
              </w:p>
              <w:p w14:paraId="747E5CFC" w14:textId="77777777" w:rsidR="0093250A" w:rsidRDefault="0093250A"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Girocard (VR-Bank-Card, Sparkassen-Card, Postbank-Card)</w:t>
                </w:r>
              </w:p>
              <w:p w14:paraId="2EC230A6" w14:textId="77777777" w:rsidR="0093250A" w:rsidRDefault="0093250A"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Geldautomaten-Service im Girocard-, Maestro- und VPAY-System</w:t>
                </w:r>
              </w:p>
              <w:p w14:paraId="6AD128F1" w14:textId="77777777" w:rsidR="0093250A" w:rsidRDefault="0093250A"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Electronic</w:t>
                </w:r>
                <w:r w:rsidR="00A307F4">
                  <w:rPr>
                    <w:rFonts w:ascii="Arial" w:eastAsia="MS Mincho" w:hAnsi="Arial" w:cs="Arial"/>
                    <w:lang w:eastAsia="de-DE"/>
                  </w:rPr>
                  <w:t xml:space="preserve"> </w:t>
                </w:r>
                <w:r>
                  <w:rPr>
                    <w:rFonts w:ascii="Arial" w:eastAsia="MS Mincho" w:hAnsi="Arial" w:cs="Arial"/>
                    <w:lang w:eastAsia="de-DE"/>
                  </w:rPr>
                  <w:t>Cash (</w:t>
                </w:r>
                <w:r w:rsidR="00A307F4">
                  <w:rPr>
                    <w:rFonts w:ascii="Arial" w:eastAsia="MS Mincho" w:hAnsi="Arial" w:cs="Arial"/>
                    <w:lang w:eastAsia="de-DE"/>
                  </w:rPr>
                  <w:t>b</w:t>
                </w:r>
                <w:r>
                  <w:rPr>
                    <w:rFonts w:ascii="Arial" w:eastAsia="MS Mincho" w:hAnsi="Arial" w:cs="Arial"/>
                    <w:lang w:eastAsia="de-DE"/>
                  </w:rPr>
                  <w:t>argeldloses Zahlen an automatisierten Kassen): Ablauf des Zahlungsvorgangs, Schadensregelung</w:t>
                </w:r>
              </w:p>
              <w:p w14:paraId="751CA12E" w14:textId="77777777" w:rsidR="0093250A" w:rsidRDefault="0093250A"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 xml:space="preserve">Bedingungen für die </w:t>
                </w:r>
                <w:proofErr w:type="spellStart"/>
                <w:r>
                  <w:rPr>
                    <w:rFonts w:ascii="Arial" w:eastAsia="MS Mincho" w:hAnsi="Arial" w:cs="Arial"/>
                    <w:lang w:eastAsia="de-DE"/>
                  </w:rPr>
                  <w:t>Debitcard</w:t>
                </w:r>
                <w:proofErr w:type="spellEnd"/>
              </w:p>
              <w:p w14:paraId="666056D2" w14:textId="77777777" w:rsidR="0093250A" w:rsidRDefault="0093250A"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Kartenzahlungen im elektronischen SEPA-Lastschriftverfahren</w:t>
                </w:r>
              </w:p>
              <w:p w14:paraId="18EFB2E6" w14:textId="77777777" w:rsidR="0093250A" w:rsidRDefault="0093250A"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Girocard mit Geldkartenfunktion (Chipkarte)</w:t>
                </w:r>
              </w:p>
              <w:p w14:paraId="3EAED7A7" w14:textId="77777777" w:rsidR="0093250A" w:rsidRDefault="00A307F4" w:rsidP="00240D2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w:t>
                </w:r>
                <w:r w:rsidR="0093250A">
                  <w:rPr>
                    <w:rFonts w:ascii="Arial" w:eastAsia="MS Mincho" w:hAnsi="Arial" w:cs="Arial"/>
                    <w:lang w:eastAsia="de-DE"/>
                  </w:rPr>
                  <w:t>ontaktloses Bezahlen mit der Girocard</w:t>
                </w:r>
              </w:p>
              <w:p w14:paraId="5494010D" w14:textId="77777777" w:rsidR="00D44ED4" w:rsidRPr="0093250A" w:rsidRDefault="00A307F4" w:rsidP="0093250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u</w:t>
                </w:r>
                <w:r w:rsidR="0093250A">
                  <w:rPr>
                    <w:rFonts w:ascii="Arial" w:eastAsia="MS Mincho" w:hAnsi="Arial" w:cs="Arial"/>
                    <w:lang w:eastAsia="de-DE"/>
                  </w:rPr>
                  <w:t>nternehmensbezogene Zusatzanwendungen auf der Girocard</w:t>
                </w:r>
              </w:p>
            </w:sdtContent>
          </w:sdt>
        </w:tc>
      </w:tr>
      <w:tr w:rsidR="00D44ED4" w:rsidRPr="009C60AA" w14:paraId="03143324" w14:textId="77777777" w:rsidTr="00240D2D">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F0C9BDB" w14:textId="77777777" w:rsidR="00D44ED4" w:rsidRPr="009C60AA" w:rsidRDefault="00D44ED4" w:rsidP="00240D2D">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881674403"/>
              <w:placeholder>
                <w:docPart w:val="23910D2AD7F74B04BF6F380A4EBD3211"/>
              </w:placeholder>
            </w:sdtPr>
            <w:sdtEndPr/>
            <w:sdtContent>
              <w:p w14:paraId="71C3E424" w14:textId="77777777" w:rsidR="00D44ED4" w:rsidRPr="009C60AA" w:rsidRDefault="00D44ED4" w:rsidP="00240D2D">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D44ED4" w:rsidRPr="009C60AA" w14:paraId="45E72EB5" w14:textId="77777777" w:rsidTr="00240D2D">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8FA9B82" w14:textId="77777777" w:rsidR="00D44ED4" w:rsidRDefault="00D44ED4" w:rsidP="00240D2D">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p w14:paraId="012CA33F" w14:textId="77777777" w:rsidR="00D44ED4" w:rsidRPr="00E4038A" w:rsidRDefault="00D44ED4" w:rsidP="00240D2D">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287F6A46" w14:textId="77777777" w:rsidR="00D44ED4" w:rsidRPr="00E4038A" w:rsidRDefault="00D44ED4" w:rsidP="00240D2D">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sidR="0013260A">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sidR="0013260A">
              <w:rPr>
                <w:rFonts w:ascii="Arial" w:eastAsia="Times New Roman" w:hAnsi="Arial" w:cs="Arial"/>
                <w:b/>
                <w:color w:val="1F4E79" w:themeColor="accent1" w:themeShade="80"/>
              </w:rPr>
              <w:t>Präsentation rund um das Thema Girocard mit Geldkartenfunktion</w:t>
            </w:r>
            <w:r w:rsidR="00A307F4">
              <w:rPr>
                <w:rFonts w:ascii="Arial" w:eastAsia="Times New Roman" w:hAnsi="Arial" w:cs="Arial"/>
                <w:b/>
                <w:color w:val="1F4E79" w:themeColor="accent1" w:themeShade="80"/>
              </w:rPr>
              <w:t>.</w:t>
            </w:r>
            <w:r w:rsidR="0013260A">
              <w:rPr>
                <w:rFonts w:ascii="Arial" w:eastAsia="Times New Roman" w:hAnsi="Arial" w:cs="Arial"/>
                <w:b/>
                <w:color w:val="1F4E79" w:themeColor="accent1" w:themeShade="80"/>
              </w:rPr>
              <w:t xml:space="preserve"> Zielgruppe dieser Präsentation sollten Jugendliche sein, die eine Ausbildung oder ein Studium beginnen und hierfür ein Girokonto eröffnen und keine großen Vorkenntnisse zu diesem Thema mitbringen</w:t>
            </w:r>
            <w:r w:rsidR="00A307F4">
              <w:rPr>
                <w:rFonts w:ascii="Arial" w:eastAsia="Times New Roman" w:hAnsi="Arial" w:cs="Arial"/>
                <w:b/>
                <w:color w:val="1F4E79" w:themeColor="accent1" w:themeShade="80"/>
              </w:rPr>
              <w:t>.</w:t>
            </w:r>
          </w:p>
          <w:p w14:paraId="3B1CD6B9" w14:textId="77777777" w:rsidR="00D44ED4" w:rsidRPr="009C60AA" w:rsidRDefault="00D44ED4" w:rsidP="00240D2D">
            <w:pPr>
              <w:tabs>
                <w:tab w:val="left" w:pos="1985"/>
                <w:tab w:val="left" w:pos="3402"/>
              </w:tabs>
              <w:spacing w:after="60"/>
              <w:rPr>
                <w:rFonts w:ascii="Arial" w:eastAsia="Times New Roman" w:hAnsi="Arial" w:cs="Arial"/>
                <w:b/>
              </w:rPr>
            </w:pPr>
          </w:p>
          <w:sdt>
            <w:sdtPr>
              <w:rPr>
                <w:rFonts w:ascii="Arial" w:eastAsia="Calibri" w:hAnsi="Arial" w:cs="Arial"/>
              </w:rPr>
              <w:id w:val="-531100530"/>
              <w:placeholder>
                <w:docPart w:val="A2AE6E757A6C4045841278A1AE0E85BB"/>
              </w:placeholder>
            </w:sdtPr>
            <w:sdtEndPr/>
            <w:sdtContent>
              <w:sdt>
                <w:sdtPr>
                  <w:rPr>
                    <w:rFonts w:ascii="Arial" w:eastAsia="Calibri" w:hAnsi="Arial" w:cs="Arial"/>
                  </w:rPr>
                  <w:id w:val="-1236091003"/>
                  <w:placeholder>
                    <w:docPart w:val="3E6EBE89F39644AF9A82CD3EDDCE14B9"/>
                  </w:placeholder>
                </w:sdtPr>
                <w:sdtEndPr/>
                <w:sdtContent>
                  <w:p w14:paraId="5C664DA3" w14:textId="77777777" w:rsidR="000735EC" w:rsidRPr="00A81717"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BBD40E0" w14:textId="77777777" w:rsidR="000735EC" w:rsidRPr="001149AC"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066EC957" w14:textId="77777777" w:rsidR="000735EC" w:rsidRPr="001149AC"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632EBAA9" w14:textId="77777777" w:rsidR="000735EC" w:rsidRPr="009C60AA"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2BBDE1B" w14:textId="77777777" w:rsidR="000735EC" w:rsidRPr="009C60AA"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C447D30" w14:textId="77777777" w:rsidR="000735EC" w:rsidRDefault="000735EC" w:rsidP="000735EC">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7A8369EF" w14:textId="77777777" w:rsidR="00A307F4" w:rsidRDefault="000735EC" w:rsidP="000735EC">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p w14:paraId="1E83EB50" w14:textId="77777777" w:rsidR="00D44ED4" w:rsidRPr="000735EC" w:rsidRDefault="00F73FFD" w:rsidP="00A307F4">
                    <w:pPr>
                      <w:spacing w:after="0" w:line="240" w:lineRule="auto"/>
                      <w:contextualSpacing/>
                      <w:rPr>
                        <w:rFonts w:ascii="Arial" w:eastAsia="Calibri" w:hAnsi="Arial" w:cs="Arial"/>
                      </w:rPr>
                    </w:pPr>
                  </w:p>
                </w:sdtContent>
              </w:sdt>
            </w:sdtContent>
          </w:sdt>
        </w:tc>
      </w:tr>
      <w:tr w:rsidR="00D44ED4" w:rsidRPr="009C60AA" w14:paraId="3C2909BD" w14:textId="77777777" w:rsidTr="00240D2D">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0F7BD01" w14:textId="77777777" w:rsidR="00D44ED4" w:rsidRPr="009C60AA" w:rsidRDefault="00D44ED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B1AB4BE" w14:textId="77777777" w:rsidR="00D44ED4" w:rsidRPr="00B10ABA" w:rsidRDefault="00D44ED4"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A307F4">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5A94ADA5" w14:textId="77777777" w:rsidR="00D44ED4" w:rsidRDefault="00D44ED4" w:rsidP="00240D2D">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14D67DDE" w14:textId="77777777" w:rsidR="00D44ED4" w:rsidRPr="009C60AA" w:rsidRDefault="00D44ED4" w:rsidP="00240D2D">
            <w:pPr>
              <w:spacing w:after="0"/>
              <w:rPr>
                <w:rFonts w:ascii="Arial" w:eastAsia="Times New Roman" w:hAnsi="Arial" w:cs="Arial"/>
                <w:szCs w:val="20"/>
              </w:rPr>
            </w:pPr>
          </w:p>
          <w:p w14:paraId="03A768D9" w14:textId="77777777" w:rsidR="00D44ED4" w:rsidRPr="009C60AA" w:rsidRDefault="00D44ED4" w:rsidP="00240D2D">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86DECFA" w14:textId="77777777" w:rsidR="00D44ED4" w:rsidRPr="009C60AA" w:rsidRDefault="0013260A" w:rsidP="00240D2D">
            <w:pPr>
              <w:spacing w:after="0"/>
              <w:rPr>
                <w:rFonts w:ascii="Arial" w:eastAsia="Times New Roman" w:hAnsi="Arial" w:cs="Arial"/>
                <w:szCs w:val="20"/>
              </w:rPr>
            </w:pPr>
            <w:r>
              <w:rPr>
                <w:rFonts w:ascii="Arial" w:eastAsia="Times New Roman" w:hAnsi="Arial" w:cs="Arial"/>
                <w:szCs w:val="20"/>
              </w:rPr>
              <w:t xml:space="preserve">Bedingungen für die </w:t>
            </w:r>
            <w:proofErr w:type="spellStart"/>
            <w:r>
              <w:rPr>
                <w:rFonts w:ascii="Arial" w:eastAsia="Times New Roman" w:hAnsi="Arial" w:cs="Arial"/>
                <w:szCs w:val="20"/>
              </w:rPr>
              <w:t>Debitcard</w:t>
            </w:r>
            <w:proofErr w:type="spellEnd"/>
          </w:p>
        </w:tc>
      </w:tr>
      <w:tr w:rsidR="00D44ED4" w:rsidRPr="009C60AA" w14:paraId="6F894AFE" w14:textId="77777777" w:rsidTr="00240D2D">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D67661D" w14:textId="77777777" w:rsidR="00D44ED4" w:rsidRPr="009C60AA" w:rsidRDefault="00D44ED4" w:rsidP="00240D2D">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2C520D4" w14:textId="77777777" w:rsidR="00D44ED4" w:rsidRPr="009C60AA" w:rsidRDefault="00D44ED4" w:rsidP="00240D2D">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A4354B">
              <w:rPr>
                <w:rFonts w:ascii="Arial" w:eastAsia="Times New Roman" w:hAnsi="Arial" w:cs="Arial"/>
                <w:szCs w:val="20"/>
                <w:lang w:eastAsia="de-DE"/>
              </w:rPr>
              <w:t xml:space="preserve">Rechner, </w:t>
            </w:r>
            <w:r>
              <w:rPr>
                <w:rFonts w:ascii="Arial" w:eastAsia="Times New Roman" w:hAnsi="Arial" w:cs="Arial"/>
                <w:szCs w:val="20"/>
                <w:lang w:eastAsia="de-DE"/>
              </w:rPr>
              <w:t>Textverarbei</w:t>
            </w:r>
            <w:r w:rsidR="00A4354B">
              <w:rPr>
                <w:rFonts w:ascii="Arial" w:eastAsia="Times New Roman" w:hAnsi="Arial" w:cs="Arial"/>
                <w:szCs w:val="20"/>
                <w:lang w:eastAsia="de-DE"/>
              </w:rPr>
              <w:t>tungsprogramm,</w:t>
            </w:r>
            <w:r>
              <w:rPr>
                <w:rFonts w:ascii="Arial" w:eastAsia="Times New Roman" w:hAnsi="Arial" w:cs="Arial"/>
                <w:szCs w:val="20"/>
                <w:lang w:eastAsia="de-DE"/>
              </w:rPr>
              <w:t xml:space="preserve"> Präsentationsprogramm</w:t>
            </w:r>
            <w:r w:rsidR="00A4354B">
              <w:rPr>
                <w:rFonts w:ascii="Arial" w:eastAsia="Times New Roman" w:hAnsi="Arial" w:cs="Arial"/>
                <w:szCs w:val="20"/>
                <w:lang w:eastAsia="de-DE"/>
              </w:rPr>
              <w:t xml:space="preserve">, </w:t>
            </w:r>
            <w:proofErr w:type="spellStart"/>
            <w:r w:rsidR="00A4354B">
              <w:rPr>
                <w:rFonts w:ascii="Arial" w:eastAsia="Times New Roman" w:hAnsi="Arial" w:cs="Arial"/>
                <w:szCs w:val="20"/>
                <w:lang w:eastAsia="de-DE"/>
              </w:rPr>
              <w:t>Beamer</w:t>
            </w:r>
            <w:proofErr w:type="spellEnd"/>
            <w:r w:rsidR="00A4354B">
              <w:rPr>
                <w:rFonts w:ascii="Arial" w:eastAsia="Times New Roman" w:hAnsi="Arial" w:cs="Arial"/>
                <w:szCs w:val="20"/>
                <w:lang w:eastAsia="de-DE"/>
              </w:rPr>
              <w:t>, Visualizer</w:t>
            </w:r>
          </w:p>
        </w:tc>
      </w:tr>
    </w:tbl>
    <w:p w14:paraId="010ED449" w14:textId="77777777" w:rsidR="00D44ED4" w:rsidRDefault="00D44ED4" w:rsidP="00D44ED4">
      <w:pPr>
        <w:rPr>
          <w:rFonts w:ascii="Arial" w:hAnsi="Arial" w:cs="Arial"/>
        </w:rPr>
      </w:pPr>
    </w:p>
    <w:p w14:paraId="30F2981D" w14:textId="77777777" w:rsidR="00D44ED4" w:rsidRDefault="00D44ED4" w:rsidP="00D44ED4">
      <w:pPr>
        <w:rPr>
          <w:rFonts w:ascii="Arial" w:hAnsi="Arial" w:cs="Arial"/>
        </w:rPr>
      </w:pPr>
    </w:p>
    <w:p w14:paraId="65C24EBA" w14:textId="77777777" w:rsidR="00D44ED4" w:rsidRDefault="00D44ED4" w:rsidP="00D44ED4">
      <w:pPr>
        <w:rPr>
          <w:rFonts w:ascii="Arial" w:hAnsi="Arial" w:cs="Arial"/>
        </w:rPr>
      </w:pPr>
    </w:p>
    <w:p w14:paraId="6A5311C4" w14:textId="77777777" w:rsidR="00CF2670" w:rsidRPr="009C60AA" w:rsidRDefault="00CF2670" w:rsidP="00CF267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F2670" w:rsidRPr="009C60AA" w14:paraId="6567CAA5" w14:textId="77777777" w:rsidTr="00021C7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FDD8CC9" w14:textId="77777777" w:rsidR="00CF2670" w:rsidRPr="009C60AA" w:rsidRDefault="00CF2670" w:rsidP="00021C7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17559067"/>
                <w:placeholder>
                  <w:docPart w:val="423B869FD4874B5A8C63C5F8A1692E05"/>
                </w:placeholder>
              </w:sdtPr>
              <w:sdtEndPr/>
              <w:sdtContent>
                <w:r w:rsidRPr="009C60AA">
                  <w:rPr>
                    <w:rFonts w:ascii="Arial" w:eastAsia="Times New Roman" w:hAnsi="Arial" w:cs="Arial"/>
                    <w:b/>
                    <w:szCs w:val="20"/>
                    <w:lang w:eastAsia="de-DE"/>
                  </w:rPr>
                  <w:t>1</w:t>
                </w:r>
              </w:sdtContent>
            </w:sdt>
          </w:p>
          <w:p w14:paraId="416EA2CF" w14:textId="77777777" w:rsidR="00CF2670" w:rsidRPr="009C60AA" w:rsidRDefault="00CF2670" w:rsidP="00021C79">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64230164"/>
                <w:placeholder>
                  <w:docPart w:val="423B869FD4874B5A8C63C5F8A1692E05"/>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4C68A3FC" w14:textId="77777777" w:rsidR="00CF2670" w:rsidRPr="009C60AA" w:rsidRDefault="00CF2670" w:rsidP="00021C7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88116763"/>
                <w:placeholder>
                  <w:docPart w:val="423B869FD4874B5A8C63C5F8A1692E05"/>
                </w:placeholder>
              </w:sdtPr>
              <w:sdtEndPr/>
              <w:sdtContent>
                <w:r w:rsidR="008E15D0">
                  <w:rPr>
                    <w:rFonts w:ascii="Arial" w:eastAsia="Times New Roman" w:hAnsi="Arial" w:cs="Arial"/>
                    <w:b/>
                    <w:szCs w:val="20"/>
                    <w:lang w:eastAsia="de-DE"/>
                  </w:rPr>
                  <w:t>18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59802534"/>
                <w:placeholder>
                  <w:docPart w:val="423B869FD4874B5A8C63C5F8A1692E05"/>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28310639"/>
                <w:placeholder>
                  <w:docPart w:val="423B869FD4874B5A8C63C5F8A1692E05"/>
                </w:placeholder>
              </w:sdtPr>
              <w:sdtEndPr/>
              <w:sdtContent>
                <w:r>
                  <w:rPr>
                    <w:rFonts w:ascii="Arial" w:eastAsia="Times New Roman" w:hAnsi="Arial" w:cs="Arial"/>
                    <w:szCs w:val="20"/>
                    <w:lang w:eastAsia="de-DE"/>
                  </w:rPr>
                  <w:t>Kartengestützter Zahlungsv</w:t>
                </w:r>
                <w:r w:rsidR="00106D1A">
                  <w:rPr>
                    <w:rFonts w:ascii="Arial" w:eastAsia="Times New Roman" w:hAnsi="Arial" w:cs="Arial"/>
                    <w:szCs w:val="20"/>
                    <w:lang w:eastAsia="de-DE"/>
                  </w:rPr>
                  <w:t>erkehr II: Die Kreditkarte einsetzen</w:t>
                </w:r>
              </w:sdtContent>
            </w:sdt>
          </w:p>
        </w:tc>
      </w:tr>
      <w:tr w:rsidR="00CF2670" w:rsidRPr="009C60AA" w14:paraId="4DDDE993" w14:textId="77777777" w:rsidTr="00021C7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9D5FC73" w14:textId="77777777" w:rsidR="00CF2670" w:rsidRPr="009C60AA" w:rsidRDefault="00CF267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122221180"/>
              <w:placeholder>
                <w:docPart w:val="423B869FD4874B5A8C63C5F8A1692E05"/>
              </w:placeholder>
            </w:sdtPr>
            <w:sdtEndPr/>
            <w:sdtContent>
              <w:p w14:paraId="01429FD2" w14:textId="77777777" w:rsidR="00CF2670" w:rsidRPr="009C60AA" w:rsidRDefault="00106D1A" w:rsidP="00106D1A">
                <w:pPr>
                  <w:spacing w:after="0"/>
                  <w:rPr>
                    <w:rFonts w:ascii="Arial" w:eastAsia="Times New Roman" w:hAnsi="Arial" w:cs="Arial"/>
                    <w:szCs w:val="20"/>
                    <w:lang w:eastAsia="de-DE"/>
                  </w:rPr>
                </w:pPr>
                <w:r>
                  <w:rPr>
                    <w:rFonts w:ascii="Arial" w:eastAsia="Times New Roman" w:hAnsi="Arial" w:cs="Arial"/>
                    <w:szCs w:val="20"/>
                    <w:lang w:eastAsia="de-DE"/>
                  </w:rPr>
                  <w:t>Ein älterer Kunde der Deutschen Bank AG möchte für eine geplante Reise durch Schweden erstmals eine Kreditkarte beantragen. Sowohl im Vorfeld dieser Reise als auch nach seiner Rückkehr und im Zuge der Planung einer Weltreise benötigt er umfassende Beratung rund um das Thema Kreditkarte</w:t>
                </w:r>
                <w:r w:rsidR="00CF2670">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73F9FF2C" w14:textId="77777777" w:rsidR="00CF2670" w:rsidRPr="009C60AA" w:rsidRDefault="00CF2670" w:rsidP="00021C7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122025927"/>
              <w:placeholder>
                <w:docPart w:val="423B869FD4874B5A8C63C5F8A1692E05"/>
              </w:placeholder>
            </w:sdtPr>
            <w:sdtEndPr/>
            <w:sdtContent>
              <w:p w14:paraId="58BF2A8D" w14:textId="77777777" w:rsidR="008616DB" w:rsidRDefault="008616DB"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Argumente für eine Kreditkarte</w:t>
                </w:r>
              </w:p>
              <w:p w14:paraId="38D05A6F" w14:textId="77777777" w:rsidR="00CF2670" w:rsidRDefault="008616DB"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von Kreditkarten und deren Leistungen</w:t>
                </w:r>
              </w:p>
              <w:p w14:paraId="2C2A2DCA" w14:textId="77777777" w:rsidR="008616DB" w:rsidRDefault="00947696"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Beratung zum </w:t>
                </w:r>
                <w:r w:rsidR="008616DB">
                  <w:rPr>
                    <w:rFonts w:ascii="Arial" w:eastAsia="Calibri" w:hAnsi="Arial" w:cs="Arial"/>
                    <w:lang w:eastAsia="de-DE"/>
                  </w:rPr>
                  <w:t>Kreditkartenantrag und zu den Sorgfalts- und Informationspflichten</w:t>
                </w:r>
              </w:p>
              <w:p w14:paraId="692B7393" w14:textId="77777777" w:rsidR="008616DB" w:rsidRDefault="008616DB"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der Vertragsbeziehungen beim Kreditkartengeschäft</w:t>
                </w:r>
              </w:p>
              <w:p w14:paraId="42FDBC66" w14:textId="77777777" w:rsidR="00947696" w:rsidRDefault="00947696"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 eines Preis- Leistungsverzeichnisses und einer Kreditkartenabrechnung</w:t>
                </w:r>
              </w:p>
              <w:p w14:paraId="1B316169" w14:textId="77777777" w:rsidR="008616DB" w:rsidRDefault="00ED00A9"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Beratung zu Zahlungsarten im Ausland</w:t>
                </w:r>
              </w:p>
              <w:p w14:paraId="5072B024" w14:textId="77777777" w:rsidR="008616DB" w:rsidRPr="008616DB" w:rsidRDefault="008616DB" w:rsidP="008616D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Beratung zu unterschiedlichen Stornierungswünschen von Kunden bei Zahlungen mittels Kreditkarte</w:t>
                </w:r>
              </w:p>
              <w:p w14:paraId="5ADC3B5B" w14:textId="77777777" w:rsidR="00CF2670" w:rsidRPr="0013260A" w:rsidRDefault="00CF2670" w:rsidP="00CF267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Kreditkarte</w:t>
                </w:r>
              </w:p>
            </w:sdtContent>
          </w:sdt>
        </w:tc>
      </w:tr>
      <w:tr w:rsidR="00CF2670" w:rsidRPr="009C60AA" w14:paraId="4CEF3A2A" w14:textId="77777777" w:rsidTr="00021C79">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5568C3C" w14:textId="77777777" w:rsidR="00CF2670" w:rsidRPr="009C60AA" w:rsidRDefault="00CF267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44EBFD9" w14:textId="77777777" w:rsidR="00CF2670" w:rsidRDefault="00CF2670" w:rsidP="00021C79">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C22D0CF" w14:textId="77777777" w:rsidR="004C5AB8" w:rsidRPr="009C60AA" w:rsidRDefault="004C5AB8" w:rsidP="00021C79">
            <w:pPr>
              <w:spacing w:after="0"/>
              <w:rPr>
                <w:rFonts w:ascii="Arial" w:eastAsia="MS Mincho" w:hAnsi="Arial" w:cs="Arial"/>
                <w:szCs w:val="20"/>
                <w:lang w:eastAsia="de-DE"/>
              </w:rPr>
            </w:pPr>
          </w:p>
          <w:sdt>
            <w:sdtPr>
              <w:rPr>
                <w:rFonts w:ascii="Calibri" w:eastAsia="MS Mincho" w:hAnsi="Calibri" w:cs="Times New Roman"/>
                <w:lang w:eastAsia="de-DE"/>
              </w:rPr>
              <w:id w:val="-1340617291"/>
              <w:placeholder>
                <w:docPart w:val="423B869FD4874B5A8C63C5F8A1692E05"/>
              </w:placeholder>
            </w:sdtPr>
            <w:sdtEndPr/>
            <w:sdtContent>
              <w:p w14:paraId="2EB15B1C" w14:textId="77777777" w:rsidR="00CF2670" w:rsidRPr="0093250A" w:rsidRDefault="00CF2670"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Kunden umfassend über die Verwendungsmöglichkeiten, </w:t>
                </w:r>
                <w:r w:rsidR="00ED00A9">
                  <w:rPr>
                    <w:rFonts w:ascii="Arial" w:eastAsia="MS Mincho" w:hAnsi="Arial" w:cs="Arial"/>
                    <w:lang w:eastAsia="de-DE"/>
                  </w:rPr>
                  <w:t xml:space="preserve">die Arten von Kreditkarten, </w:t>
                </w:r>
                <w:r>
                  <w:rPr>
                    <w:rFonts w:ascii="Arial" w:eastAsia="MS Mincho" w:hAnsi="Arial" w:cs="Arial"/>
                    <w:lang w:eastAsia="de-DE"/>
                  </w:rPr>
                  <w:t xml:space="preserve">deren </w:t>
                </w:r>
                <w:r w:rsidR="00ED00A9">
                  <w:rPr>
                    <w:rFonts w:ascii="Arial" w:eastAsia="MS Mincho" w:hAnsi="Arial" w:cs="Arial"/>
                    <w:lang w:eastAsia="de-DE"/>
                  </w:rPr>
                  <w:t>Sorgfalts- und Informationspflichten</w:t>
                </w:r>
                <w:r>
                  <w:rPr>
                    <w:rFonts w:ascii="Arial" w:eastAsia="MS Mincho" w:hAnsi="Arial" w:cs="Arial"/>
                    <w:lang w:eastAsia="de-DE"/>
                  </w:rPr>
                  <w:t xml:space="preserve"> sowie die Vorteile einer </w:t>
                </w:r>
                <w:r w:rsidR="00ED00A9">
                  <w:rPr>
                    <w:rFonts w:ascii="Arial" w:eastAsia="MS Mincho" w:hAnsi="Arial" w:cs="Arial"/>
                    <w:lang w:eastAsia="de-DE"/>
                  </w:rPr>
                  <w:t>Kreditkarte</w:t>
                </w:r>
                <w:r>
                  <w:rPr>
                    <w:rFonts w:ascii="Arial" w:eastAsia="MS Mincho" w:hAnsi="Arial" w:cs="Arial"/>
                    <w:lang w:eastAsia="de-DE"/>
                  </w:rPr>
                  <w:t xml:space="preserve"> zu informieren.</w:t>
                </w:r>
              </w:p>
              <w:p w14:paraId="650106B4" w14:textId="77777777" w:rsidR="00CF2670" w:rsidRPr="0013260A" w:rsidRDefault="00ED00A9"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Vertragsbeziehungen beim Kreditkartengeschäft darzustellen</w:t>
                </w:r>
                <w:r w:rsidR="00CF2670">
                  <w:rPr>
                    <w:rFonts w:ascii="Arial" w:eastAsia="MS Mincho" w:hAnsi="Arial" w:cs="Arial"/>
                    <w:lang w:eastAsia="de-DE"/>
                  </w:rPr>
                  <w:t>.</w:t>
                </w:r>
              </w:p>
              <w:p w14:paraId="736B16CE" w14:textId="77777777" w:rsidR="00CF2670" w:rsidRPr="0013260A" w:rsidRDefault="00CF2670"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Kundenanfragen in Bezug auf die Rückgabe von Belastungen aus Zahlungen mittels </w:t>
                </w:r>
                <w:r w:rsidR="00ED00A9">
                  <w:rPr>
                    <w:rFonts w:ascii="Arial" w:eastAsia="MS Mincho" w:hAnsi="Arial" w:cs="Arial"/>
                    <w:lang w:eastAsia="de-DE"/>
                  </w:rPr>
                  <w:t>Kreditkarte</w:t>
                </w:r>
                <w:r>
                  <w:rPr>
                    <w:rFonts w:ascii="Arial" w:eastAsia="MS Mincho" w:hAnsi="Arial" w:cs="Arial"/>
                    <w:lang w:eastAsia="de-DE"/>
                  </w:rPr>
                  <w:t xml:space="preserve"> rechtssicher zu beantworten.</w:t>
                </w:r>
              </w:p>
              <w:p w14:paraId="6E56E0DB" w14:textId="77777777" w:rsidR="00CF2670" w:rsidRPr="0013260A" w:rsidRDefault="00CF2670"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wesentliche Inhalte aus den Bedingungen für die </w:t>
                </w:r>
                <w:r w:rsidR="00ED00A9">
                  <w:rPr>
                    <w:rFonts w:ascii="Arial" w:eastAsia="MS Mincho" w:hAnsi="Arial" w:cs="Arial"/>
                    <w:lang w:eastAsia="de-DE"/>
                  </w:rPr>
                  <w:t>Kreditkarten</w:t>
                </w:r>
                <w:r>
                  <w:rPr>
                    <w:rFonts w:ascii="Arial" w:eastAsia="MS Mincho" w:hAnsi="Arial" w:cs="Arial"/>
                    <w:lang w:eastAsia="de-DE"/>
                  </w:rPr>
                  <w:t xml:space="preserve"> fallbezogen anzuwenden.</w:t>
                </w:r>
              </w:p>
              <w:p w14:paraId="15FD33DD" w14:textId="77777777" w:rsidR="00CF2670" w:rsidRPr="0013260A" w:rsidRDefault="00ED00A9"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Kunden fallbezogen zu Zahlungsarten im Ausland zu beraten</w:t>
                </w:r>
                <w:r w:rsidR="00CF2670">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2DBB53F8" w14:textId="77777777" w:rsidR="00CF2670" w:rsidRPr="009C60AA" w:rsidRDefault="00CF267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83418794"/>
              <w:placeholder>
                <w:docPart w:val="423B869FD4874B5A8C63C5F8A1692E05"/>
              </w:placeholder>
            </w:sdtPr>
            <w:sdtEndPr/>
            <w:sdtContent>
              <w:p w14:paraId="06910ACB" w14:textId="77777777" w:rsidR="00CF2670" w:rsidRDefault="008616DB"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Funktionen von Kreditkarten</w:t>
                </w:r>
              </w:p>
              <w:p w14:paraId="0557BBFB" w14:textId="77777777" w:rsidR="008616DB" w:rsidRDefault="008616DB"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 xml:space="preserve">Arten von Kreditkarten </w:t>
                </w:r>
              </w:p>
              <w:p w14:paraId="11D3426F" w14:textId="77777777" w:rsidR="008616DB" w:rsidRDefault="008616DB" w:rsidP="008616DB">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nach Abrechnungssystem</w:t>
                </w:r>
              </w:p>
              <w:p w14:paraId="70A86347" w14:textId="77777777" w:rsidR="008616DB" w:rsidRDefault="008616DB" w:rsidP="008616DB">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nach Ausstattung</w:t>
                </w:r>
              </w:p>
              <w:p w14:paraId="06F59B86" w14:textId="77777777" w:rsidR="00CF2670" w:rsidRDefault="008616DB"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Vertragsbeziehungen beim Kreditkartengeschäft</w:t>
                </w:r>
              </w:p>
              <w:p w14:paraId="175C198E" w14:textId="77777777" w:rsidR="008616DB" w:rsidRDefault="008616DB"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Autorisierung von Kartenzahlungen durch den Karteninhaber</w:t>
                </w:r>
              </w:p>
              <w:p w14:paraId="434D2711" w14:textId="77777777" w:rsidR="008616DB" w:rsidRDefault="008616DB"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Haftung des Karteninhabers</w:t>
                </w:r>
              </w:p>
              <w:p w14:paraId="01E07FC9" w14:textId="77777777" w:rsidR="008616DB" w:rsidRDefault="008616DB"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Kartenbeantragung, Ausgabe und Zahlungsabwicklung</w:t>
                </w:r>
              </w:p>
              <w:p w14:paraId="1C92F5DF" w14:textId="77777777" w:rsidR="00CF2670" w:rsidRPr="008616DB" w:rsidRDefault="008616DB" w:rsidP="008616DB">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Bedingungen für die Kreditkarten</w:t>
                </w:r>
              </w:p>
            </w:sdtContent>
          </w:sdt>
        </w:tc>
      </w:tr>
      <w:tr w:rsidR="00CF2670" w:rsidRPr="009C60AA" w14:paraId="4C0A05A9" w14:textId="77777777" w:rsidTr="00021C7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097390C" w14:textId="77777777" w:rsidR="00CF2670" w:rsidRPr="009C60AA" w:rsidRDefault="00CF2670" w:rsidP="00021C79">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110840385"/>
              <w:placeholder>
                <w:docPart w:val="423B869FD4874B5A8C63C5F8A1692E05"/>
              </w:placeholder>
            </w:sdtPr>
            <w:sdtEndPr/>
            <w:sdtContent>
              <w:p w14:paraId="14744865" w14:textId="77777777" w:rsidR="00CF2670" w:rsidRPr="009C60AA" w:rsidRDefault="00CF2670" w:rsidP="00021C79">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CF2670" w:rsidRPr="009C60AA" w14:paraId="46BCDCCF" w14:textId="77777777" w:rsidTr="00021C7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87FC5C" w14:textId="77777777" w:rsidR="00CF2670" w:rsidRDefault="00CF2670" w:rsidP="00021C79">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p w14:paraId="76E938B3" w14:textId="77777777" w:rsidR="00CF2670" w:rsidRPr="00E4038A" w:rsidRDefault="00CF2670" w:rsidP="00021C79">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6C311EB7" w14:textId="77777777" w:rsidR="00CF2670" w:rsidRPr="00E4038A" w:rsidRDefault="00CF2670" w:rsidP="00021C79">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Kreditkarte</w:t>
            </w:r>
            <w:r w:rsidR="00947696">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sollten junge Kunden sein, die eine Ausbildung oder ein Studium beendet haben, jetzt höhere Einkommen beziehen und keine großen Vorkenntn</w:t>
            </w:r>
            <w:r w:rsidR="00947696">
              <w:rPr>
                <w:rFonts w:ascii="Arial" w:eastAsia="Times New Roman" w:hAnsi="Arial" w:cs="Arial"/>
                <w:b/>
                <w:color w:val="1F4E79" w:themeColor="accent1" w:themeShade="80"/>
              </w:rPr>
              <w:t>isse zu diesem Thema mitbringen.</w:t>
            </w:r>
          </w:p>
          <w:p w14:paraId="33743DB4" w14:textId="77777777" w:rsidR="00CF2670" w:rsidRPr="009C60AA" w:rsidRDefault="00CF2670" w:rsidP="00021C79">
            <w:pPr>
              <w:tabs>
                <w:tab w:val="left" w:pos="1985"/>
                <w:tab w:val="left" w:pos="3402"/>
              </w:tabs>
              <w:spacing w:after="60"/>
              <w:rPr>
                <w:rFonts w:ascii="Arial" w:eastAsia="Times New Roman" w:hAnsi="Arial" w:cs="Arial"/>
                <w:b/>
              </w:rPr>
            </w:pPr>
          </w:p>
          <w:sdt>
            <w:sdtPr>
              <w:rPr>
                <w:rFonts w:ascii="Arial" w:eastAsia="Calibri" w:hAnsi="Arial" w:cs="Arial"/>
              </w:rPr>
              <w:id w:val="-1044214235"/>
              <w:placeholder>
                <w:docPart w:val="B16D2C415D374CD38011A8ADCF0DD1E2"/>
              </w:placeholder>
            </w:sdtPr>
            <w:sdtEndPr/>
            <w:sdtContent>
              <w:sdt>
                <w:sdtPr>
                  <w:rPr>
                    <w:rFonts w:ascii="Arial" w:eastAsia="Calibri" w:hAnsi="Arial" w:cs="Arial"/>
                  </w:rPr>
                  <w:id w:val="-1045600050"/>
                  <w:placeholder>
                    <w:docPart w:val="B4BEB76E6E264DEB9802B8CA59FF5E1D"/>
                  </w:placeholder>
                </w:sdtPr>
                <w:sdtEndPr/>
                <w:sdtContent>
                  <w:p w14:paraId="0D6FF989" w14:textId="77777777" w:rsidR="000735EC" w:rsidRPr="00A81717"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BC4B9C4" w14:textId="77777777" w:rsidR="000735EC" w:rsidRPr="001149AC"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65174222" w14:textId="77777777" w:rsidR="000735EC" w:rsidRPr="001149AC"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4850F974" w14:textId="77777777" w:rsidR="000735EC" w:rsidRPr="009C60AA"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57EAE94" w14:textId="77777777" w:rsidR="000735EC" w:rsidRPr="009C60AA" w:rsidRDefault="000735EC" w:rsidP="000735EC">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7FC62FE" w14:textId="77777777" w:rsidR="000735EC" w:rsidRDefault="000735EC" w:rsidP="000735EC">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386E9473" w14:textId="77777777" w:rsidR="00947696" w:rsidRDefault="000735EC" w:rsidP="000735EC">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p w14:paraId="0541C205" w14:textId="77777777" w:rsidR="00CF2670" w:rsidRPr="000735EC" w:rsidRDefault="00F73FFD" w:rsidP="00947696">
                    <w:pPr>
                      <w:spacing w:after="0" w:line="240" w:lineRule="auto"/>
                      <w:contextualSpacing/>
                      <w:rPr>
                        <w:rFonts w:ascii="Arial" w:eastAsia="Calibri" w:hAnsi="Arial" w:cs="Arial"/>
                      </w:rPr>
                    </w:pPr>
                  </w:p>
                </w:sdtContent>
              </w:sdt>
            </w:sdtContent>
          </w:sdt>
        </w:tc>
      </w:tr>
      <w:tr w:rsidR="00CF2670" w:rsidRPr="009C60AA" w14:paraId="1BB12E7A" w14:textId="77777777" w:rsidTr="00021C7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66FC45E" w14:textId="77777777" w:rsidR="00CF2670" w:rsidRPr="009C60AA" w:rsidRDefault="00CF267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8CD3BD1" w14:textId="77777777" w:rsidR="00CF2670" w:rsidRPr="00B10ABA" w:rsidRDefault="00CF2670" w:rsidP="00021C79">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947696">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147C8976" w14:textId="77777777" w:rsidR="00CF2670" w:rsidRDefault="00CF2670" w:rsidP="00021C79">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08B220C1" w14:textId="77777777" w:rsidR="00CF2670" w:rsidRPr="009C60AA" w:rsidRDefault="00CF2670" w:rsidP="00021C79">
            <w:pPr>
              <w:spacing w:after="0"/>
              <w:rPr>
                <w:rFonts w:ascii="Arial" w:eastAsia="Times New Roman" w:hAnsi="Arial" w:cs="Arial"/>
                <w:szCs w:val="20"/>
              </w:rPr>
            </w:pPr>
          </w:p>
          <w:p w14:paraId="349F3806" w14:textId="77777777" w:rsidR="00CF2670" w:rsidRPr="009C60AA" w:rsidRDefault="00CF2670" w:rsidP="00021C79">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B350296" w14:textId="77777777" w:rsidR="00CF2670" w:rsidRPr="009C60AA" w:rsidRDefault="000735EC" w:rsidP="00021C79">
            <w:pPr>
              <w:spacing w:after="0"/>
              <w:rPr>
                <w:rFonts w:ascii="Arial" w:eastAsia="Times New Roman" w:hAnsi="Arial" w:cs="Arial"/>
                <w:szCs w:val="20"/>
              </w:rPr>
            </w:pPr>
            <w:r>
              <w:rPr>
                <w:rFonts w:ascii="Arial" w:eastAsia="Times New Roman" w:hAnsi="Arial" w:cs="Arial"/>
                <w:szCs w:val="20"/>
              </w:rPr>
              <w:t>Bedingungen für die Kreditkarten</w:t>
            </w:r>
          </w:p>
        </w:tc>
      </w:tr>
      <w:tr w:rsidR="00CF2670" w:rsidRPr="009C60AA" w14:paraId="06C65267" w14:textId="77777777" w:rsidTr="00021C7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750CD11" w14:textId="77777777" w:rsidR="00CF2670" w:rsidRPr="009C60AA" w:rsidRDefault="00CF267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1D801B4" w14:textId="77777777" w:rsidR="00CF2670" w:rsidRPr="009C60AA" w:rsidRDefault="00CF2670" w:rsidP="00021C79">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153DE36" w14:textId="77777777" w:rsidR="00CF2670" w:rsidRDefault="00CF2670" w:rsidP="00CF2670">
      <w:pPr>
        <w:rPr>
          <w:rFonts w:ascii="Arial" w:hAnsi="Arial" w:cs="Arial"/>
        </w:rPr>
      </w:pPr>
    </w:p>
    <w:p w14:paraId="09807837" w14:textId="77777777" w:rsidR="00CF2670" w:rsidRDefault="00CF2670" w:rsidP="00CF2670">
      <w:pPr>
        <w:rPr>
          <w:rFonts w:ascii="Arial" w:hAnsi="Arial" w:cs="Arial"/>
        </w:rPr>
      </w:pPr>
    </w:p>
    <w:p w14:paraId="20908B1C" w14:textId="77777777" w:rsidR="00CF2670" w:rsidRDefault="00CF2670" w:rsidP="00CF2670">
      <w:pPr>
        <w:rPr>
          <w:rFonts w:ascii="Arial" w:hAnsi="Arial" w:cs="Arial"/>
        </w:rPr>
      </w:pPr>
    </w:p>
    <w:p w14:paraId="643567D5" w14:textId="77777777" w:rsidR="008E15D0" w:rsidRPr="009C60AA" w:rsidRDefault="008E15D0" w:rsidP="008E15D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E15D0" w:rsidRPr="009C60AA" w14:paraId="34013A5A" w14:textId="77777777" w:rsidTr="00021C7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FDD307A" w14:textId="77777777" w:rsidR="008E15D0" w:rsidRPr="009C60AA" w:rsidRDefault="008E15D0" w:rsidP="00021C7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03451516"/>
                <w:placeholder>
                  <w:docPart w:val="DE49287695244E52BD6D27DB20186222"/>
                </w:placeholder>
              </w:sdtPr>
              <w:sdtEndPr/>
              <w:sdtContent>
                <w:r w:rsidRPr="009C60AA">
                  <w:rPr>
                    <w:rFonts w:ascii="Arial" w:eastAsia="Times New Roman" w:hAnsi="Arial" w:cs="Arial"/>
                    <w:b/>
                    <w:szCs w:val="20"/>
                    <w:lang w:eastAsia="de-DE"/>
                  </w:rPr>
                  <w:t>1</w:t>
                </w:r>
              </w:sdtContent>
            </w:sdt>
          </w:p>
          <w:p w14:paraId="1399B59A" w14:textId="77777777" w:rsidR="008E15D0" w:rsidRPr="009C60AA" w:rsidRDefault="008E15D0" w:rsidP="00021C79">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82705825"/>
                <w:placeholder>
                  <w:docPart w:val="DE49287695244E52BD6D27DB20186222"/>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0AD8A366" w14:textId="77777777" w:rsidR="008E15D0" w:rsidRPr="009C60AA" w:rsidRDefault="008E15D0" w:rsidP="00021C7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71058383"/>
                <w:placeholder>
                  <w:docPart w:val="DE49287695244E52BD6D27DB20186222"/>
                </w:placeholder>
              </w:sdtPr>
              <w:sdtEndPr/>
              <w:sdtContent>
                <w:r>
                  <w:rPr>
                    <w:rFonts w:ascii="Arial" w:eastAsia="Times New Roman" w:hAnsi="Arial" w:cs="Arial"/>
                    <w:b/>
                    <w:szCs w:val="20"/>
                    <w:lang w:eastAsia="de-DE"/>
                  </w:rPr>
                  <w:t>19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00324156"/>
                <w:placeholder>
                  <w:docPart w:val="DE49287695244E52BD6D27DB20186222"/>
                </w:placeholder>
              </w:sdtPr>
              <w:sdtEndPr/>
              <w:sdtContent>
                <w:r w:rsidR="00BF737E">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758196064"/>
                <w:placeholder>
                  <w:docPart w:val="DE49287695244E52BD6D27DB20186222"/>
                </w:placeholder>
              </w:sdtPr>
              <w:sdtEndPr/>
              <w:sdtContent>
                <w:r>
                  <w:rPr>
                    <w:rFonts w:ascii="Arial" w:eastAsia="Times New Roman" w:hAnsi="Arial" w:cs="Arial"/>
                    <w:szCs w:val="20"/>
                    <w:lang w:eastAsia="de-DE"/>
                  </w:rPr>
                  <w:t>Kunden zum Onlinebanking unter Beachtung von Sorgfaltspflichten beraten</w:t>
                </w:r>
              </w:sdtContent>
            </w:sdt>
          </w:p>
        </w:tc>
      </w:tr>
      <w:tr w:rsidR="008E15D0" w:rsidRPr="009C60AA" w14:paraId="150C292E" w14:textId="77777777" w:rsidTr="00021C7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E284E50" w14:textId="77777777" w:rsidR="008E15D0" w:rsidRPr="009C60AA" w:rsidRDefault="008E15D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76061959"/>
              <w:placeholder>
                <w:docPart w:val="DE49287695244E52BD6D27DB20186222"/>
              </w:placeholder>
            </w:sdtPr>
            <w:sdtEndPr/>
            <w:sdtContent>
              <w:p w14:paraId="5B510EB4" w14:textId="77777777" w:rsidR="008E15D0" w:rsidRPr="009C60AA" w:rsidRDefault="008E15D0" w:rsidP="00153EC3">
                <w:pPr>
                  <w:spacing w:after="0"/>
                  <w:rPr>
                    <w:rFonts w:ascii="Arial" w:eastAsia="Times New Roman" w:hAnsi="Arial" w:cs="Arial"/>
                    <w:szCs w:val="20"/>
                    <w:lang w:eastAsia="de-DE"/>
                  </w:rPr>
                </w:pPr>
                <w:r>
                  <w:rPr>
                    <w:rFonts w:ascii="Arial" w:eastAsia="Times New Roman" w:hAnsi="Arial" w:cs="Arial"/>
                    <w:szCs w:val="20"/>
                    <w:lang w:eastAsia="de-DE"/>
                  </w:rPr>
                  <w:t xml:space="preserve">Ein Kunde der Commerzbank ist sehr am Onlinebanking interessiert und </w:t>
                </w:r>
                <w:r w:rsidR="00153EC3">
                  <w:rPr>
                    <w:rFonts w:ascii="Arial" w:eastAsia="Times New Roman" w:hAnsi="Arial" w:cs="Arial"/>
                    <w:szCs w:val="20"/>
                    <w:lang w:eastAsia="de-DE"/>
                  </w:rPr>
                  <w:t>bittet um</w:t>
                </w:r>
                <w:r>
                  <w:rPr>
                    <w:rFonts w:ascii="Arial" w:eastAsia="Times New Roman" w:hAnsi="Arial" w:cs="Arial"/>
                    <w:szCs w:val="20"/>
                    <w:lang w:eastAsia="de-DE"/>
                  </w:rPr>
                  <w:t xml:space="preserve"> </w:t>
                </w:r>
                <w:r w:rsidR="00153EC3">
                  <w:rPr>
                    <w:rFonts w:ascii="Arial" w:eastAsia="Times New Roman" w:hAnsi="Arial" w:cs="Arial"/>
                    <w:szCs w:val="20"/>
                    <w:lang w:eastAsia="de-DE"/>
                  </w:rPr>
                  <w:t>entsprechende</w:t>
                </w:r>
                <w:r>
                  <w:rPr>
                    <w:rFonts w:ascii="Arial" w:eastAsia="Times New Roman" w:hAnsi="Arial" w:cs="Arial"/>
                    <w:szCs w:val="20"/>
                    <w:lang w:eastAsia="de-DE"/>
                  </w:rPr>
                  <w:t xml:space="preserve"> Beratung rund um das Thema </w:t>
                </w:r>
                <w:r w:rsidR="00153EC3">
                  <w:rPr>
                    <w:rFonts w:ascii="Arial" w:eastAsia="Times New Roman" w:hAnsi="Arial" w:cs="Arial"/>
                    <w:szCs w:val="20"/>
                    <w:lang w:eastAsia="de-DE"/>
                  </w:rPr>
                  <w:t>Onlinebanking</w:t>
                </w:r>
                <w:r>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4FADFFB5" w14:textId="77777777" w:rsidR="008E15D0" w:rsidRPr="009C60AA" w:rsidRDefault="008E15D0" w:rsidP="00021C7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992374412"/>
              <w:placeholder>
                <w:docPart w:val="DE49287695244E52BD6D27DB20186222"/>
              </w:placeholder>
            </w:sdtPr>
            <w:sdtEndPr/>
            <w:sdtContent>
              <w:p w14:paraId="6137A74E" w14:textId="77777777" w:rsidR="008E15D0" w:rsidRDefault="00947696"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w:t>
                </w:r>
                <w:r w:rsidR="00A26BB0">
                  <w:rPr>
                    <w:rFonts w:ascii="Arial" w:eastAsia="Calibri" w:hAnsi="Arial" w:cs="Arial"/>
                    <w:lang w:eastAsia="de-DE"/>
                  </w:rPr>
                  <w:t xml:space="preserve"> eines Antrags zur Nutzung elektronischer Vertriebswege</w:t>
                </w:r>
              </w:p>
              <w:p w14:paraId="2F1A5266" w14:textId="77777777" w:rsidR="00A26BB0" w:rsidRDefault="00A26BB0" w:rsidP="00A26BB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Klärung verschiedener Kundenfragen mittels der Digital Banking Bedingungen</w:t>
                </w:r>
              </w:p>
              <w:p w14:paraId="1FD7DE96" w14:textId="77777777" w:rsidR="00A26BB0" w:rsidRDefault="00A26BB0"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Beratung zur Authentifizierung und der Abwicklung von Bankgeschäften mittels Onlinebanking</w:t>
                </w:r>
              </w:p>
              <w:p w14:paraId="3782D791" w14:textId="77777777" w:rsidR="00A26BB0" w:rsidRDefault="00947696" w:rsidP="00A26BB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und </w:t>
                </w:r>
                <w:r w:rsidR="00A26BB0">
                  <w:rPr>
                    <w:rFonts w:ascii="Arial" w:eastAsia="Calibri" w:hAnsi="Arial" w:cs="Arial"/>
                    <w:lang w:eastAsia="de-DE"/>
                  </w:rPr>
                  <w:t>Beschreibung der Sorgfaltspflichten sowie der Vorteile des Onlinebanking</w:t>
                </w:r>
              </w:p>
              <w:p w14:paraId="31949C8F" w14:textId="77777777" w:rsidR="00A26BB0" w:rsidRPr="00A26BB0" w:rsidRDefault="00A26BB0" w:rsidP="00A26BB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zwischen PIN-/TAN-Verfahren und HBCI-Verfahren</w:t>
                </w:r>
              </w:p>
              <w:p w14:paraId="2D46ED59" w14:textId="77777777" w:rsidR="008E15D0" w:rsidRPr="0013260A" w:rsidRDefault="008E15D0" w:rsidP="00A26BB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 xml:space="preserve">Präsentation rund um das Thema </w:t>
                </w:r>
                <w:r w:rsidR="00A26BB0">
                  <w:rPr>
                    <w:rFonts w:ascii="Arial" w:eastAsia="Calibri" w:hAnsi="Arial" w:cs="Arial"/>
                    <w:color w:val="1F4E79" w:themeColor="accent1" w:themeShade="80"/>
                    <w:lang w:eastAsia="de-DE"/>
                  </w:rPr>
                  <w:t>Onlinebanking</w:t>
                </w:r>
              </w:p>
            </w:sdtContent>
          </w:sdt>
        </w:tc>
      </w:tr>
      <w:tr w:rsidR="008E15D0" w:rsidRPr="009C60AA" w14:paraId="64A06482" w14:textId="77777777" w:rsidTr="00021C79">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E9485E2" w14:textId="77777777" w:rsidR="008E15D0" w:rsidRPr="009C60AA" w:rsidRDefault="008E15D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2E0DD1B" w14:textId="77777777" w:rsidR="008E15D0" w:rsidRDefault="008E15D0" w:rsidP="00021C79">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78F42E1" w14:textId="77777777" w:rsidR="004C5AB8" w:rsidRPr="009C60AA" w:rsidRDefault="004C5AB8" w:rsidP="00021C79">
            <w:pPr>
              <w:spacing w:after="0"/>
              <w:rPr>
                <w:rFonts w:ascii="Arial" w:eastAsia="MS Mincho" w:hAnsi="Arial" w:cs="Arial"/>
                <w:szCs w:val="20"/>
                <w:lang w:eastAsia="de-DE"/>
              </w:rPr>
            </w:pPr>
          </w:p>
          <w:sdt>
            <w:sdtPr>
              <w:rPr>
                <w:rFonts w:ascii="Calibri" w:eastAsia="MS Mincho" w:hAnsi="Calibri" w:cs="Times New Roman"/>
                <w:lang w:eastAsia="de-DE"/>
              </w:rPr>
              <w:id w:val="1308439970"/>
              <w:placeholder>
                <w:docPart w:val="DE49287695244E52BD6D27DB20186222"/>
              </w:placeholder>
            </w:sdtPr>
            <w:sdtEndPr/>
            <w:sdtContent>
              <w:p w14:paraId="0E058523" w14:textId="77777777" w:rsidR="008E15D0" w:rsidRPr="0093250A" w:rsidRDefault="008E15D0"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Kunden umfassend über die </w:t>
                </w:r>
                <w:r w:rsidR="00A26BB0">
                  <w:rPr>
                    <w:rFonts w:ascii="Arial" w:eastAsia="MS Mincho" w:hAnsi="Arial" w:cs="Arial"/>
                    <w:lang w:eastAsia="de-DE"/>
                  </w:rPr>
                  <w:t>Nutzung des Onlinebanking</w:t>
                </w:r>
                <w:r w:rsidR="00570916">
                  <w:rPr>
                    <w:rFonts w:ascii="Arial" w:eastAsia="MS Mincho" w:hAnsi="Arial" w:cs="Arial"/>
                    <w:lang w:eastAsia="de-DE"/>
                  </w:rPr>
                  <w:t xml:space="preserve"> sowie d</w:t>
                </w:r>
                <w:r w:rsidR="00947696">
                  <w:rPr>
                    <w:rFonts w:ascii="Arial" w:eastAsia="MS Mincho" w:hAnsi="Arial" w:cs="Arial"/>
                    <w:lang w:eastAsia="de-DE"/>
                  </w:rPr>
                  <w:t xml:space="preserve">ie damit einhergehenden </w:t>
                </w:r>
                <w:r w:rsidR="00570916">
                  <w:rPr>
                    <w:rFonts w:ascii="Arial" w:eastAsia="MS Mincho" w:hAnsi="Arial" w:cs="Arial"/>
                    <w:lang w:eastAsia="de-DE"/>
                  </w:rPr>
                  <w:t>Sorgfaltspflichten</w:t>
                </w:r>
                <w:r w:rsidR="00A26BB0">
                  <w:rPr>
                    <w:rFonts w:ascii="Arial" w:eastAsia="MS Mincho" w:hAnsi="Arial" w:cs="Arial"/>
                    <w:lang w:eastAsia="de-DE"/>
                  </w:rPr>
                  <w:t xml:space="preserve"> </w:t>
                </w:r>
                <w:r>
                  <w:rPr>
                    <w:rFonts w:ascii="Arial" w:eastAsia="MS Mincho" w:hAnsi="Arial" w:cs="Arial"/>
                    <w:lang w:eastAsia="de-DE"/>
                  </w:rPr>
                  <w:t xml:space="preserve">zu </w:t>
                </w:r>
                <w:r w:rsidR="00947696">
                  <w:rPr>
                    <w:rFonts w:ascii="Arial" w:eastAsia="MS Mincho" w:hAnsi="Arial" w:cs="Arial"/>
                    <w:lang w:eastAsia="de-DE"/>
                  </w:rPr>
                  <w:t>beraten</w:t>
                </w:r>
                <w:r w:rsidR="00570916">
                  <w:rPr>
                    <w:rFonts w:ascii="Arial" w:eastAsia="MS Mincho" w:hAnsi="Arial" w:cs="Arial"/>
                    <w:lang w:eastAsia="de-DE"/>
                  </w:rPr>
                  <w:t>.</w:t>
                </w:r>
              </w:p>
              <w:p w14:paraId="04D14990" w14:textId="77777777" w:rsidR="008E15D0" w:rsidRPr="00570916" w:rsidRDefault="00570916"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Fragen rund um die Authentifizierung und die Abwicklung des Onlinebanking</w:t>
                </w:r>
                <w:r w:rsidR="00947696">
                  <w:rPr>
                    <w:rFonts w:ascii="Arial" w:eastAsia="MS Mincho" w:hAnsi="Arial" w:cs="Arial"/>
                    <w:lang w:eastAsia="de-DE"/>
                  </w:rPr>
                  <w:t>s</w:t>
                </w:r>
                <w:r>
                  <w:rPr>
                    <w:rFonts w:ascii="Arial" w:eastAsia="MS Mincho" w:hAnsi="Arial" w:cs="Arial"/>
                    <w:lang w:eastAsia="de-DE"/>
                  </w:rPr>
                  <w:t xml:space="preserve"> zu beantworten</w:t>
                </w:r>
                <w:r w:rsidR="008E15D0">
                  <w:rPr>
                    <w:rFonts w:ascii="Arial" w:eastAsia="MS Mincho" w:hAnsi="Arial" w:cs="Arial"/>
                    <w:lang w:eastAsia="de-DE"/>
                  </w:rPr>
                  <w:t>.</w:t>
                </w:r>
              </w:p>
              <w:p w14:paraId="6BFFD57A" w14:textId="77777777" w:rsidR="008E15D0" w:rsidRPr="00570916" w:rsidRDefault="00570916" w:rsidP="00570916">
                <w:pPr>
                  <w:numPr>
                    <w:ilvl w:val="0"/>
                    <w:numId w:val="3"/>
                  </w:numPr>
                  <w:spacing w:after="0" w:line="240" w:lineRule="auto"/>
                  <w:rPr>
                    <w:rFonts w:ascii="Arial" w:eastAsia="MS Mincho" w:hAnsi="Arial" w:cs="Arial"/>
                    <w:szCs w:val="20"/>
                    <w:lang w:eastAsia="de-DE"/>
                  </w:rPr>
                </w:pPr>
                <w:proofErr w:type="gramStart"/>
                <w:r>
                  <w:rPr>
                    <w:rFonts w:ascii="Arial" w:eastAsia="MS Mincho" w:hAnsi="Arial" w:cs="Arial"/>
                    <w:szCs w:val="20"/>
                    <w:lang w:eastAsia="de-DE"/>
                  </w:rPr>
                  <w:t>das</w:t>
                </w:r>
                <w:proofErr w:type="gramEnd"/>
                <w:r>
                  <w:rPr>
                    <w:rFonts w:ascii="Arial" w:eastAsia="MS Mincho" w:hAnsi="Arial" w:cs="Arial"/>
                    <w:szCs w:val="20"/>
                    <w:lang w:eastAsia="de-DE"/>
                  </w:rPr>
                  <w:t xml:space="preserve"> PIN-/TAN-Verfahren und HBCI-Verfahren voneinander abzugrenzen sowie </w:t>
                </w:r>
                <w:r w:rsidR="00947696">
                  <w:rPr>
                    <w:rFonts w:ascii="Arial" w:eastAsia="MS Mincho" w:hAnsi="Arial" w:cs="Arial"/>
                    <w:szCs w:val="20"/>
                    <w:lang w:eastAsia="de-DE"/>
                  </w:rPr>
                  <w:t xml:space="preserve">über </w:t>
                </w:r>
                <w:r>
                  <w:rPr>
                    <w:rFonts w:ascii="Arial" w:eastAsia="MS Mincho" w:hAnsi="Arial" w:cs="Arial"/>
                    <w:szCs w:val="20"/>
                    <w:lang w:eastAsia="de-DE"/>
                  </w:rPr>
                  <w:t>Vorteile des Onlinebanking</w:t>
                </w:r>
                <w:r w:rsidR="00947696">
                  <w:rPr>
                    <w:rFonts w:ascii="Arial" w:eastAsia="MS Mincho" w:hAnsi="Arial" w:cs="Arial"/>
                    <w:szCs w:val="20"/>
                    <w:lang w:eastAsia="de-DE"/>
                  </w:rPr>
                  <w:t>s</w:t>
                </w:r>
                <w:r>
                  <w:rPr>
                    <w:rFonts w:ascii="Arial" w:eastAsia="MS Mincho" w:hAnsi="Arial" w:cs="Arial"/>
                    <w:szCs w:val="20"/>
                    <w:lang w:eastAsia="de-DE"/>
                  </w:rPr>
                  <w:t xml:space="preserve"> zu </w:t>
                </w:r>
                <w:r w:rsidR="00947696">
                  <w:rPr>
                    <w:rFonts w:ascii="Arial" w:eastAsia="MS Mincho" w:hAnsi="Arial" w:cs="Arial"/>
                    <w:szCs w:val="20"/>
                    <w:lang w:eastAsia="de-DE"/>
                  </w:rPr>
                  <w:t>informieren</w:t>
                </w:r>
                <w:r w:rsidR="008E15D0" w:rsidRPr="00570916">
                  <w:rPr>
                    <w:rFonts w:ascii="Arial" w:eastAsia="MS Mincho" w:hAnsi="Arial" w:cs="Arial"/>
                    <w:lang w:eastAsia="de-DE"/>
                  </w:rPr>
                  <w:t>.</w:t>
                </w:r>
              </w:p>
              <w:p w14:paraId="50ADA40D" w14:textId="77777777" w:rsidR="00CB27DA" w:rsidRPr="00CB27DA" w:rsidRDefault="008E15D0" w:rsidP="0057091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wesentliche Inhalte aus den Bedingungen für </w:t>
                </w:r>
                <w:r w:rsidR="00570916">
                  <w:rPr>
                    <w:rFonts w:ascii="Arial" w:eastAsia="MS Mincho" w:hAnsi="Arial" w:cs="Arial"/>
                    <w:lang w:eastAsia="de-DE"/>
                  </w:rPr>
                  <w:t>das Onlinebanking</w:t>
                </w:r>
                <w:r>
                  <w:rPr>
                    <w:rFonts w:ascii="Arial" w:eastAsia="MS Mincho" w:hAnsi="Arial" w:cs="Arial"/>
                    <w:lang w:eastAsia="de-DE"/>
                  </w:rPr>
                  <w:t xml:space="preserve"> fallbezogen anzuwenden.</w:t>
                </w:r>
              </w:p>
              <w:p w14:paraId="307B74F2" w14:textId="77777777" w:rsidR="008E15D0" w:rsidRPr="00570916" w:rsidRDefault="00F73FFD" w:rsidP="00CB27DA">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B4222D0" w14:textId="77777777" w:rsidR="008E15D0" w:rsidRPr="009C60AA" w:rsidRDefault="008E15D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613295179"/>
              <w:placeholder>
                <w:docPart w:val="DE49287695244E52BD6D27DB20186222"/>
              </w:placeholder>
            </w:sdtPr>
            <w:sdtEndPr/>
            <w:sdtContent>
              <w:p w14:paraId="033E3033" w14:textId="77777777" w:rsidR="008E15D0" w:rsidRDefault="001C7361"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Grundlagen des Onlinebanking</w:t>
                </w:r>
                <w:r w:rsidR="00947696">
                  <w:rPr>
                    <w:rFonts w:ascii="Arial" w:eastAsia="MS Mincho" w:hAnsi="Arial" w:cs="Arial"/>
                    <w:lang w:eastAsia="de-DE"/>
                  </w:rPr>
                  <w:t>s</w:t>
                </w:r>
              </w:p>
              <w:p w14:paraId="03CBD592" w14:textId="77777777" w:rsidR="00947696" w:rsidRDefault="00947696"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Sorgfaltspflichten und Kundenauthentifizierung</w:t>
                </w:r>
              </w:p>
              <w:p w14:paraId="3DCCE8A1" w14:textId="77777777" w:rsidR="001C7361" w:rsidRDefault="001C7361"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PIN-/TAN Verfahren</w:t>
                </w:r>
              </w:p>
              <w:p w14:paraId="790547DC" w14:textId="77777777" w:rsidR="001C7361" w:rsidRDefault="001C7361"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HBCI-Verfahren</w:t>
                </w:r>
              </w:p>
              <w:p w14:paraId="5AA2BC9B" w14:textId="77777777" w:rsidR="001C7361" w:rsidRDefault="001C7361"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Sonderbedingungen für das Online-Banking</w:t>
                </w:r>
              </w:p>
              <w:p w14:paraId="302A5F8D" w14:textId="77777777" w:rsidR="008E15D0" w:rsidRPr="00A26BB0" w:rsidRDefault="001C7361" w:rsidP="00A26BB0">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Vor- und Nachteile des Onlinebanking</w:t>
                </w:r>
              </w:p>
            </w:sdtContent>
          </w:sdt>
        </w:tc>
      </w:tr>
      <w:tr w:rsidR="008E15D0" w:rsidRPr="009C60AA" w14:paraId="72555CC4" w14:textId="77777777" w:rsidTr="00021C7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83CC995" w14:textId="77777777" w:rsidR="008E15D0" w:rsidRPr="009C60AA" w:rsidRDefault="008E15D0" w:rsidP="00021C7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611248645"/>
              <w:placeholder>
                <w:docPart w:val="DE49287695244E52BD6D27DB20186222"/>
              </w:placeholder>
            </w:sdtPr>
            <w:sdtEndPr/>
            <w:sdtContent>
              <w:p w14:paraId="4F0E4AB8" w14:textId="77777777" w:rsidR="008E15D0" w:rsidRPr="009C60AA" w:rsidRDefault="008E15D0" w:rsidP="00021C79">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8E15D0" w:rsidRPr="009C60AA" w14:paraId="62ABBE0F" w14:textId="77777777" w:rsidTr="00021C7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FD4C8EF" w14:textId="77777777" w:rsidR="008E15D0" w:rsidRDefault="008E15D0" w:rsidP="00021C7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312D4ADF" w14:textId="77777777" w:rsidR="008E15D0" w:rsidRPr="00E4038A" w:rsidRDefault="008E15D0" w:rsidP="00021C79">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319E22E1" w14:textId="77777777" w:rsidR="008E15D0" w:rsidRPr="00E4038A" w:rsidRDefault="00A26BB0" w:rsidP="00021C79">
            <w:pPr>
              <w:tabs>
                <w:tab w:val="left" w:pos="1985"/>
                <w:tab w:val="left" w:pos="3402"/>
              </w:tabs>
              <w:spacing w:after="60"/>
              <w:rPr>
                <w:rFonts w:ascii="Arial" w:eastAsia="Times New Roman" w:hAnsi="Arial" w:cs="Arial"/>
                <w:b/>
                <w:color w:val="1F4E79" w:themeColor="accent1" w:themeShade="80"/>
              </w:rPr>
            </w:pPr>
            <w:r>
              <w:rPr>
                <w:rFonts w:ascii="Arial" w:eastAsia="Times New Roman" w:hAnsi="Arial" w:cs="Arial"/>
                <w:b/>
                <w:color w:val="1F4E79" w:themeColor="accent1" w:themeShade="80"/>
              </w:rPr>
              <w:t xml:space="preserve">Ihr Kreditinstitut plant eine Werbeoffensive zum Thema „Onlinebanking“. </w:t>
            </w:r>
            <w:r w:rsidR="008E15D0" w:rsidRPr="00E4038A">
              <w:rPr>
                <w:rFonts w:ascii="Arial" w:eastAsia="Times New Roman" w:hAnsi="Arial" w:cs="Arial"/>
                <w:b/>
                <w:color w:val="1F4E79" w:themeColor="accent1" w:themeShade="80"/>
              </w:rPr>
              <w:t xml:space="preserve">Erstellen Sie mittels </w:t>
            </w:r>
            <w:r w:rsidR="008E15D0">
              <w:rPr>
                <w:rFonts w:ascii="Arial" w:eastAsia="Times New Roman" w:hAnsi="Arial" w:cs="Arial"/>
                <w:b/>
                <w:color w:val="1F4E79" w:themeColor="accent1" w:themeShade="80"/>
              </w:rPr>
              <w:t>geeigneter Software</w:t>
            </w:r>
            <w:r w:rsidR="008E15D0" w:rsidRPr="00E4038A">
              <w:rPr>
                <w:rFonts w:ascii="Arial" w:eastAsia="Times New Roman" w:hAnsi="Arial" w:cs="Arial"/>
                <w:b/>
                <w:color w:val="1F4E79" w:themeColor="accent1" w:themeShade="80"/>
              </w:rPr>
              <w:t xml:space="preserve"> eine</w:t>
            </w:r>
            <w:r w:rsidR="008E15D0">
              <w:rPr>
                <w:rFonts w:ascii="Arial" w:eastAsia="Times New Roman" w:hAnsi="Arial" w:cs="Arial"/>
                <w:b/>
                <w:color w:val="1F4E79" w:themeColor="accent1" w:themeShade="80"/>
              </w:rPr>
              <w:t xml:space="preserve"> kreative</w:t>
            </w:r>
            <w:r w:rsidR="008E15D0" w:rsidRPr="00E4038A">
              <w:rPr>
                <w:rFonts w:ascii="Arial" w:eastAsia="Times New Roman" w:hAnsi="Arial" w:cs="Arial"/>
                <w:b/>
                <w:color w:val="1F4E79" w:themeColor="accent1" w:themeShade="80"/>
              </w:rPr>
              <w:t xml:space="preserve"> </w:t>
            </w:r>
            <w:r w:rsidR="008E15D0">
              <w:rPr>
                <w:rFonts w:ascii="Arial" w:eastAsia="Times New Roman" w:hAnsi="Arial" w:cs="Arial"/>
                <w:b/>
                <w:color w:val="1F4E79" w:themeColor="accent1" w:themeShade="80"/>
              </w:rPr>
              <w:t xml:space="preserve">Präsentation rund um das Thema </w:t>
            </w:r>
            <w:r>
              <w:rPr>
                <w:rFonts w:ascii="Arial" w:eastAsia="Times New Roman" w:hAnsi="Arial" w:cs="Arial"/>
                <w:b/>
                <w:color w:val="1F4E79" w:themeColor="accent1" w:themeShade="80"/>
              </w:rPr>
              <w:t>Onlinebanking</w:t>
            </w:r>
            <w:r w:rsidR="00CB27DA">
              <w:rPr>
                <w:rFonts w:ascii="Arial" w:eastAsia="Times New Roman" w:hAnsi="Arial" w:cs="Arial"/>
                <w:b/>
                <w:color w:val="1F4E79" w:themeColor="accent1" w:themeShade="80"/>
              </w:rPr>
              <w:t>.</w:t>
            </w:r>
            <w:r w:rsidR="008E15D0">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ältere Kundenschichten</w:t>
            </w:r>
            <w:r w:rsidR="008E15D0">
              <w:rPr>
                <w:rFonts w:ascii="Arial" w:eastAsia="Times New Roman" w:hAnsi="Arial" w:cs="Arial"/>
                <w:b/>
                <w:color w:val="1F4E79" w:themeColor="accent1" w:themeShade="80"/>
              </w:rPr>
              <w:t xml:space="preserve"> sein, die </w:t>
            </w:r>
            <w:r>
              <w:rPr>
                <w:rFonts w:ascii="Arial" w:eastAsia="Times New Roman" w:hAnsi="Arial" w:cs="Arial"/>
                <w:b/>
                <w:color w:val="1F4E79" w:themeColor="accent1" w:themeShade="80"/>
              </w:rPr>
              <w:t>bisher diesem Thema gegenüber sehr skeptisch und zurückhaltend waren</w:t>
            </w:r>
            <w:r w:rsidR="00CB27DA">
              <w:rPr>
                <w:rFonts w:ascii="Arial" w:eastAsia="Times New Roman" w:hAnsi="Arial" w:cs="Arial"/>
                <w:b/>
                <w:color w:val="1F4E79" w:themeColor="accent1" w:themeShade="80"/>
              </w:rPr>
              <w:t xml:space="preserve"> und</w:t>
            </w:r>
            <w:r>
              <w:rPr>
                <w:rFonts w:ascii="Arial" w:eastAsia="Times New Roman" w:hAnsi="Arial" w:cs="Arial"/>
                <w:b/>
                <w:color w:val="1F4E79" w:themeColor="accent1" w:themeShade="80"/>
              </w:rPr>
              <w:t xml:space="preserve"> über </w:t>
            </w:r>
            <w:r w:rsidR="008E15D0">
              <w:rPr>
                <w:rFonts w:ascii="Arial" w:eastAsia="Times New Roman" w:hAnsi="Arial" w:cs="Arial"/>
                <w:b/>
                <w:color w:val="1F4E79" w:themeColor="accent1" w:themeShade="80"/>
              </w:rPr>
              <w:t xml:space="preserve">keine großen Vorkenntnisse </w:t>
            </w:r>
            <w:r>
              <w:rPr>
                <w:rFonts w:ascii="Arial" w:eastAsia="Times New Roman" w:hAnsi="Arial" w:cs="Arial"/>
                <w:b/>
                <w:color w:val="1F4E79" w:themeColor="accent1" w:themeShade="80"/>
              </w:rPr>
              <w:t>bezüglich der Anwendung verfügen</w:t>
            </w:r>
            <w:r w:rsidR="00CB27DA">
              <w:rPr>
                <w:rFonts w:ascii="Arial" w:eastAsia="Times New Roman" w:hAnsi="Arial" w:cs="Arial"/>
                <w:b/>
                <w:color w:val="1F4E79" w:themeColor="accent1" w:themeShade="80"/>
              </w:rPr>
              <w:t>.</w:t>
            </w:r>
          </w:p>
          <w:p w14:paraId="1AACF1B9" w14:textId="77777777" w:rsidR="008E15D0" w:rsidRPr="009C60AA" w:rsidRDefault="008E15D0" w:rsidP="00021C79">
            <w:pPr>
              <w:tabs>
                <w:tab w:val="left" w:pos="1985"/>
                <w:tab w:val="left" w:pos="3402"/>
              </w:tabs>
              <w:spacing w:after="60"/>
              <w:rPr>
                <w:rFonts w:ascii="Arial" w:eastAsia="Times New Roman" w:hAnsi="Arial" w:cs="Arial"/>
                <w:b/>
              </w:rPr>
            </w:pPr>
          </w:p>
          <w:sdt>
            <w:sdtPr>
              <w:rPr>
                <w:rFonts w:ascii="Arial" w:eastAsia="Calibri" w:hAnsi="Arial" w:cs="Arial"/>
              </w:rPr>
              <w:id w:val="530379474"/>
              <w:placeholder>
                <w:docPart w:val="6CB005941F0D4854A54633FE99A6A7DB"/>
              </w:placeholder>
            </w:sdtPr>
            <w:sdtEndPr/>
            <w:sdtContent>
              <w:sdt>
                <w:sdtPr>
                  <w:rPr>
                    <w:rFonts w:ascii="Arial" w:eastAsia="Calibri" w:hAnsi="Arial" w:cs="Arial"/>
                  </w:rPr>
                  <w:id w:val="-765538013"/>
                  <w:placeholder>
                    <w:docPart w:val="3CD6DD541B6B46C388EF5ECE423626A1"/>
                  </w:placeholder>
                </w:sdtPr>
                <w:sdtEndPr/>
                <w:sdtContent>
                  <w:p w14:paraId="77C213D4" w14:textId="77777777" w:rsidR="008E15D0" w:rsidRPr="00A81717" w:rsidRDefault="008E15D0"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B7FB31C" w14:textId="77777777" w:rsidR="008E15D0" w:rsidRPr="001149AC" w:rsidRDefault="008E15D0"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1D072632" w14:textId="77777777" w:rsidR="008E15D0" w:rsidRPr="001149AC" w:rsidRDefault="008E15D0"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6510ABB" w14:textId="77777777" w:rsidR="008E15D0" w:rsidRPr="009C60AA" w:rsidRDefault="008E15D0"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E15751C" w14:textId="77777777" w:rsidR="008E15D0" w:rsidRPr="009C60AA" w:rsidRDefault="008E15D0"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83A9074" w14:textId="77777777" w:rsidR="008E15D0" w:rsidRDefault="008E15D0" w:rsidP="00021C79">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79C4B7CF" w14:textId="77777777" w:rsidR="00CB27DA" w:rsidRDefault="008E15D0" w:rsidP="00021C79">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p w14:paraId="0ACC8234" w14:textId="77777777" w:rsidR="008E15D0" w:rsidRPr="000735EC" w:rsidRDefault="00F73FFD" w:rsidP="00CB27DA">
                    <w:pPr>
                      <w:spacing w:after="0" w:line="240" w:lineRule="auto"/>
                      <w:contextualSpacing/>
                      <w:rPr>
                        <w:rFonts w:ascii="Arial" w:eastAsia="Calibri" w:hAnsi="Arial" w:cs="Arial"/>
                      </w:rPr>
                    </w:pPr>
                  </w:p>
                </w:sdtContent>
              </w:sdt>
            </w:sdtContent>
          </w:sdt>
        </w:tc>
      </w:tr>
      <w:tr w:rsidR="008E15D0" w:rsidRPr="009C60AA" w14:paraId="7C337CCA" w14:textId="77777777" w:rsidTr="00021C7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1A735FD" w14:textId="77777777" w:rsidR="008E15D0" w:rsidRPr="009C60AA" w:rsidRDefault="008E15D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6CF245F" w14:textId="77777777" w:rsidR="008E15D0" w:rsidRPr="00B10ABA" w:rsidRDefault="008E15D0" w:rsidP="00021C79">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1 - kompetenzorientiert (Merkur </w:t>
            </w:r>
            <w:r w:rsidRPr="00B10ABA">
              <w:rPr>
                <w:rFonts w:ascii="Arial" w:eastAsia="Times New Roman" w:hAnsi="Arial" w:cs="Arial"/>
                <w:szCs w:val="20"/>
              </w:rPr>
              <w:t>BN 0856</w:t>
            </w:r>
            <w:r>
              <w:rPr>
                <w:rFonts w:ascii="Arial" w:eastAsia="Times New Roman" w:hAnsi="Arial" w:cs="Arial"/>
                <w:szCs w:val="20"/>
              </w:rPr>
              <w:t>)</w:t>
            </w:r>
          </w:p>
          <w:p w14:paraId="43B314EC" w14:textId="77777777" w:rsidR="008E15D0" w:rsidRDefault="008E15D0" w:rsidP="00021C79">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4836755B" w14:textId="77777777" w:rsidR="008E15D0" w:rsidRPr="009C60AA" w:rsidRDefault="008E15D0" w:rsidP="00021C79">
            <w:pPr>
              <w:spacing w:after="0"/>
              <w:rPr>
                <w:rFonts w:ascii="Arial" w:eastAsia="Times New Roman" w:hAnsi="Arial" w:cs="Arial"/>
                <w:szCs w:val="20"/>
              </w:rPr>
            </w:pPr>
          </w:p>
          <w:p w14:paraId="6C40F2CE" w14:textId="77777777" w:rsidR="008E15D0" w:rsidRPr="009C60AA" w:rsidRDefault="008E15D0" w:rsidP="00021C79">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2AFC55F" w14:textId="77777777" w:rsidR="008E15D0" w:rsidRPr="009C60AA" w:rsidRDefault="00CA5FC8" w:rsidP="00CA5FC8">
            <w:pPr>
              <w:spacing w:after="0"/>
              <w:rPr>
                <w:rFonts w:ascii="Arial" w:eastAsia="Times New Roman" w:hAnsi="Arial" w:cs="Arial"/>
                <w:szCs w:val="20"/>
              </w:rPr>
            </w:pPr>
            <w:r>
              <w:rPr>
                <w:rFonts w:ascii="Arial" w:eastAsia="Times New Roman" w:hAnsi="Arial" w:cs="Arial"/>
                <w:szCs w:val="20"/>
              </w:rPr>
              <w:t>Bedingungen für das Onlinebanking</w:t>
            </w:r>
          </w:p>
        </w:tc>
      </w:tr>
      <w:tr w:rsidR="008E15D0" w:rsidRPr="009C60AA" w14:paraId="73CF9CED" w14:textId="77777777" w:rsidTr="00021C7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4742D3" w14:textId="77777777" w:rsidR="008E15D0" w:rsidRPr="009C60AA" w:rsidRDefault="008E15D0"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EDB72CA" w14:textId="77777777" w:rsidR="008E15D0" w:rsidRPr="009C60AA" w:rsidRDefault="008E15D0" w:rsidP="00021C79">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EC41F83" w14:textId="77777777" w:rsidR="008E15D0" w:rsidRDefault="008E15D0" w:rsidP="008E15D0">
      <w:pPr>
        <w:rPr>
          <w:rFonts w:ascii="Arial" w:hAnsi="Arial" w:cs="Arial"/>
        </w:rPr>
      </w:pPr>
    </w:p>
    <w:p w14:paraId="44F9E8B0" w14:textId="77777777" w:rsidR="008E15D0" w:rsidRDefault="008E15D0" w:rsidP="008E15D0">
      <w:pPr>
        <w:rPr>
          <w:rFonts w:ascii="Arial" w:hAnsi="Arial" w:cs="Arial"/>
        </w:rPr>
      </w:pPr>
    </w:p>
    <w:p w14:paraId="42608AC5" w14:textId="77777777" w:rsidR="00D44ED4" w:rsidRDefault="00D44ED4">
      <w:pPr>
        <w:rPr>
          <w:rFonts w:ascii="Arial" w:hAnsi="Arial" w:cs="Arial"/>
        </w:rPr>
      </w:pPr>
    </w:p>
    <w:p w14:paraId="0CB87173" w14:textId="77777777" w:rsidR="00DA1513" w:rsidRDefault="00DA1513">
      <w:pPr>
        <w:rPr>
          <w:rFonts w:ascii="Arial" w:hAnsi="Arial" w:cs="Arial"/>
        </w:rPr>
      </w:pPr>
    </w:p>
    <w:p w14:paraId="1AE50001" w14:textId="77777777" w:rsidR="00DA1513" w:rsidRDefault="00DA1513">
      <w:pPr>
        <w:rPr>
          <w:rFonts w:ascii="Arial" w:hAnsi="Arial" w:cs="Arial"/>
        </w:rPr>
      </w:pPr>
    </w:p>
    <w:p w14:paraId="5E3DD4D1" w14:textId="77777777" w:rsidR="00DA1513" w:rsidRPr="009C60AA" w:rsidRDefault="00DA1513" w:rsidP="00DA151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A1513" w:rsidRPr="009C60AA" w14:paraId="05C04A82" w14:textId="77777777" w:rsidTr="00021C7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51A4772" w14:textId="77777777" w:rsidR="00DA1513" w:rsidRPr="009C60AA" w:rsidRDefault="00DA1513" w:rsidP="00021C7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26952848"/>
                <w:placeholder>
                  <w:docPart w:val="0336F5EAA5384C5BB27C318F1C42D76C"/>
                </w:placeholder>
              </w:sdtPr>
              <w:sdtEndPr/>
              <w:sdtContent>
                <w:r w:rsidRPr="009C60AA">
                  <w:rPr>
                    <w:rFonts w:ascii="Arial" w:eastAsia="Times New Roman" w:hAnsi="Arial" w:cs="Arial"/>
                    <w:b/>
                    <w:szCs w:val="20"/>
                    <w:lang w:eastAsia="de-DE"/>
                  </w:rPr>
                  <w:t>1</w:t>
                </w:r>
              </w:sdtContent>
            </w:sdt>
          </w:p>
          <w:p w14:paraId="5C339B02" w14:textId="77777777" w:rsidR="00DA1513" w:rsidRPr="009C60AA" w:rsidRDefault="00DA1513" w:rsidP="00021C79">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41230870"/>
                <w:placeholder>
                  <w:docPart w:val="0336F5EAA5384C5BB27C318F1C42D76C"/>
                </w:placeholder>
              </w:sdtPr>
              <w:sdtEndPr/>
              <w:sdtContent>
                <w:r>
                  <w:rPr>
                    <w:rFonts w:ascii="Arial" w:eastAsia="Times New Roman" w:hAnsi="Arial" w:cs="Arial"/>
                    <w:b/>
                    <w:szCs w:val="20"/>
                    <w:lang w:eastAsia="de-DE"/>
                  </w:rPr>
                  <w:t>2</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Privatkunden führen und den Zahlungsverkehr abwickeln</w:t>
            </w:r>
          </w:p>
          <w:p w14:paraId="42CE7737" w14:textId="77777777" w:rsidR="00DA1513" w:rsidRPr="009C60AA" w:rsidRDefault="00DA1513" w:rsidP="00021C7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72418267"/>
                <w:placeholder>
                  <w:docPart w:val="0336F5EAA5384C5BB27C318F1C42D76C"/>
                </w:placeholder>
              </w:sdtPr>
              <w:sdtEndPr/>
              <w:sdtContent>
                <w:r>
                  <w:rPr>
                    <w:rFonts w:ascii="Arial" w:eastAsia="Times New Roman" w:hAnsi="Arial" w:cs="Arial"/>
                    <w:b/>
                    <w:szCs w:val="20"/>
                    <w:lang w:eastAsia="de-DE"/>
                  </w:rPr>
                  <w:t>20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08147843"/>
                <w:placeholder>
                  <w:docPart w:val="0336F5EAA5384C5BB27C318F1C42D76C"/>
                </w:placeholder>
              </w:sdtPr>
              <w:sdtEndPr/>
              <w:sdtContent>
                <w:r w:rsidR="00121622">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559477554"/>
                <w:placeholder>
                  <w:docPart w:val="0336F5EAA5384C5BB27C318F1C42D76C"/>
                </w:placeholder>
              </w:sdtPr>
              <w:sdtEndPr/>
              <w:sdtContent>
                <w:r>
                  <w:rPr>
                    <w:rFonts w:ascii="Arial" w:eastAsia="Times New Roman" w:hAnsi="Arial" w:cs="Arial"/>
                    <w:szCs w:val="20"/>
                    <w:lang w:eastAsia="de-DE"/>
                  </w:rPr>
                  <w:t>Kunden über Mobile Banking informieren</w:t>
                </w:r>
              </w:sdtContent>
            </w:sdt>
          </w:p>
        </w:tc>
      </w:tr>
      <w:tr w:rsidR="00DA1513" w:rsidRPr="009C60AA" w14:paraId="6A309539" w14:textId="77777777" w:rsidTr="00021C7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CF70251" w14:textId="77777777" w:rsidR="00DA1513" w:rsidRPr="009C60AA" w:rsidRDefault="00DA1513"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84966612"/>
              <w:placeholder>
                <w:docPart w:val="0336F5EAA5384C5BB27C318F1C42D76C"/>
              </w:placeholder>
            </w:sdtPr>
            <w:sdtEndPr/>
            <w:sdtContent>
              <w:p w14:paraId="6B20B3E4" w14:textId="77777777" w:rsidR="00DA1513" w:rsidRPr="009C60AA" w:rsidRDefault="00253021" w:rsidP="00B3012C">
                <w:pPr>
                  <w:spacing w:after="0"/>
                  <w:rPr>
                    <w:rFonts w:ascii="Arial" w:eastAsia="Times New Roman" w:hAnsi="Arial" w:cs="Arial"/>
                    <w:szCs w:val="20"/>
                    <w:lang w:eastAsia="de-DE"/>
                  </w:rPr>
                </w:pPr>
                <w:r>
                  <w:rPr>
                    <w:rFonts w:ascii="Arial" w:eastAsia="Times New Roman" w:hAnsi="Arial" w:cs="Arial"/>
                    <w:szCs w:val="20"/>
                    <w:lang w:eastAsia="de-DE"/>
                  </w:rPr>
                  <w:t>Ein</w:t>
                </w:r>
                <w:r w:rsidR="00B3012C">
                  <w:rPr>
                    <w:rFonts w:ascii="Arial" w:eastAsia="Times New Roman" w:hAnsi="Arial" w:cs="Arial"/>
                    <w:szCs w:val="20"/>
                    <w:lang w:eastAsia="de-DE"/>
                  </w:rPr>
                  <w:t>e</w:t>
                </w:r>
                <w:r>
                  <w:rPr>
                    <w:rFonts w:ascii="Arial" w:eastAsia="Times New Roman" w:hAnsi="Arial" w:cs="Arial"/>
                    <w:szCs w:val="20"/>
                    <w:lang w:eastAsia="de-DE"/>
                  </w:rPr>
                  <w:t xml:space="preserve"> Kundin</w:t>
                </w:r>
                <w:r w:rsidR="000D426C">
                  <w:rPr>
                    <w:rFonts w:ascii="Arial" w:eastAsia="Times New Roman" w:hAnsi="Arial" w:cs="Arial"/>
                    <w:szCs w:val="20"/>
                    <w:lang w:eastAsia="de-DE"/>
                  </w:rPr>
                  <w:t xml:space="preserve"> und ein Kunde</w:t>
                </w:r>
                <w:r w:rsidR="00DA1513">
                  <w:rPr>
                    <w:rFonts w:ascii="Arial" w:eastAsia="Times New Roman" w:hAnsi="Arial" w:cs="Arial"/>
                    <w:szCs w:val="20"/>
                    <w:lang w:eastAsia="de-DE"/>
                  </w:rPr>
                  <w:t xml:space="preserve"> der Kundenbank AG inte</w:t>
                </w:r>
                <w:r w:rsidR="000D426C">
                  <w:rPr>
                    <w:rFonts w:ascii="Arial" w:eastAsia="Times New Roman" w:hAnsi="Arial" w:cs="Arial"/>
                    <w:szCs w:val="20"/>
                    <w:lang w:eastAsia="de-DE"/>
                  </w:rPr>
                  <w:t>ressieren</w:t>
                </w:r>
                <w:r w:rsidR="00DA1513">
                  <w:rPr>
                    <w:rFonts w:ascii="Arial" w:eastAsia="Times New Roman" w:hAnsi="Arial" w:cs="Arial"/>
                    <w:szCs w:val="20"/>
                    <w:lang w:eastAsia="de-DE"/>
                  </w:rPr>
                  <w:t xml:space="preserve"> sich für mo</w:t>
                </w:r>
                <w:r w:rsidR="000D426C">
                  <w:rPr>
                    <w:rFonts w:ascii="Arial" w:eastAsia="Times New Roman" w:hAnsi="Arial" w:cs="Arial"/>
                    <w:szCs w:val="20"/>
                    <w:lang w:eastAsia="de-DE"/>
                  </w:rPr>
                  <w:t>derne Bezahlverfahren und bitten</w:t>
                </w:r>
                <w:r w:rsidR="00DA1513">
                  <w:rPr>
                    <w:rFonts w:ascii="Arial" w:eastAsia="Times New Roman" w:hAnsi="Arial" w:cs="Arial"/>
                    <w:szCs w:val="20"/>
                    <w:lang w:eastAsia="de-DE"/>
                  </w:rPr>
                  <w:t xml:space="preserve"> um </w:t>
                </w:r>
                <w:r w:rsidR="00B3012C">
                  <w:rPr>
                    <w:rFonts w:ascii="Arial" w:eastAsia="Times New Roman" w:hAnsi="Arial" w:cs="Arial"/>
                    <w:szCs w:val="20"/>
                    <w:lang w:eastAsia="de-DE"/>
                  </w:rPr>
                  <w:t xml:space="preserve">eine ganzheitlich orientierte </w:t>
                </w:r>
                <w:r w:rsidR="00DA1513">
                  <w:rPr>
                    <w:rFonts w:ascii="Arial" w:eastAsia="Times New Roman" w:hAnsi="Arial" w:cs="Arial"/>
                    <w:szCs w:val="20"/>
                    <w:lang w:eastAsia="de-DE"/>
                  </w:rPr>
                  <w:t xml:space="preserve">Beratung rund um das </w:t>
                </w:r>
                <w:r w:rsidR="00B3012C">
                  <w:rPr>
                    <w:rFonts w:ascii="Arial" w:eastAsia="Times New Roman" w:hAnsi="Arial" w:cs="Arial"/>
                    <w:szCs w:val="20"/>
                    <w:lang w:eastAsia="de-DE"/>
                  </w:rPr>
                  <w:t xml:space="preserve">Thema </w:t>
                </w:r>
                <w:r w:rsidR="00DA1513">
                  <w:rPr>
                    <w:rFonts w:ascii="Arial" w:eastAsia="Times New Roman" w:hAnsi="Arial" w:cs="Arial"/>
                    <w:szCs w:val="20"/>
                    <w:lang w:eastAsia="de-DE"/>
                  </w:rPr>
                  <w:t>Mobile Banking.</w:t>
                </w:r>
              </w:p>
            </w:sdtContent>
          </w:sdt>
        </w:tc>
        <w:tc>
          <w:tcPr>
            <w:tcW w:w="7273" w:type="dxa"/>
            <w:tcBorders>
              <w:top w:val="single" w:sz="4" w:space="0" w:color="auto"/>
              <w:left w:val="single" w:sz="4" w:space="0" w:color="auto"/>
              <w:bottom w:val="single" w:sz="4" w:space="0" w:color="auto"/>
              <w:right w:val="single" w:sz="4" w:space="0" w:color="auto"/>
            </w:tcBorders>
          </w:tcPr>
          <w:p w14:paraId="60A22331" w14:textId="77777777" w:rsidR="00DA1513" w:rsidRPr="009C60AA" w:rsidRDefault="00DA1513" w:rsidP="00021C7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00964166"/>
              <w:placeholder>
                <w:docPart w:val="0336F5EAA5384C5BB27C318F1C42D76C"/>
              </w:placeholder>
            </w:sdtPr>
            <w:sdtEndPr/>
            <w:sdtContent>
              <w:p w14:paraId="472D0842" w14:textId="77777777" w:rsidR="00DA1513" w:rsidRDefault="00B3012C"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 von Informationstexten (Nutzungshinweise und Bedingungen) zum Thema Mobile Banking</w:t>
                </w:r>
                <w:r w:rsidR="00DA1513">
                  <w:rPr>
                    <w:rFonts w:ascii="Arial" w:eastAsia="Calibri" w:hAnsi="Arial" w:cs="Arial"/>
                    <w:lang w:eastAsia="de-DE"/>
                  </w:rPr>
                  <w:t xml:space="preserve"> </w:t>
                </w:r>
              </w:p>
              <w:p w14:paraId="25A2B6AD" w14:textId="77777777" w:rsidR="00DA1513" w:rsidRDefault="00603FCB"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Beratung zu Authentifizierungsverfahren</w:t>
                </w:r>
              </w:p>
              <w:p w14:paraId="6E46D77F" w14:textId="77777777" w:rsidR="00603FCB" w:rsidRDefault="00603FCB"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zwischen individualisiertem Authentifizierungsverfahren mit dem mobilen Bezahlen mit und ohne PIN</w:t>
                </w:r>
              </w:p>
              <w:p w14:paraId="2EC61C5F" w14:textId="77777777" w:rsidR="00DA1513" w:rsidRDefault="00DA1513" w:rsidP="00021C7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Klärung </w:t>
                </w:r>
                <w:r w:rsidR="00B3012C">
                  <w:rPr>
                    <w:rFonts w:ascii="Arial" w:eastAsia="Calibri" w:hAnsi="Arial" w:cs="Arial"/>
                    <w:lang w:eastAsia="de-DE"/>
                  </w:rPr>
                  <w:t>von</w:t>
                </w:r>
                <w:r>
                  <w:rPr>
                    <w:rFonts w:ascii="Arial" w:eastAsia="Calibri" w:hAnsi="Arial" w:cs="Arial"/>
                    <w:lang w:eastAsia="de-DE"/>
                  </w:rPr>
                  <w:t xml:space="preserve"> Kundenfragen mittels der Digital Banking Bedingungen</w:t>
                </w:r>
              </w:p>
              <w:p w14:paraId="013B3E75" w14:textId="77777777" w:rsidR="00B3012C" w:rsidRPr="00B3012C" w:rsidRDefault="00DA1513" w:rsidP="00603FC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 xml:space="preserve">Präsentation rund um das Thema </w:t>
                </w:r>
                <w:r w:rsidR="00603FCB">
                  <w:rPr>
                    <w:rFonts w:ascii="Arial" w:eastAsia="Calibri" w:hAnsi="Arial" w:cs="Arial"/>
                    <w:color w:val="1F4E79" w:themeColor="accent1" w:themeShade="80"/>
                    <w:lang w:eastAsia="de-DE"/>
                  </w:rPr>
                  <w:t>Mobile Banking</w:t>
                </w:r>
              </w:p>
              <w:p w14:paraId="58D7CF17" w14:textId="77777777" w:rsidR="00DA1513" w:rsidRPr="0013260A" w:rsidRDefault="00F73FFD" w:rsidP="00B3012C">
                <w:pPr>
                  <w:spacing w:after="0" w:line="240" w:lineRule="auto"/>
                  <w:contextualSpacing/>
                  <w:rPr>
                    <w:rFonts w:ascii="Arial" w:eastAsia="Calibri" w:hAnsi="Arial" w:cs="Arial"/>
                    <w:lang w:eastAsia="de-DE"/>
                  </w:rPr>
                </w:pPr>
              </w:p>
            </w:sdtContent>
          </w:sdt>
        </w:tc>
      </w:tr>
      <w:tr w:rsidR="00DA1513" w:rsidRPr="009C60AA" w14:paraId="6EF9F884" w14:textId="77777777" w:rsidTr="00021C79">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4D99847" w14:textId="77777777" w:rsidR="00DA1513" w:rsidRPr="009C60AA" w:rsidRDefault="00DA1513"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AB3BD34" w14:textId="77777777" w:rsidR="00DA1513" w:rsidRDefault="00DA1513" w:rsidP="00021C79">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C6E2C77" w14:textId="77777777" w:rsidR="00B13F7A" w:rsidRPr="009C60AA" w:rsidRDefault="00B13F7A" w:rsidP="00021C79">
            <w:pPr>
              <w:spacing w:after="0"/>
              <w:rPr>
                <w:rFonts w:ascii="Arial" w:eastAsia="MS Mincho" w:hAnsi="Arial" w:cs="Arial"/>
                <w:szCs w:val="20"/>
                <w:lang w:eastAsia="de-DE"/>
              </w:rPr>
            </w:pPr>
          </w:p>
          <w:sdt>
            <w:sdtPr>
              <w:rPr>
                <w:rFonts w:ascii="Calibri" w:eastAsia="MS Mincho" w:hAnsi="Calibri" w:cs="Times New Roman"/>
                <w:lang w:eastAsia="de-DE"/>
              </w:rPr>
              <w:id w:val="-196855943"/>
              <w:placeholder>
                <w:docPart w:val="0336F5EAA5384C5BB27C318F1C42D76C"/>
              </w:placeholder>
            </w:sdtPr>
            <w:sdtEndPr/>
            <w:sdtContent>
              <w:p w14:paraId="19AC8A07" w14:textId="77777777" w:rsidR="00DA1513" w:rsidRPr="0093250A" w:rsidRDefault="00DA1513"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Kunden umfassend über die Nutzung des </w:t>
                </w:r>
                <w:r w:rsidR="00E81E09">
                  <w:rPr>
                    <w:rFonts w:ascii="Arial" w:eastAsia="MS Mincho" w:hAnsi="Arial" w:cs="Arial"/>
                    <w:lang w:eastAsia="de-DE"/>
                  </w:rPr>
                  <w:t>Mobile Banking</w:t>
                </w:r>
                <w:r>
                  <w:rPr>
                    <w:rFonts w:ascii="Arial" w:eastAsia="MS Mincho" w:hAnsi="Arial" w:cs="Arial"/>
                    <w:lang w:eastAsia="de-DE"/>
                  </w:rPr>
                  <w:t xml:space="preserve"> zu informieren.</w:t>
                </w:r>
              </w:p>
              <w:p w14:paraId="0B37FC3F" w14:textId="77777777" w:rsidR="00DA1513" w:rsidRPr="00570916" w:rsidRDefault="00DA1513" w:rsidP="00021C7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Fragen rund um die Authentifizierung und die Abwicklung des </w:t>
                </w:r>
                <w:r w:rsidR="00E81E09">
                  <w:rPr>
                    <w:rFonts w:ascii="Arial" w:eastAsia="MS Mincho" w:hAnsi="Arial" w:cs="Arial"/>
                    <w:lang w:eastAsia="de-DE"/>
                  </w:rPr>
                  <w:t>Mobile Banking</w:t>
                </w:r>
                <w:r>
                  <w:rPr>
                    <w:rFonts w:ascii="Arial" w:eastAsia="MS Mincho" w:hAnsi="Arial" w:cs="Arial"/>
                    <w:lang w:eastAsia="de-DE"/>
                  </w:rPr>
                  <w:t xml:space="preserve"> zu beantworten.</w:t>
                </w:r>
              </w:p>
              <w:p w14:paraId="7DD4BE39" w14:textId="77777777" w:rsidR="00E81E09" w:rsidRDefault="00E81E09" w:rsidP="00E81E09">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individualisierten Authentifizierungsverfahren</w:t>
                </w:r>
                <w:r w:rsidR="00DA1513">
                  <w:rPr>
                    <w:rFonts w:ascii="Arial" w:eastAsia="MS Mincho" w:hAnsi="Arial" w:cs="Arial"/>
                    <w:szCs w:val="20"/>
                    <w:lang w:eastAsia="de-DE"/>
                  </w:rPr>
                  <w:t xml:space="preserve"> </w:t>
                </w:r>
                <w:r>
                  <w:rPr>
                    <w:rFonts w:ascii="Arial" w:eastAsia="MS Mincho" w:hAnsi="Arial" w:cs="Arial"/>
                    <w:szCs w:val="20"/>
                    <w:lang w:eastAsia="de-DE"/>
                  </w:rPr>
                  <w:t xml:space="preserve">und das mobile Bezahlen mit und ohne PIN </w:t>
                </w:r>
                <w:r w:rsidR="00DA1513">
                  <w:rPr>
                    <w:rFonts w:ascii="Arial" w:eastAsia="MS Mincho" w:hAnsi="Arial" w:cs="Arial"/>
                    <w:szCs w:val="20"/>
                    <w:lang w:eastAsia="de-DE"/>
                  </w:rPr>
                  <w:t>voneinander abzugrenzen</w:t>
                </w:r>
                <w:r>
                  <w:rPr>
                    <w:rFonts w:ascii="Arial" w:eastAsia="MS Mincho" w:hAnsi="Arial" w:cs="Arial"/>
                    <w:szCs w:val="20"/>
                    <w:lang w:eastAsia="de-DE"/>
                  </w:rPr>
                  <w:t>.</w:t>
                </w:r>
              </w:p>
              <w:p w14:paraId="65927988" w14:textId="77777777" w:rsidR="00DA1513" w:rsidRPr="00570916" w:rsidRDefault="00DA1513" w:rsidP="00B13F7A">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wesentliche Inhalte aus den </w:t>
                </w:r>
                <w:r w:rsidR="00B13F7A">
                  <w:rPr>
                    <w:rFonts w:ascii="Arial" w:eastAsia="MS Mincho" w:hAnsi="Arial" w:cs="Arial"/>
                    <w:lang w:eastAsia="de-DE"/>
                  </w:rPr>
                  <w:t>Digital Banking Bedingungen</w:t>
                </w:r>
                <w:r>
                  <w:rPr>
                    <w:rFonts w:ascii="Arial" w:eastAsia="MS Mincho" w:hAnsi="Arial" w:cs="Arial"/>
                    <w:lang w:eastAsia="de-DE"/>
                  </w:rPr>
                  <w:t xml:space="preserve"> fallbezogen anzuwenden.</w:t>
                </w:r>
              </w:p>
            </w:sdtContent>
          </w:sdt>
        </w:tc>
        <w:tc>
          <w:tcPr>
            <w:tcW w:w="7273" w:type="dxa"/>
            <w:tcBorders>
              <w:top w:val="single" w:sz="4" w:space="0" w:color="auto"/>
              <w:left w:val="single" w:sz="4" w:space="0" w:color="auto"/>
              <w:bottom w:val="single" w:sz="4" w:space="0" w:color="auto"/>
              <w:right w:val="single" w:sz="4" w:space="0" w:color="auto"/>
            </w:tcBorders>
            <w:hideMark/>
          </w:tcPr>
          <w:p w14:paraId="3F4D34BE" w14:textId="77777777" w:rsidR="00DA1513" w:rsidRPr="009C60AA" w:rsidRDefault="00DA1513"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2133894843"/>
              <w:placeholder>
                <w:docPart w:val="0336F5EAA5384C5BB27C318F1C42D76C"/>
              </w:placeholder>
            </w:sdtPr>
            <w:sdtEndPr/>
            <w:sdtContent>
              <w:p w14:paraId="0FED2ACD" w14:textId="77777777" w:rsidR="00DA1513" w:rsidRDefault="00E81E09"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Telefonbanking</w:t>
                </w:r>
              </w:p>
              <w:p w14:paraId="188FC2C8" w14:textId="77777777" w:rsidR="00E81E09" w:rsidRDefault="00E81E09"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Mobile Banking und Mobile-Banking-Apps</w:t>
                </w:r>
              </w:p>
              <w:p w14:paraId="5E3030FF" w14:textId="77777777" w:rsidR="00E81E09" w:rsidRDefault="00E81E09"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Mobile Payment: Bezahlen mit dem Smartphone/der Smartwatch</w:t>
                </w:r>
              </w:p>
              <w:p w14:paraId="79D48545" w14:textId="77777777" w:rsidR="00B13F7A" w:rsidRDefault="00B13F7A"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Digital Banking Bedingungen</w:t>
                </w:r>
              </w:p>
              <w:p w14:paraId="690991B7" w14:textId="77777777" w:rsidR="00E81E09" w:rsidRDefault="00E81E09" w:rsidP="00021C7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Zahlungen im Internet</w:t>
                </w:r>
              </w:p>
              <w:p w14:paraId="2F27F7D1" w14:textId="77777777" w:rsidR="00E81E09" w:rsidRDefault="00E81E09" w:rsidP="00E81E0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auf Kartenbasis</w:t>
                </w:r>
              </w:p>
              <w:p w14:paraId="2B5ADAB4" w14:textId="77777777" w:rsidR="00E81E09" w:rsidRDefault="00E81E09" w:rsidP="00E81E0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PayPal</w:t>
                </w:r>
              </w:p>
              <w:p w14:paraId="5784F3B2" w14:textId="77777777" w:rsidR="00E81E09" w:rsidRDefault="00E81E09" w:rsidP="00E81E09">
                <w:pPr>
                  <w:pStyle w:val="Listenabsatz"/>
                  <w:numPr>
                    <w:ilvl w:val="0"/>
                    <w:numId w:val="7"/>
                  </w:numPr>
                  <w:spacing w:after="0" w:line="240" w:lineRule="auto"/>
                  <w:rPr>
                    <w:rFonts w:ascii="Arial" w:eastAsia="MS Mincho" w:hAnsi="Arial" w:cs="Arial"/>
                    <w:lang w:eastAsia="de-DE"/>
                  </w:rPr>
                </w:pPr>
                <w:proofErr w:type="spellStart"/>
                <w:r>
                  <w:rPr>
                    <w:rFonts w:ascii="Arial" w:eastAsia="MS Mincho" w:hAnsi="Arial" w:cs="Arial"/>
                    <w:lang w:eastAsia="de-DE"/>
                  </w:rPr>
                  <w:t>Giropay</w:t>
                </w:r>
                <w:proofErr w:type="spellEnd"/>
              </w:p>
              <w:p w14:paraId="2285D85F" w14:textId="77777777" w:rsidR="00E81E09" w:rsidRDefault="00E81E09" w:rsidP="00E81E0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Paydirekt</w:t>
                </w:r>
              </w:p>
              <w:p w14:paraId="03CA6CC9" w14:textId="77777777" w:rsidR="00E81E09" w:rsidRDefault="00E81E09" w:rsidP="00E81E0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Sofortüberweisung</w:t>
                </w:r>
              </w:p>
              <w:p w14:paraId="07BC1E4F" w14:textId="77777777" w:rsidR="00B3012C" w:rsidRDefault="00E81E09" w:rsidP="00E81E0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Peer-to-Peer-Zahlungen</w:t>
                </w:r>
              </w:p>
              <w:p w14:paraId="56E37485" w14:textId="77777777" w:rsidR="00DA1513" w:rsidRPr="00B3012C" w:rsidRDefault="00F73FFD" w:rsidP="00B3012C">
                <w:pPr>
                  <w:spacing w:after="0" w:line="240" w:lineRule="auto"/>
                  <w:rPr>
                    <w:rFonts w:ascii="Arial" w:eastAsia="MS Mincho" w:hAnsi="Arial" w:cs="Arial"/>
                    <w:lang w:eastAsia="de-DE"/>
                  </w:rPr>
                </w:pPr>
              </w:p>
            </w:sdtContent>
          </w:sdt>
        </w:tc>
      </w:tr>
      <w:tr w:rsidR="00DA1513" w:rsidRPr="009C60AA" w14:paraId="66B8A9B5" w14:textId="77777777" w:rsidTr="00021C7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6BFD6DE" w14:textId="77777777" w:rsidR="00DA1513" w:rsidRPr="009C60AA" w:rsidRDefault="00DA1513" w:rsidP="00021C7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85759603"/>
              <w:placeholder>
                <w:docPart w:val="0336F5EAA5384C5BB27C318F1C42D76C"/>
              </w:placeholder>
            </w:sdtPr>
            <w:sdtEndPr/>
            <w:sdtContent>
              <w:p w14:paraId="2261E5BA" w14:textId="77777777" w:rsidR="00D1137C" w:rsidRDefault="00DA1513" w:rsidP="00021C79">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p w14:paraId="79B04352" w14:textId="77777777" w:rsidR="00F73FFD" w:rsidRDefault="00F73FFD" w:rsidP="00021C79">
                <w:pPr>
                  <w:spacing w:before="80" w:after="0"/>
                  <w:rPr>
                    <w:rFonts w:ascii="Arial" w:eastAsia="Times New Roman" w:hAnsi="Arial" w:cs="Arial"/>
                    <w:szCs w:val="20"/>
                    <w:lang w:eastAsia="de-DE"/>
                  </w:rPr>
                </w:pPr>
              </w:p>
              <w:p w14:paraId="08A2C051" w14:textId="7FC77860" w:rsidR="00DA1513" w:rsidRPr="009C60AA" w:rsidRDefault="00F73FFD" w:rsidP="00021C79">
                <w:pPr>
                  <w:spacing w:before="80" w:after="0"/>
                  <w:rPr>
                    <w:rFonts w:ascii="Arial" w:eastAsia="Times New Roman" w:hAnsi="Arial" w:cs="Arial"/>
                    <w:szCs w:val="20"/>
                    <w:lang w:eastAsia="de-DE"/>
                  </w:rPr>
                </w:pPr>
              </w:p>
            </w:sdtContent>
          </w:sdt>
        </w:tc>
      </w:tr>
      <w:tr w:rsidR="00DA1513" w:rsidRPr="009C60AA" w14:paraId="0EABC92C" w14:textId="77777777" w:rsidTr="00021C7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5536D21" w14:textId="77777777" w:rsidR="00DA1513" w:rsidRDefault="00DA1513" w:rsidP="00021C7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7C8E65CC" w14:textId="77777777" w:rsidR="00DA1513" w:rsidRPr="00E4038A" w:rsidRDefault="00DA1513" w:rsidP="00021C79">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7DE44901" w14:textId="77777777" w:rsidR="00DA1513" w:rsidRPr="00E4038A" w:rsidRDefault="00DA1513" w:rsidP="00021C79">
            <w:pPr>
              <w:tabs>
                <w:tab w:val="left" w:pos="1985"/>
                <w:tab w:val="left" w:pos="3402"/>
              </w:tabs>
              <w:spacing w:after="60"/>
              <w:rPr>
                <w:rFonts w:ascii="Arial" w:eastAsia="Times New Roman" w:hAnsi="Arial" w:cs="Arial"/>
                <w:b/>
                <w:color w:val="1F4E79" w:themeColor="accent1" w:themeShade="80"/>
              </w:rPr>
            </w:pPr>
            <w:r>
              <w:rPr>
                <w:rFonts w:ascii="Arial" w:eastAsia="Times New Roman" w:hAnsi="Arial" w:cs="Arial"/>
                <w:b/>
                <w:color w:val="1F4E79" w:themeColor="accent1" w:themeShade="80"/>
              </w:rPr>
              <w:t>Ihr Kreditinstitut plant eine Werbeoffensive zum Thema „</w:t>
            </w:r>
            <w:r w:rsidR="00603FCB">
              <w:rPr>
                <w:rFonts w:ascii="Arial" w:eastAsia="Times New Roman" w:hAnsi="Arial" w:cs="Arial"/>
                <w:b/>
                <w:color w:val="1F4E79" w:themeColor="accent1" w:themeShade="80"/>
              </w:rPr>
              <w:t>Mobile Banking</w:t>
            </w:r>
            <w:r>
              <w:rPr>
                <w:rFonts w:ascii="Arial" w:eastAsia="Times New Roman" w:hAnsi="Arial" w:cs="Arial"/>
                <w:b/>
                <w:color w:val="1F4E79" w:themeColor="accent1" w:themeShade="80"/>
              </w:rPr>
              <w:t xml:space="preserve">“. </w:t>
            </w: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 xml:space="preserve">Präsentation </w:t>
            </w:r>
            <w:r w:rsidR="00603FCB">
              <w:rPr>
                <w:rFonts w:ascii="Arial" w:eastAsia="Times New Roman" w:hAnsi="Arial" w:cs="Arial"/>
                <w:b/>
                <w:color w:val="1F4E79" w:themeColor="accent1" w:themeShade="80"/>
              </w:rPr>
              <w:t>zu diesem Thema</w:t>
            </w:r>
            <w:r w:rsidR="00B3012C">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w:t>
            </w:r>
            <w:r w:rsidR="00603FCB">
              <w:rPr>
                <w:rFonts w:ascii="Arial" w:eastAsia="Times New Roman" w:hAnsi="Arial" w:cs="Arial"/>
                <w:b/>
                <w:color w:val="1F4E79" w:themeColor="accent1" w:themeShade="80"/>
              </w:rPr>
              <w:t>sehr junge</w:t>
            </w:r>
            <w:r>
              <w:rPr>
                <w:rFonts w:ascii="Arial" w:eastAsia="Times New Roman" w:hAnsi="Arial" w:cs="Arial"/>
                <w:b/>
                <w:color w:val="1F4E79" w:themeColor="accent1" w:themeShade="80"/>
              </w:rPr>
              <w:t xml:space="preserve"> Kundenschichten, die diesem Thema gegenüber sehr </w:t>
            </w:r>
            <w:r w:rsidR="00603FCB">
              <w:rPr>
                <w:rFonts w:ascii="Arial" w:eastAsia="Times New Roman" w:hAnsi="Arial" w:cs="Arial"/>
                <w:b/>
                <w:color w:val="1F4E79" w:themeColor="accent1" w:themeShade="80"/>
              </w:rPr>
              <w:t>offen sind</w:t>
            </w:r>
            <w:r>
              <w:rPr>
                <w:rFonts w:ascii="Arial" w:eastAsia="Times New Roman" w:hAnsi="Arial" w:cs="Arial"/>
                <w:b/>
                <w:color w:val="1F4E79" w:themeColor="accent1" w:themeShade="80"/>
              </w:rPr>
              <w:t>, jedoch über keine großen Vorkenntnisse verfügen</w:t>
            </w:r>
            <w:r w:rsidR="00B3012C">
              <w:rPr>
                <w:rFonts w:ascii="Arial" w:eastAsia="Times New Roman" w:hAnsi="Arial" w:cs="Arial"/>
                <w:b/>
                <w:color w:val="1F4E79" w:themeColor="accent1" w:themeShade="80"/>
              </w:rPr>
              <w:t>.</w:t>
            </w:r>
          </w:p>
          <w:p w14:paraId="39D19BFB" w14:textId="77777777" w:rsidR="00DA1513" w:rsidRPr="009C60AA" w:rsidRDefault="00DA1513" w:rsidP="00021C79">
            <w:pPr>
              <w:tabs>
                <w:tab w:val="left" w:pos="1985"/>
                <w:tab w:val="left" w:pos="3402"/>
              </w:tabs>
              <w:spacing w:after="60"/>
              <w:rPr>
                <w:rFonts w:ascii="Arial" w:eastAsia="Times New Roman" w:hAnsi="Arial" w:cs="Arial"/>
                <w:b/>
              </w:rPr>
            </w:pPr>
          </w:p>
          <w:sdt>
            <w:sdtPr>
              <w:rPr>
                <w:rFonts w:ascii="Arial" w:eastAsia="Calibri" w:hAnsi="Arial" w:cs="Arial"/>
              </w:rPr>
              <w:id w:val="1066527065"/>
              <w:placeholder>
                <w:docPart w:val="10BB848FE53B4C6BB406818C491A56AA"/>
              </w:placeholder>
            </w:sdtPr>
            <w:sdtEndPr/>
            <w:sdtContent>
              <w:sdt>
                <w:sdtPr>
                  <w:rPr>
                    <w:rFonts w:ascii="Arial" w:eastAsia="Calibri" w:hAnsi="Arial" w:cs="Arial"/>
                  </w:rPr>
                  <w:id w:val="1869252616"/>
                  <w:placeholder>
                    <w:docPart w:val="8AB5E82D4F614809B6BB2376F3E4CC97"/>
                  </w:placeholder>
                </w:sdtPr>
                <w:sdtEndPr/>
                <w:sdtContent>
                  <w:p w14:paraId="3959C653" w14:textId="77777777" w:rsidR="00DA1513" w:rsidRPr="00A81717" w:rsidRDefault="00DA1513"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441A2556" w14:textId="77777777" w:rsidR="00DA1513" w:rsidRPr="001149AC" w:rsidRDefault="00DA1513"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3A171D26" w14:textId="77777777" w:rsidR="00DA1513" w:rsidRPr="001149AC" w:rsidRDefault="00DA1513"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23C60A88" w14:textId="77777777" w:rsidR="00DA1513" w:rsidRPr="009C60AA" w:rsidRDefault="00DA1513"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F8EC112" w14:textId="77777777" w:rsidR="00DA1513" w:rsidRPr="009C60AA" w:rsidRDefault="00DA1513" w:rsidP="00021C7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291BC30" w14:textId="77777777" w:rsidR="00DA1513" w:rsidRDefault="00DA1513" w:rsidP="00021C79">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BED3F99" w14:textId="77777777" w:rsidR="00B3012C" w:rsidRDefault="00DA1513" w:rsidP="00021C79">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p w14:paraId="67ADB954" w14:textId="77777777" w:rsidR="00DA1513" w:rsidRPr="000735EC" w:rsidRDefault="00F73FFD" w:rsidP="00B3012C">
                    <w:pPr>
                      <w:spacing w:after="0" w:line="240" w:lineRule="auto"/>
                      <w:contextualSpacing/>
                      <w:rPr>
                        <w:rFonts w:ascii="Arial" w:eastAsia="Calibri" w:hAnsi="Arial" w:cs="Arial"/>
                      </w:rPr>
                    </w:pPr>
                  </w:p>
                </w:sdtContent>
              </w:sdt>
            </w:sdtContent>
          </w:sdt>
        </w:tc>
      </w:tr>
      <w:tr w:rsidR="00DA1513" w:rsidRPr="009C60AA" w14:paraId="51013F22" w14:textId="77777777" w:rsidTr="00021C7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F5167E9" w14:textId="77777777" w:rsidR="00DA1513" w:rsidRPr="009C60AA" w:rsidRDefault="00DA1513"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10C4810" w14:textId="77777777" w:rsidR="00DA1513" w:rsidRPr="00B10ABA" w:rsidRDefault="00DA1513" w:rsidP="00021C79">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B3012C">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6F354F5F" w14:textId="77777777" w:rsidR="00DA1513" w:rsidRDefault="00DA1513" w:rsidP="00021C79">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B32ED3D" w14:textId="77777777" w:rsidR="00DA1513" w:rsidRPr="009C60AA" w:rsidRDefault="00DA1513" w:rsidP="00021C79">
            <w:pPr>
              <w:spacing w:after="0"/>
              <w:rPr>
                <w:rFonts w:ascii="Arial" w:eastAsia="Times New Roman" w:hAnsi="Arial" w:cs="Arial"/>
                <w:szCs w:val="20"/>
              </w:rPr>
            </w:pPr>
          </w:p>
          <w:p w14:paraId="1BC43593" w14:textId="77777777" w:rsidR="00DA1513" w:rsidRPr="009C60AA" w:rsidRDefault="00DA1513" w:rsidP="00021C79">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147F7FB" w14:textId="77777777" w:rsidR="00DA1513" w:rsidRPr="009C60AA" w:rsidRDefault="00B13F7A" w:rsidP="002A4657">
            <w:pPr>
              <w:spacing w:after="0"/>
              <w:rPr>
                <w:rFonts w:ascii="Arial" w:eastAsia="Times New Roman" w:hAnsi="Arial" w:cs="Arial"/>
                <w:szCs w:val="20"/>
              </w:rPr>
            </w:pPr>
            <w:r>
              <w:rPr>
                <w:rFonts w:ascii="Arial" w:eastAsia="Times New Roman" w:hAnsi="Arial" w:cs="Arial"/>
                <w:szCs w:val="20"/>
              </w:rPr>
              <w:t>Digital Banking Bedingungen</w:t>
            </w:r>
          </w:p>
        </w:tc>
      </w:tr>
      <w:tr w:rsidR="00DA1513" w:rsidRPr="009C60AA" w14:paraId="1E64B934" w14:textId="77777777" w:rsidTr="00021C7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DFEB38" w14:textId="77777777" w:rsidR="00DA1513" w:rsidRPr="009C60AA" w:rsidRDefault="00DA1513" w:rsidP="00021C7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44FA474" w14:textId="77777777" w:rsidR="00DA1513" w:rsidRPr="009C60AA" w:rsidRDefault="00DA1513" w:rsidP="00021C79">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1921C92C" w14:textId="77777777" w:rsidR="00DA1513" w:rsidRDefault="00DA1513" w:rsidP="00DA1513">
      <w:pPr>
        <w:rPr>
          <w:rFonts w:ascii="Arial" w:hAnsi="Arial" w:cs="Arial"/>
        </w:rPr>
      </w:pPr>
    </w:p>
    <w:p w14:paraId="402F6930" w14:textId="77777777" w:rsidR="00DA1513" w:rsidRDefault="00DA1513" w:rsidP="00DA1513">
      <w:pPr>
        <w:rPr>
          <w:rFonts w:ascii="Arial" w:hAnsi="Arial" w:cs="Arial"/>
        </w:rPr>
      </w:pPr>
    </w:p>
    <w:p w14:paraId="75E325DC" w14:textId="77777777" w:rsidR="00DA1513" w:rsidRDefault="00DA1513">
      <w:pPr>
        <w:rPr>
          <w:rFonts w:ascii="Arial" w:hAnsi="Arial" w:cs="Arial"/>
        </w:rPr>
      </w:pPr>
    </w:p>
    <w:p w14:paraId="26305771" w14:textId="77777777" w:rsidR="00DA1513" w:rsidRDefault="00DA1513">
      <w:pPr>
        <w:rPr>
          <w:rFonts w:ascii="Arial" w:hAnsi="Arial" w:cs="Arial"/>
        </w:rPr>
      </w:pPr>
    </w:p>
    <w:p w14:paraId="279760E5" w14:textId="77777777" w:rsidR="00DA1513" w:rsidRDefault="00DA1513">
      <w:pPr>
        <w:rPr>
          <w:rFonts w:ascii="Arial" w:hAnsi="Arial" w:cs="Arial"/>
        </w:rPr>
      </w:pPr>
    </w:p>
    <w:p w14:paraId="756CF8AC" w14:textId="5D7B0EE2" w:rsidR="00C123B0" w:rsidRPr="009C60AA" w:rsidRDefault="00C123B0" w:rsidP="00C123B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123B0" w:rsidRPr="009C60AA" w14:paraId="568DBD6D" w14:textId="77777777" w:rsidTr="00EC411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08CC343" w14:textId="77777777" w:rsidR="00C123B0" w:rsidRPr="009C60AA" w:rsidRDefault="00C123B0" w:rsidP="00EC411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65318"/>
                <w:placeholder>
                  <w:docPart w:val="09A7B578A4C14A63846BD51F96A7C61B"/>
                </w:placeholder>
              </w:sdtPr>
              <w:sdtEndPr/>
              <w:sdtContent>
                <w:r w:rsidRPr="009C60AA">
                  <w:rPr>
                    <w:rFonts w:ascii="Arial" w:eastAsia="Times New Roman" w:hAnsi="Arial" w:cs="Arial"/>
                    <w:b/>
                    <w:szCs w:val="20"/>
                    <w:lang w:eastAsia="de-DE"/>
                  </w:rPr>
                  <w:t>1</w:t>
                </w:r>
              </w:sdtContent>
            </w:sdt>
          </w:p>
          <w:p w14:paraId="632BC704" w14:textId="77777777" w:rsidR="00C123B0" w:rsidRDefault="00C123B0" w:rsidP="00EC411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36498893"/>
                <w:placeholder>
                  <w:docPart w:val="09A7B578A4C14A63846BD51F96A7C61B"/>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217ED107" w14:textId="77777777" w:rsidR="00C123B0" w:rsidRPr="004C155B" w:rsidRDefault="00C123B0" w:rsidP="00EC4110">
            <w:pPr>
              <w:tabs>
                <w:tab w:val="left" w:pos="2366"/>
                <w:tab w:val="left" w:pos="3232"/>
                <w:tab w:val="left" w:pos="3851"/>
              </w:tabs>
              <w:spacing w:before="60" w:after="60"/>
              <w:rPr>
                <w:rFonts w:ascii="Arial" w:eastAsia="Times New Roman" w:hAnsi="Arial" w:cs="Arial"/>
                <w:color w:val="FF0000"/>
                <w:szCs w:val="20"/>
                <w:lang w:eastAsia="de-DE"/>
              </w:rPr>
            </w:pPr>
            <w:r>
              <w:rPr>
                <w:rFonts w:ascii="Arial" w:eastAsia="Times New Roman" w:hAnsi="Arial" w:cs="Arial"/>
                <w:b/>
                <w:color w:val="FF0000"/>
                <w:szCs w:val="20"/>
                <w:lang w:eastAsia="de-DE"/>
              </w:rPr>
              <w:t>Hinweis: Diese Inhalte finden sich nicht in den nachfolgenden Lernsituationen wieder</w:t>
            </w:r>
            <w:r w:rsidR="004C5AB8">
              <w:rPr>
                <w:rFonts w:ascii="Arial" w:eastAsia="Times New Roman" w:hAnsi="Arial" w:cs="Arial"/>
                <w:b/>
                <w:color w:val="FF0000"/>
                <w:szCs w:val="20"/>
                <w:lang w:eastAsia="de-DE"/>
              </w:rPr>
              <w:t>, sondern im Bank-BWL-</w:t>
            </w:r>
            <w:r w:rsidR="00A730C7">
              <w:rPr>
                <w:rFonts w:ascii="Arial" w:eastAsia="Times New Roman" w:hAnsi="Arial" w:cs="Arial"/>
                <w:b/>
                <w:color w:val="FF0000"/>
                <w:szCs w:val="20"/>
                <w:lang w:eastAsia="de-DE"/>
              </w:rPr>
              <w:t>Schul</w:t>
            </w:r>
            <w:r w:rsidR="004C5AB8">
              <w:rPr>
                <w:rFonts w:ascii="Arial" w:eastAsia="Times New Roman" w:hAnsi="Arial" w:cs="Arial"/>
                <w:b/>
                <w:color w:val="FF0000"/>
                <w:szCs w:val="20"/>
                <w:lang w:eastAsia="de-DE"/>
              </w:rPr>
              <w:t>buch 0856.</w:t>
            </w:r>
          </w:p>
          <w:p w14:paraId="1925B497" w14:textId="77777777" w:rsidR="00C123B0" w:rsidRPr="009C60AA" w:rsidRDefault="00C123B0" w:rsidP="00C123B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95396272"/>
                <w:placeholder>
                  <w:docPart w:val="09A7B578A4C14A63846BD51F96A7C61B"/>
                </w:placeholder>
              </w:sdtPr>
              <w:sdtEndPr/>
              <w:sdtContent>
                <w:r>
                  <w:rPr>
                    <w:rFonts w:ascii="Arial" w:eastAsia="Times New Roman" w:hAnsi="Arial" w:cs="Arial"/>
                    <w:b/>
                    <w:szCs w:val="20"/>
                    <w:lang w:eastAsia="de-DE"/>
                  </w:rPr>
                  <w:t>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456837776"/>
                <w:placeholder>
                  <w:docPart w:val="09A7B578A4C14A63846BD51F96A7C61B"/>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618403168"/>
                <w:placeholder>
                  <w:docPart w:val="09A7B578A4C14A63846BD51F96A7C61B"/>
                </w:placeholder>
              </w:sdtPr>
              <w:sdtEndPr/>
              <w:sdtContent>
                <w:r w:rsidRPr="00C123B0">
                  <w:rPr>
                    <w:rFonts w:ascii="Arial" w:eastAsia="Times New Roman" w:hAnsi="Arial" w:cs="Arial"/>
                    <w:szCs w:val="20"/>
                    <w:lang w:eastAsia="de-DE"/>
                  </w:rPr>
                  <w:t>Rechtsformen der Unternehmen –</w:t>
                </w:r>
                <w:r>
                  <w:rPr>
                    <w:rFonts w:ascii="Arial" w:eastAsia="Times New Roman" w:hAnsi="Arial" w:cs="Arial"/>
                    <w:szCs w:val="20"/>
                    <w:lang w:eastAsia="de-DE"/>
                  </w:rPr>
                  <w:t xml:space="preserve"> Kompetenztraining </w:t>
                </w:r>
              </w:sdtContent>
            </w:sdt>
          </w:p>
        </w:tc>
      </w:tr>
      <w:tr w:rsidR="00C123B0" w:rsidRPr="009C60AA" w14:paraId="49ED7422" w14:textId="77777777" w:rsidTr="00EC411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6A8DDC2" w14:textId="77777777" w:rsidR="00C123B0" w:rsidRPr="009C60AA" w:rsidRDefault="00C123B0" w:rsidP="00EC411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631711502"/>
              <w:placeholder>
                <w:docPart w:val="09A7B578A4C14A63846BD51F96A7C61B"/>
              </w:placeholder>
            </w:sdtPr>
            <w:sdtEndPr/>
            <w:sdtContent>
              <w:p w14:paraId="6750292D" w14:textId="77777777" w:rsidR="00C123B0" w:rsidRDefault="00C123B0" w:rsidP="00C123B0">
                <w:pPr>
                  <w:spacing w:after="0"/>
                  <w:rPr>
                    <w:rFonts w:ascii="Arial" w:eastAsia="Times New Roman" w:hAnsi="Arial" w:cs="Arial"/>
                    <w:szCs w:val="20"/>
                    <w:lang w:eastAsia="de-DE"/>
                  </w:rPr>
                </w:pPr>
                <w:r>
                  <w:rPr>
                    <w:rFonts w:ascii="Arial" w:eastAsia="Times New Roman" w:hAnsi="Arial" w:cs="Arial"/>
                    <w:szCs w:val="20"/>
                    <w:lang w:eastAsia="de-DE"/>
                  </w:rPr>
                  <w:t>Den Rahmen für den angestrebten Kompetenzerwerb zu dem Themenbereich „Rechtsformen der Unternehmen“ bilden die Informationstexte (LF 3, Kap. 5 und 6) und das Kompetenztraining des Merkur-Schulbuchs 0856. Der Kompetenzerwerb erfolgt in Form vielseitiger sequenzierter Aufgabenstellungen.</w:t>
                </w:r>
              </w:p>
              <w:p w14:paraId="09488B0D" w14:textId="77777777" w:rsidR="00C123B0" w:rsidRPr="009C60AA" w:rsidRDefault="00F73FFD" w:rsidP="00C123B0">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3F0B342F" w14:textId="77777777" w:rsidR="00C123B0" w:rsidRPr="009C60AA" w:rsidRDefault="00C123B0" w:rsidP="00EC411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612867343"/>
              <w:placeholder>
                <w:docPart w:val="09A7B578A4C14A63846BD51F96A7C61B"/>
              </w:placeholder>
            </w:sdtPr>
            <w:sdtEndPr/>
            <w:sdtContent>
              <w:p w14:paraId="2BDDCD56" w14:textId="77777777" w:rsidR="00C123B0" w:rsidRDefault="00C123B0" w:rsidP="00C123B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Klärung vielfältiger Fragen (Gründung, Firma, Haftung, Geschäftsführung und Vertretung, Gewinn- und Verlustverteilung) rund um das Thema Rechtsformen von Unternehmen</w:t>
                </w:r>
              </w:p>
              <w:p w14:paraId="771B230C" w14:textId="77777777" w:rsidR="00C123B0" w:rsidRDefault="00C123B0" w:rsidP="00C123B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Entscheidungen zur Rechtsformwahl </w:t>
                </w:r>
              </w:p>
              <w:p w14:paraId="671C7626" w14:textId="77777777" w:rsidR="00C123B0" w:rsidRPr="00E250E5" w:rsidRDefault="00F73FFD" w:rsidP="00EC4110">
                <w:pPr>
                  <w:spacing w:after="0" w:line="240" w:lineRule="auto"/>
                  <w:contextualSpacing/>
                  <w:rPr>
                    <w:rFonts w:ascii="Arial" w:eastAsia="Calibri" w:hAnsi="Arial" w:cs="Arial"/>
                    <w:lang w:eastAsia="de-DE"/>
                  </w:rPr>
                </w:pPr>
              </w:p>
            </w:sdtContent>
          </w:sdt>
        </w:tc>
      </w:tr>
      <w:tr w:rsidR="00C123B0" w:rsidRPr="009C60AA" w14:paraId="0A245393" w14:textId="77777777" w:rsidTr="00EC411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58D1E82" w14:textId="77777777" w:rsidR="00C123B0" w:rsidRPr="009C60AA" w:rsidRDefault="00C123B0" w:rsidP="00EC411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1D8391F" w14:textId="77777777" w:rsidR="00C123B0" w:rsidRDefault="00C123B0" w:rsidP="00EC411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F141035" w14:textId="77777777" w:rsidR="00C123B0" w:rsidRPr="009C60AA" w:rsidRDefault="00C123B0" w:rsidP="00EC4110">
            <w:pPr>
              <w:spacing w:after="0"/>
              <w:rPr>
                <w:rFonts w:ascii="Arial" w:eastAsia="MS Mincho" w:hAnsi="Arial" w:cs="Arial"/>
                <w:szCs w:val="20"/>
                <w:lang w:eastAsia="de-DE"/>
              </w:rPr>
            </w:pPr>
          </w:p>
          <w:sdt>
            <w:sdtPr>
              <w:rPr>
                <w:rFonts w:ascii="Calibri" w:eastAsia="MS Mincho" w:hAnsi="Calibri" w:cs="Times New Roman"/>
                <w:lang w:eastAsia="de-DE"/>
              </w:rPr>
              <w:id w:val="-1332055829"/>
              <w:placeholder>
                <w:docPart w:val="09A7B578A4C14A63846BD51F96A7C61B"/>
              </w:placeholder>
            </w:sdtPr>
            <w:sdtEndPr/>
            <w:sdtContent>
              <w:p w14:paraId="1FBEB912" w14:textId="77777777" w:rsidR="00C123B0" w:rsidRPr="0093250A" w:rsidRDefault="00C123B0" w:rsidP="00C123B0">
                <w:pPr>
                  <w:numPr>
                    <w:ilvl w:val="0"/>
                    <w:numId w:val="3"/>
                  </w:numPr>
                  <w:spacing w:after="0" w:line="240" w:lineRule="auto"/>
                  <w:rPr>
                    <w:rFonts w:ascii="Arial" w:eastAsia="MS Mincho" w:hAnsi="Arial" w:cs="Arial"/>
                    <w:szCs w:val="20"/>
                    <w:lang w:eastAsia="de-DE"/>
                  </w:rPr>
                </w:pPr>
                <w:r w:rsidRPr="00564764">
                  <w:rPr>
                    <w:rFonts w:ascii="Arial" w:eastAsia="MS Mincho" w:hAnsi="Arial" w:cs="Arial"/>
                    <w:lang w:eastAsia="de-DE"/>
                  </w:rPr>
                  <w:t>vielfältige</w:t>
                </w:r>
                <w:r>
                  <w:rPr>
                    <w:rFonts w:ascii="Calibri" w:eastAsia="MS Mincho" w:hAnsi="Calibri" w:cs="Times New Roman"/>
                    <w:lang w:eastAsia="de-DE"/>
                  </w:rPr>
                  <w:t xml:space="preserve"> </w:t>
                </w:r>
                <w:r>
                  <w:rPr>
                    <w:rFonts w:ascii="Arial" w:eastAsia="MS Mincho" w:hAnsi="Arial" w:cs="Arial"/>
                    <w:lang w:eastAsia="de-DE"/>
                  </w:rPr>
                  <w:t>Fragestellungen zu Praxisfällen in Bezug auf Gründung, Handelsregister bzw. Genossenschaftsregister, Firma und den Rechtformen der Unternehmen zu beantworten.</w:t>
                </w:r>
              </w:p>
              <w:p w14:paraId="72CE9CA9" w14:textId="77777777" w:rsidR="00C123B0" w:rsidRPr="00821B58" w:rsidRDefault="00C123B0" w:rsidP="00C123B0">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Entscheidungen zur Wahl der Rechtsform zu treffen.</w:t>
                </w:r>
              </w:p>
              <w:p w14:paraId="7B5CF747" w14:textId="77777777" w:rsidR="00C123B0" w:rsidRPr="00E250E5" w:rsidRDefault="00C123B0" w:rsidP="00C123B0">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Fragestellung zu Geschäftsführung und Vertretung sowie zur Haftung rechtssicher zu beantworten</w:t>
                </w:r>
                <w:r w:rsidRPr="00E250E5">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3887509C" w14:textId="77777777" w:rsidR="00C123B0" w:rsidRPr="009C60AA" w:rsidRDefault="00C123B0" w:rsidP="00EC411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027990960"/>
              <w:placeholder>
                <w:docPart w:val="09A7B578A4C14A63846BD51F96A7C61B"/>
              </w:placeholder>
            </w:sdtPr>
            <w:sdtEndPr/>
            <w:sdtContent>
              <w:p w14:paraId="3A2C4737" w14:textId="77777777" w:rsidR="00C123B0" w:rsidRDefault="00C123B0" w:rsidP="00C123B0">
                <w:pPr>
                  <w:pStyle w:val="Listenabsatz"/>
                  <w:numPr>
                    <w:ilvl w:val="0"/>
                    <w:numId w:val="8"/>
                  </w:numPr>
                  <w:spacing w:after="0" w:line="240" w:lineRule="auto"/>
                  <w:ind w:left="306" w:hanging="284"/>
                  <w:rPr>
                    <w:rFonts w:ascii="Arial" w:eastAsia="MS Mincho" w:hAnsi="Arial" w:cs="Arial"/>
                    <w:lang w:eastAsia="de-DE"/>
                  </w:rPr>
                </w:pPr>
                <w:r>
                  <w:rPr>
                    <w:lang w:eastAsia="de-DE"/>
                  </w:rPr>
                  <w:t>s</w:t>
                </w:r>
                <w:r>
                  <w:rPr>
                    <w:rFonts w:ascii="Arial" w:eastAsia="MS Mincho" w:hAnsi="Arial" w:cs="Arial"/>
                    <w:lang w:eastAsia="de-DE"/>
                  </w:rPr>
                  <w:t>tille Gesellschaft</w:t>
                </w:r>
              </w:p>
              <w:p w14:paraId="4FB4DAF4" w14:textId="77777777" w:rsidR="00C123B0" w:rsidRDefault="00C123B0" w:rsidP="00C123B0">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Europäische Gesellschaft (SE)</w:t>
                </w:r>
              </w:p>
              <w:p w14:paraId="6840918A" w14:textId="77777777" w:rsidR="00C123B0" w:rsidRDefault="00C123B0" w:rsidP="00C123B0">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Kommanditgesellschaft auf Aktien</w:t>
                </w:r>
              </w:p>
              <w:p w14:paraId="101C3F3E" w14:textId="77777777" w:rsidR="00C123B0" w:rsidRDefault="00C123B0" w:rsidP="00C123B0">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Genossenschaft</w:t>
                </w:r>
              </w:p>
              <w:p w14:paraId="26B2D46A" w14:textId="77777777" w:rsid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358BA466" w14:textId="77777777" w:rsid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Aufbau und Organe</w:t>
                </w:r>
              </w:p>
              <w:p w14:paraId="492EB83E" w14:textId="77777777" w:rsid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Geschäftsführung und Vertretung</w:t>
                </w:r>
              </w:p>
              <w:p w14:paraId="205EFE8A" w14:textId="77777777" w:rsid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Kapital und Haftung</w:t>
                </w:r>
              </w:p>
              <w:p w14:paraId="7757A9B4" w14:textId="77777777" w:rsidR="00C123B0" w:rsidRP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Publizität und Prüfung</w:t>
                </w:r>
              </w:p>
              <w:p w14:paraId="791659B8" w14:textId="77777777" w:rsidR="00C123B0" w:rsidRDefault="00C123B0" w:rsidP="00C123B0">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Gesellschaft mit beschränkter Haftung</w:t>
                </w:r>
                <w:r w:rsidR="001B6F98">
                  <w:rPr>
                    <w:rFonts w:ascii="Arial" w:eastAsia="MS Mincho" w:hAnsi="Arial" w:cs="Arial"/>
                    <w:lang w:eastAsia="de-DE"/>
                  </w:rPr>
                  <w:t xml:space="preserve"> (GmbH)</w:t>
                </w:r>
              </w:p>
              <w:p w14:paraId="697CE772" w14:textId="77777777" w:rsid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77C7E723" w14:textId="77777777" w:rsid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Aufbau und Organe</w:t>
                </w:r>
              </w:p>
              <w:p w14:paraId="4AFB2B0A" w14:textId="77777777" w:rsid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Geschäftsführung und Vertretung</w:t>
                </w:r>
              </w:p>
              <w:p w14:paraId="20AF0C41" w14:textId="77777777" w:rsidR="00C123B0" w:rsidRDefault="00C123B0" w:rsidP="00C123B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Kapital und Haftung</w:t>
                </w:r>
              </w:p>
              <w:p w14:paraId="7675E97C" w14:textId="77777777" w:rsidR="00C123B0" w:rsidRDefault="00C123B0" w:rsidP="00C123B0">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Europäische Genossenschaft (SCE)</w:t>
                </w:r>
              </w:p>
              <w:p w14:paraId="248B2C04" w14:textId="77777777" w:rsidR="00C123B0" w:rsidRPr="00E250E5" w:rsidRDefault="00F73FFD" w:rsidP="00C123B0">
                <w:pPr>
                  <w:pStyle w:val="Listenabsatz"/>
                  <w:spacing w:after="0" w:line="240" w:lineRule="auto"/>
                  <w:ind w:left="306"/>
                  <w:rPr>
                    <w:rFonts w:ascii="Arial" w:eastAsia="MS Mincho" w:hAnsi="Arial" w:cs="Arial"/>
                    <w:lang w:eastAsia="de-DE"/>
                  </w:rPr>
                </w:pPr>
              </w:p>
            </w:sdtContent>
          </w:sdt>
        </w:tc>
      </w:tr>
      <w:tr w:rsidR="00C123B0" w:rsidRPr="009C60AA" w14:paraId="7A5B150A" w14:textId="77777777" w:rsidTr="00EC411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A6D1C5" w14:textId="77777777" w:rsidR="00C123B0" w:rsidRPr="009C60AA" w:rsidRDefault="00C123B0" w:rsidP="00EC411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60319663"/>
              <w:placeholder>
                <w:docPart w:val="09A7B578A4C14A63846BD51F96A7C61B"/>
              </w:placeholder>
            </w:sdtPr>
            <w:sdtEndPr/>
            <w:sdtContent>
              <w:p w14:paraId="50CA4237" w14:textId="77777777" w:rsidR="00C123B0" w:rsidRPr="009C60AA" w:rsidRDefault="00C123B0" w:rsidP="00EC4110">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C123B0" w:rsidRPr="009C60AA" w14:paraId="75CAFD4A" w14:textId="77777777" w:rsidTr="00EC411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3431167" w14:textId="77777777" w:rsidR="00C123B0" w:rsidRDefault="00C123B0" w:rsidP="00EC411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0EFF5E22" w14:textId="77777777" w:rsidR="00C123B0" w:rsidRPr="00C123B0" w:rsidRDefault="00C123B0" w:rsidP="00EC4110">
            <w:pPr>
              <w:tabs>
                <w:tab w:val="left" w:pos="1985"/>
                <w:tab w:val="left" w:pos="3402"/>
              </w:tabs>
              <w:spacing w:after="60"/>
              <w:rPr>
                <w:rFonts w:ascii="Arial" w:eastAsia="Times New Roman" w:hAnsi="Arial" w:cs="Arial"/>
              </w:rPr>
            </w:pPr>
            <w:r w:rsidRPr="00C123B0">
              <w:rPr>
                <w:rFonts w:ascii="Arial" w:eastAsia="Times New Roman" w:hAnsi="Arial" w:cs="Arial"/>
              </w:rPr>
              <w:t>-</w:t>
            </w:r>
          </w:p>
        </w:tc>
      </w:tr>
      <w:tr w:rsidR="00C123B0" w:rsidRPr="009C60AA" w14:paraId="3A4C94F3" w14:textId="77777777" w:rsidTr="00EC411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763EFE8" w14:textId="77777777" w:rsidR="00C123B0" w:rsidRPr="009C60AA" w:rsidRDefault="00C123B0" w:rsidP="00EC411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FF739AD" w14:textId="77777777" w:rsidR="00C123B0" w:rsidRPr="00B10ABA" w:rsidRDefault="00C123B0" w:rsidP="00EC4110">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 – kompetenzorientiert (Merkur </w:t>
            </w:r>
            <w:r w:rsidRPr="00B10ABA">
              <w:rPr>
                <w:rFonts w:ascii="Arial" w:eastAsia="Times New Roman" w:hAnsi="Arial" w:cs="Arial"/>
                <w:szCs w:val="20"/>
              </w:rPr>
              <w:t>BN 0856</w:t>
            </w:r>
            <w:r>
              <w:rPr>
                <w:rFonts w:ascii="Arial" w:eastAsia="Times New Roman" w:hAnsi="Arial" w:cs="Arial"/>
                <w:szCs w:val="20"/>
              </w:rPr>
              <w:t>)</w:t>
            </w:r>
          </w:p>
          <w:p w14:paraId="6A6C63A2" w14:textId="77777777" w:rsidR="001B6F98" w:rsidRPr="009C60AA" w:rsidRDefault="001B6F98" w:rsidP="00EC4110">
            <w:pPr>
              <w:spacing w:after="0"/>
              <w:rPr>
                <w:rFonts w:ascii="Arial" w:eastAsia="Times New Roman" w:hAnsi="Arial" w:cs="Arial"/>
                <w:szCs w:val="20"/>
              </w:rPr>
            </w:pPr>
          </w:p>
          <w:p w14:paraId="5B372A1F" w14:textId="77777777" w:rsidR="00C123B0" w:rsidRPr="009C60AA" w:rsidRDefault="00C123B0" w:rsidP="00EC411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E57D328" w14:textId="77777777" w:rsidR="00C123B0" w:rsidRPr="009C60AA" w:rsidRDefault="00C123B0" w:rsidP="00EC4110">
            <w:pPr>
              <w:spacing w:after="0"/>
              <w:rPr>
                <w:rFonts w:ascii="Arial" w:eastAsia="Times New Roman" w:hAnsi="Arial" w:cs="Arial"/>
                <w:szCs w:val="20"/>
              </w:rPr>
            </w:pPr>
            <w:r>
              <w:rPr>
                <w:rFonts w:ascii="Arial" w:eastAsia="Times New Roman" w:hAnsi="Arial" w:cs="Arial"/>
                <w:szCs w:val="20"/>
              </w:rPr>
              <w:t>HGB, GmbHG, AktG, PartGG, SEAG, GenG, SCEAG (www.juris.de)</w:t>
            </w:r>
          </w:p>
        </w:tc>
      </w:tr>
      <w:tr w:rsidR="00C123B0" w:rsidRPr="009C60AA" w14:paraId="509B94BE" w14:textId="77777777" w:rsidTr="00EC411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6FB0C04" w14:textId="77777777" w:rsidR="00C123B0" w:rsidRPr="009C60AA" w:rsidRDefault="00C123B0" w:rsidP="00EC411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808B1D9" w14:textId="77777777" w:rsidR="00C123B0" w:rsidRPr="009C60AA" w:rsidRDefault="00C123B0" w:rsidP="00EC4110">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Präsentationsprogramm</w:t>
            </w:r>
          </w:p>
        </w:tc>
      </w:tr>
    </w:tbl>
    <w:p w14:paraId="7BA61EBA" w14:textId="77777777" w:rsidR="00C123B0" w:rsidRDefault="00C123B0" w:rsidP="00C123B0">
      <w:pPr>
        <w:rPr>
          <w:rFonts w:ascii="Arial" w:hAnsi="Arial" w:cs="Arial"/>
        </w:rPr>
      </w:pPr>
    </w:p>
    <w:p w14:paraId="2EF5C061" w14:textId="77777777" w:rsidR="004C5AB8" w:rsidRDefault="004C5AB8" w:rsidP="00C123B0">
      <w:pPr>
        <w:rPr>
          <w:rFonts w:ascii="Arial" w:hAnsi="Arial" w:cs="Arial"/>
        </w:rPr>
      </w:pPr>
    </w:p>
    <w:p w14:paraId="24E217FD" w14:textId="77777777" w:rsidR="00C123B0" w:rsidRDefault="001B6F98" w:rsidP="00C123B0">
      <w:pPr>
        <w:rPr>
          <w:rFonts w:ascii="Arial" w:hAnsi="Arial" w:cs="Arial"/>
        </w:rPr>
      </w:pPr>
      <w:r w:rsidRPr="00B72FA7">
        <w:rPr>
          <w:rFonts w:ascii="Arial" w:hAnsi="Arial" w:cs="Arial"/>
          <w:noProof/>
          <w:lang w:eastAsia="de-DE"/>
        </w:rPr>
        <mc:AlternateContent>
          <mc:Choice Requires="wps">
            <w:drawing>
              <wp:anchor distT="0" distB="0" distL="91440" distR="91440" simplePos="0" relativeHeight="251659264" behindDoc="0" locked="0" layoutInCell="1" allowOverlap="1" wp14:anchorId="1F88999F" wp14:editId="567A1B7D">
                <wp:simplePos x="0" y="0"/>
                <wp:positionH relativeFrom="margin">
                  <wp:posOffset>2009775</wp:posOffset>
                </wp:positionH>
                <wp:positionV relativeFrom="line">
                  <wp:posOffset>159385</wp:posOffset>
                </wp:positionV>
                <wp:extent cx="4838700" cy="1743075"/>
                <wp:effectExtent l="0" t="0" r="0" b="0"/>
                <wp:wrapSquare wrapText="bothSides"/>
                <wp:docPr id="42" name="Textfeld 42"/>
                <wp:cNvGraphicFramePr/>
                <a:graphic xmlns:a="http://schemas.openxmlformats.org/drawingml/2006/main">
                  <a:graphicData uri="http://schemas.microsoft.com/office/word/2010/wordprocessingShape">
                    <wps:wsp>
                      <wps:cNvSpPr txBox="1"/>
                      <wps:spPr>
                        <a:xfrm>
                          <a:off x="0" y="0"/>
                          <a:ext cx="4838700" cy="1743075"/>
                        </a:xfrm>
                        <a:prstGeom prst="rect">
                          <a:avLst/>
                        </a:prstGeom>
                        <a:noFill/>
                        <a:ln w="6350">
                          <a:noFill/>
                        </a:ln>
                        <a:effectLst/>
                      </wps:spPr>
                      <wps:txbx>
                        <w:txbxContent>
                          <w:p w14:paraId="25EA6DFF" w14:textId="77777777" w:rsidR="000022AB" w:rsidRPr="001B6F98" w:rsidRDefault="000022AB" w:rsidP="00B72FA7">
                            <w:pPr>
                              <w:pStyle w:val="Zitat"/>
                              <w:pBdr>
                                <w:top w:val="single" w:sz="48" w:space="8" w:color="5B9BD5" w:themeColor="accent1"/>
                                <w:bottom w:val="single" w:sz="48" w:space="8" w:color="5B9BD5" w:themeColor="accent1"/>
                              </w:pBdr>
                              <w:spacing w:line="300" w:lineRule="auto"/>
                              <w:rPr>
                                <w:b/>
                                <w:i w:val="0"/>
                                <w:color w:val="5B9BD5" w:themeColor="accent1"/>
                                <w:sz w:val="24"/>
                              </w:rPr>
                            </w:pPr>
                            <w:r w:rsidRPr="001B6F98">
                              <w:rPr>
                                <w:b/>
                                <w:i w:val="0"/>
                                <w:color w:val="5B9BD5" w:themeColor="accent1"/>
                                <w:sz w:val="24"/>
                              </w:rPr>
                              <w:t>Hinweis:</w:t>
                            </w:r>
                          </w:p>
                          <w:p w14:paraId="2D8A953F" w14:textId="77777777" w:rsidR="000022AB" w:rsidRPr="001B6F98" w:rsidRDefault="000022AB" w:rsidP="00B72FA7">
                            <w:pPr>
                              <w:pStyle w:val="Zitat"/>
                              <w:pBdr>
                                <w:top w:val="single" w:sz="48" w:space="8" w:color="5B9BD5" w:themeColor="accent1"/>
                                <w:bottom w:val="single" w:sz="48" w:space="8" w:color="5B9BD5" w:themeColor="accent1"/>
                              </w:pBdr>
                              <w:spacing w:line="300" w:lineRule="auto"/>
                              <w:rPr>
                                <w:b/>
                                <w:i w:val="0"/>
                                <w:color w:val="5B9BD5" w:themeColor="accent1"/>
                                <w:sz w:val="24"/>
                              </w:rPr>
                            </w:pPr>
                            <w:r>
                              <w:rPr>
                                <w:b/>
                                <w:i w:val="0"/>
                                <w:color w:val="5B9BD5" w:themeColor="accent1"/>
                                <w:sz w:val="24"/>
                              </w:rPr>
                              <w:t>z</w:t>
                            </w:r>
                            <w:r w:rsidRPr="001B6F98">
                              <w:rPr>
                                <w:b/>
                                <w:i w:val="0"/>
                                <w:color w:val="5B9BD5" w:themeColor="accent1"/>
                                <w:sz w:val="24"/>
                              </w:rPr>
                              <w:t xml:space="preserve">u den Grundlagen des Handelsrechts: </w:t>
                            </w:r>
                            <w:r w:rsidRPr="001B6F98">
                              <w:rPr>
                                <w:b/>
                                <w:i w:val="0"/>
                                <w:color w:val="5B9BD5" w:themeColor="accent1"/>
                                <w:sz w:val="24"/>
                              </w:rPr>
                              <w:tab/>
                              <w:t xml:space="preserve">siehe </w:t>
                            </w:r>
                            <w:r>
                              <w:rPr>
                                <w:b/>
                                <w:i w:val="0"/>
                                <w:color w:val="5B9BD5" w:themeColor="accent1"/>
                                <w:sz w:val="24"/>
                              </w:rPr>
                              <w:t xml:space="preserve">Lernfeld 3, </w:t>
                            </w:r>
                            <w:r w:rsidRPr="001B6F98">
                              <w:rPr>
                                <w:b/>
                                <w:i w:val="0"/>
                                <w:color w:val="5B9BD5" w:themeColor="accent1"/>
                                <w:sz w:val="24"/>
                              </w:rPr>
                              <w:t>Lernsituation 1</w:t>
                            </w:r>
                          </w:p>
                          <w:p w14:paraId="388C61E9" w14:textId="77777777" w:rsidR="000022AB" w:rsidRPr="001B6F98" w:rsidRDefault="000022AB" w:rsidP="00B72FA7">
                            <w:pPr>
                              <w:pStyle w:val="Zitat"/>
                              <w:pBdr>
                                <w:top w:val="single" w:sz="48" w:space="8" w:color="5B9BD5" w:themeColor="accent1"/>
                                <w:bottom w:val="single" w:sz="48" w:space="8" w:color="5B9BD5" w:themeColor="accent1"/>
                              </w:pBdr>
                              <w:spacing w:line="300" w:lineRule="auto"/>
                              <w:rPr>
                                <w:b/>
                                <w:i w:val="0"/>
                                <w:color w:val="5B9BD5" w:themeColor="accent1"/>
                                <w:sz w:val="24"/>
                              </w:rPr>
                            </w:pPr>
                            <w:r>
                              <w:rPr>
                                <w:b/>
                                <w:i w:val="0"/>
                                <w:color w:val="5B9BD5" w:themeColor="accent1"/>
                                <w:sz w:val="24"/>
                              </w:rPr>
                              <w:t>z</w:t>
                            </w:r>
                            <w:r w:rsidRPr="001B6F98">
                              <w:rPr>
                                <w:b/>
                                <w:i w:val="0"/>
                                <w:color w:val="5B9BD5" w:themeColor="accent1"/>
                                <w:sz w:val="24"/>
                              </w:rPr>
                              <w:t>ur OHG und KG:</w:t>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t xml:space="preserve">siehe </w:t>
                            </w:r>
                            <w:r>
                              <w:rPr>
                                <w:b/>
                                <w:i w:val="0"/>
                                <w:color w:val="5B9BD5" w:themeColor="accent1"/>
                                <w:sz w:val="24"/>
                              </w:rPr>
                              <w:t xml:space="preserve">Lernfeld 3, </w:t>
                            </w:r>
                            <w:r w:rsidRPr="001B6F98">
                              <w:rPr>
                                <w:b/>
                                <w:i w:val="0"/>
                                <w:color w:val="5B9BD5" w:themeColor="accent1"/>
                                <w:sz w:val="24"/>
                              </w:rPr>
                              <w:t>Lernsituation 2</w:t>
                            </w:r>
                          </w:p>
                          <w:p w14:paraId="7C95012E" w14:textId="77777777" w:rsidR="000022AB" w:rsidRPr="001B6F98" w:rsidRDefault="000022AB" w:rsidP="00B72FA7">
                            <w:pPr>
                              <w:pStyle w:val="Zitat"/>
                              <w:pBdr>
                                <w:top w:val="single" w:sz="48" w:space="8" w:color="5B9BD5" w:themeColor="accent1"/>
                                <w:bottom w:val="single" w:sz="48" w:space="8" w:color="5B9BD5" w:themeColor="accent1"/>
                              </w:pBdr>
                              <w:spacing w:line="300" w:lineRule="auto"/>
                              <w:rPr>
                                <w:b/>
                                <w:i w:val="0"/>
                                <w:color w:val="5B9BD5" w:themeColor="accent1"/>
                                <w:sz w:val="24"/>
                              </w:rPr>
                            </w:pPr>
                            <w:r>
                              <w:rPr>
                                <w:b/>
                                <w:i w:val="0"/>
                                <w:color w:val="5B9BD5" w:themeColor="accent1"/>
                                <w:sz w:val="24"/>
                              </w:rPr>
                              <w:t>z</w:t>
                            </w:r>
                            <w:r w:rsidRPr="001B6F98">
                              <w:rPr>
                                <w:b/>
                                <w:i w:val="0"/>
                                <w:color w:val="5B9BD5" w:themeColor="accent1"/>
                                <w:sz w:val="24"/>
                              </w:rPr>
                              <w:t>ur AG:</w:t>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t xml:space="preserve">siehe </w:t>
                            </w:r>
                            <w:r>
                              <w:rPr>
                                <w:b/>
                                <w:i w:val="0"/>
                                <w:color w:val="5B9BD5" w:themeColor="accent1"/>
                                <w:sz w:val="24"/>
                              </w:rPr>
                              <w:t xml:space="preserve">Lernfeld 3, </w:t>
                            </w:r>
                            <w:r w:rsidRPr="001B6F98">
                              <w:rPr>
                                <w:b/>
                                <w:i w:val="0"/>
                                <w:color w:val="5B9BD5" w:themeColor="accent1"/>
                                <w:sz w:val="24"/>
                              </w:rPr>
                              <w:t>Lernsituation 3</w:t>
                            </w:r>
                          </w:p>
                          <w:p w14:paraId="7B5B443C" w14:textId="77777777" w:rsidR="000022AB" w:rsidRDefault="000022AB">
                            <w:pPr>
                              <w:pStyle w:val="Zitat"/>
                              <w:pBdr>
                                <w:top w:val="single" w:sz="48" w:space="8" w:color="5B9BD5" w:themeColor="accent1"/>
                                <w:bottom w:val="single" w:sz="48" w:space="8" w:color="5B9BD5" w:themeColor="accent1"/>
                              </w:pBdr>
                              <w:spacing w:line="300" w:lineRule="auto"/>
                              <w:jc w:val="center"/>
                              <w:rPr>
                                <w:rFonts w:eastAsiaTheme="minorHAnsi"/>
                                <w:color w:val="5B9BD5" w:themeColor="accent1"/>
                                <w:sz w:val="21"/>
                              </w:rPr>
                            </w:pPr>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88999F" id="_x0000_t202" coordsize="21600,21600" o:spt="202" path="m,l,21600r21600,l21600,xe">
                <v:stroke joinstyle="miter"/>
                <v:path gradientshapeok="t" o:connecttype="rect"/>
              </v:shapetype>
              <v:shape id="Textfeld 42" o:spid="_x0000_s1026" type="#_x0000_t202" style="position:absolute;margin-left:158.25pt;margin-top:12.55pt;width:381pt;height:137.25pt;z-index:25165926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" filled="f" stroked="f" strokeweight=".5pt">
                <v:textbox inset="0,7.2pt,0,7.2pt">
                  <w:txbxContent>
                    <w:p w14:paraId="25EA6DFF" w14:textId="77777777" w:rsidR="000022AB" w:rsidRPr="001B6F98" w:rsidRDefault="000022AB" w:rsidP="00B72FA7">
                      <w:pPr>
                        <w:pStyle w:val="Zitat"/>
                        <w:pBdr>
                          <w:top w:val="single" w:sz="48" w:space="8" w:color="5B9BD5" w:themeColor="accent1"/>
                          <w:bottom w:val="single" w:sz="48" w:space="8" w:color="5B9BD5" w:themeColor="accent1"/>
                        </w:pBdr>
                        <w:spacing w:line="300" w:lineRule="auto"/>
                        <w:rPr>
                          <w:b/>
                          <w:i w:val="0"/>
                          <w:color w:val="5B9BD5" w:themeColor="accent1"/>
                          <w:sz w:val="24"/>
                        </w:rPr>
                      </w:pPr>
                      <w:r w:rsidRPr="001B6F98">
                        <w:rPr>
                          <w:b/>
                          <w:i w:val="0"/>
                          <w:color w:val="5B9BD5" w:themeColor="accent1"/>
                          <w:sz w:val="24"/>
                        </w:rPr>
                        <w:t>Hinweis:</w:t>
                      </w:r>
                    </w:p>
                    <w:p w14:paraId="2D8A953F" w14:textId="77777777" w:rsidR="000022AB" w:rsidRPr="001B6F98" w:rsidRDefault="000022AB" w:rsidP="00B72FA7">
                      <w:pPr>
                        <w:pStyle w:val="Zitat"/>
                        <w:pBdr>
                          <w:top w:val="single" w:sz="48" w:space="8" w:color="5B9BD5" w:themeColor="accent1"/>
                          <w:bottom w:val="single" w:sz="48" w:space="8" w:color="5B9BD5" w:themeColor="accent1"/>
                        </w:pBdr>
                        <w:spacing w:line="300" w:lineRule="auto"/>
                        <w:rPr>
                          <w:b/>
                          <w:i w:val="0"/>
                          <w:color w:val="5B9BD5" w:themeColor="accent1"/>
                          <w:sz w:val="24"/>
                        </w:rPr>
                      </w:pPr>
                      <w:r>
                        <w:rPr>
                          <w:b/>
                          <w:i w:val="0"/>
                          <w:color w:val="5B9BD5" w:themeColor="accent1"/>
                          <w:sz w:val="24"/>
                        </w:rPr>
                        <w:t>z</w:t>
                      </w:r>
                      <w:r w:rsidRPr="001B6F98">
                        <w:rPr>
                          <w:b/>
                          <w:i w:val="0"/>
                          <w:color w:val="5B9BD5" w:themeColor="accent1"/>
                          <w:sz w:val="24"/>
                        </w:rPr>
                        <w:t xml:space="preserve">u den Grundlagen des Handelsrechts: </w:t>
                      </w:r>
                      <w:r w:rsidRPr="001B6F98">
                        <w:rPr>
                          <w:b/>
                          <w:i w:val="0"/>
                          <w:color w:val="5B9BD5" w:themeColor="accent1"/>
                          <w:sz w:val="24"/>
                        </w:rPr>
                        <w:tab/>
                        <w:t xml:space="preserve">siehe </w:t>
                      </w:r>
                      <w:r>
                        <w:rPr>
                          <w:b/>
                          <w:i w:val="0"/>
                          <w:color w:val="5B9BD5" w:themeColor="accent1"/>
                          <w:sz w:val="24"/>
                        </w:rPr>
                        <w:t xml:space="preserve">Lernfeld 3, </w:t>
                      </w:r>
                      <w:r w:rsidRPr="001B6F98">
                        <w:rPr>
                          <w:b/>
                          <w:i w:val="0"/>
                          <w:color w:val="5B9BD5" w:themeColor="accent1"/>
                          <w:sz w:val="24"/>
                        </w:rPr>
                        <w:t>Lernsituation 1</w:t>
                      </w:r>
                    </w:p>
                    <w:p w14:paraId="388C61E9" w14:textId="77777777" w:rsidR="000022AB" w:rsidRPr="001B6F98" w:rsidRDefault="000022AB" w:rsidP="00B72FA7">
                      <w:pPr>
                        <w:pStyle w:val="Zitat"/>
                        <w:pBdr>
                          <w:top w:val="single" w:sz="48" w:space="8" w:color="5B9BD5" w:themeColor="accent1"/>
                          <w:bottom w:val="single" w:sz="48" w:space="8" w:color="5B9BD5" w:themeColor="accent1"/>
                        </w:pBdr>
                        <w:spacing w:line="300" w:lineRule="auto"/>
                        <w:rPr>
                          <w:b/>
                          <w:i w:val="0"/>
                          <w:color w:val="5B9BD5" w:themeColor="accent1"/>
                          <w:sz w:val="24"/>
                        </w:rPr>
                      </w:pPr>
                      <w:r>
                        <w:rPr>
                          <w:b/>
                          <w:i w:val="0"/>
                          <w:color w:val="5B9BD5" w:themeColor="accent1"/>
                          <w:sz w:val="24"/>
                        </w:rPr>
                        <w:t>z</w:t>
                      </w:r>
                      <w:r w:rsidRPr="001B6F98">
                        <w:rPr>
                          <w:b/>
                          <w:i w:val="0"/>
                          <w:color w:val="5B9BD5" w:themeColor="accent1"/>
                          <w:sz w:val="24"/>
                        </w:rPr>
                        <w:t>ur OHG und KG:</w:t>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t xml:space="preserve">siehe </w:t>
                      </w:r>
                      <w:r>
                        <w:rPr>
                          <w:b/>
                          <w:i w:val="0"/>
                          <w:color w:val="5B9BD5" w:themeColor="accent1"/>
                          <w:sz w:val="24"/>
                        </w:rPr>
                        <w:t xml:space="preserve">Lernfeld 3, </w:t>
                      </w:r>
                      <w:r w:rsidRPr="001B6F98">
                        <w:rPr>
                          <w:b/>
                          <w:i w:val="0"/>
                          <w:color w:val="5B9BD5" w:themeColor="accent1"/>
                          <w:sz w:val="24"/>
                        </w:rPr>
                        <w:t>Lernsituation 2</w:t>
                      </w:r>
                    </w:p>
                    <w:p w14:paraId="7C95012E" w14:textId="77777777" w:rsidR="000022AB" w:rsidRPr="001B6F98" w:rsidRDefault="000022AB" w:rsidP="00B72FA7">
                      <w:pPr>
                        <w:pStyle w:val="Zitat"/>
                        <w:pBdr>
                          <w:top w:val="single" w:sz="48" w:space="8" w:color="5B9BD5" w:themeColor="accent1"/>
                          <w:bottom w:val="single" w:sz="48" w:space="8" w:color="5B9BD5" w:themeColor="accent1"/>
                        </w:pBdr>
                        <w:spacing w:line="300" w:lineRule="auto"/>
                        <w:rPr>
                          <w:b/>
                          <w:i w:val="0"/>
                          <w:color w:val="5B9BD5" w:themeColor="accent1"/>
                          <w:sz w:val="24"/>
                        </w:rPr>
                      </w:pPr>
                      <w:r>
                        <w:rPr>
                          <w:b/>
                          <w:i w:val="0"/>
                          <w:color w:val="5B9BD5" w:themeColor="accent1"/>
                          <w:sz w:val="24"/>
                        </w:rPr>
                        <w:t>z</w:t>
                      </w:r>
                      <w:r w:rsidRPr="001B6F98">
                        <w:rPr>
                          <w:b/>
                          <w:i w:val="0"/>
                          <w:color w:val="5B9BD5" w:themeColor="accent1"/>
                          <w:sz w:val="24"/>
                        </w:rPr>
                        <w:t>ur AG:</w:t>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r>
                      <w:r w:rsidRPr="001B6F98">
                        <w:rPr>
                          <w:b/>
                          <w:i w:val="0"/>
                          <w:color w:val="5B9BD5" w:themeColor="accent1"/>
                          <w:sz w:val="24"/>
                        </w:rPr>
                        <w:tab/>
                        <w:t xml:space="preserve">siehe </w:t>
                      </w:r>
                      <w:r>
                        <w:rPr>
                          <w:b/>
                          <w:i w:val="0"/>
                          <w:color w:val="5B9BD5" w:themeColor="accent1"/>
                          <w:sz w:val="24"/>
                        </w:rPr>
                        <w:t xml:space="preserve">Lernfeld 3, </w:t>
                      </w:r>
                      <w:r w:rsidRPr="001B6F98">
                        <w:rPr>
                          <w:b/>
                          <w:i w:val="0"/>
                          <w:color w:val="5B9BD5" w:themeColor="accent1"/>
                          <w:sz w:val="24"/>
                        </w:rPr>
                        <w:t>Lernsituation 3</w:t>
                      </w:r>
                    </w:p>
                    <w:p w14:paraId="7B5B443C" w14:textId="77777777" w:rsidR="000022AB" w:rsidRDefault="000022AB">
                      <w:pPr>
                        <w:pStyle w:val="Zitat"/>
                        <w:pBdr>
                          <w:top w:val="single" w:sz="48" w:space="8" w:color="5B9BD5" w:themeColor="accent1"/>
                          <w:bottom w:val="single" w:sz="48" w:space="8" w:color="5B9BD5" w:themeColor="accent1"/>
                        </w:pBdr>
                        <w:spacing w:line="300" w:lineRule="auto"/>
                        <w:jc w:val="center"/>
                        <w:rPr>
                          <w:rFonts w:eastAsiaTheme="minorHAnsi"/>
                          <w:color w:val="5B9BD5" w:themeColor="accent1"/>
                          <w:sz w:val="21"/>
                        </w:rPr>
                      </w:pPr>
                    </w:p>
                  </w:txbxContent>
                </v:textbox>
                <w10:wrap type="square" anchorx="margin" anchory="line"/>
              </v:shape>
            </w:pict>
          </mc:Fallback>
        </mc:AlternateContent>
      </w:r>
    </w:p>
    <w:p w14:paraId="10BF1B15" w14:textId="77777777" w:rsidR="008978A5" w:rsidRDefault="008978A5" w:rsidP="008978A5">
      <w:pPr>
        <w:spacing w:after="120" w:line="240" w:lineRule="auto"/>
        <w:rPr>
          <w:rFonts w:ascii="Arial" w:eastAsia="Times New Roman" w:hAnsi="Arial" w:cs="Arial"/>
          <w:b/>
          <w:sz w:val="28"/>
          <w:szCs w:val="20"/>
        </w:rPr>
      </w:pPr>
    </w:p>
    <w:p w14:paraId="0E7EA3C3" w14:textId="77777777" w:rsidR="001B6F98" w:rsidRDefault="001B6F98" w:rsidP="008978A5">
      <w:pPr>
        <w:spacing w:after="120" w:line="240" w:lineRule="auto"/>
        <w:rPr>
          <w:rFonts w:ascii="Arial" w:eastAsia="Times New Roman" w:hAnsi="Arial" w:cs="Arial"/>
          <w:b/>
          <w:sz w:val="28"/>
          <w:szCs w:val="20"/>
        </w:rPr>
      </w:pPr>
    </w:p>
    <w:p w14:paraId="2B5D2CFC" w14:textId="77777777" w:rsidR="001B6F98" w:rsidRDefault="001B6F98" w:rsidP="008978A5">
      <w:pPr>
        <w:spacing w:after="120" w:line="240" w:lineRule="auto"/>
        <w:rPr>
          <w:rFonts w:ascii="Arial" w:eastAsia="Times New Roman" w:hAnsi="Arial" w:cs="Arial"/>
          <w:b/>
          <w:sz w:val="28"/>
          <w:szCs w:val="20"/>
        </w:rPr>
      </w:pPr>
    </w:p>
    <w:p w14:paraId="30937B6A" w14:textId="77777777" w:rsidR="001B6F98" w:rsidRDefault="001B6F98" w:rsidP="008978A5">
      <w:pPr>
        <w:spacing w:after="120" w:line="240" w:lineRule="auto"/>
        <w:rPr>
          <w:rFonts w:ascii="Arial" w:eastAsia="Times New Roman" w:hAnsi="Arial" w:cs="Arial"/>
          <w:b/>
          <w:sz w:val="28"/>
          <w:szCs w:val="20"/>
        </w:rPr>
      </w:pPr>
    </w:p>
    <w:p w14:paraId="24F2705E" w14:textId="77777777" w:rsidR="001B6F98" w:rsidRDefault="001B6F98" w:rsidP="008978A5">
      <w:pPr>
        <w:spacing w:after="120" w:line="240" w:lineRule="auto"/>
        <w:rPr>
          <w:rFonts w:ascii="Arial" w:eastAsia="Times New Roman" w:hAnsi="Arial" w:cs="Arial"/>
          <w:b/>
          <w:sz w:val="28"/>
          <w:szCs w:val="20"/>
        </w:rPr>
      </w:pPr>
    </w:p>
    <w:p w14:paraId="03CD9E58" w14:textId="77777777" w:rsidR="001B6F98" w:rsidRDefault="001B6F98" w:rsidP="008978A5">
      <w:pPr>
        <w:spacing w:after="120" w:line="240" w:lineRule="auto"/>
        <w:rPr>
          <w:rFonts w:ascii="Arial" w:eastAsia="Times New Roman" w:hAnsi="Arial" w:cs="Arial"/>
          <w:b/>
          <w:sz w:val="28"/>
          <w:szCs w:val="20"/>
        </w:rPr>
      </w:pPr>
    </w:p>
    <w:p w14:paraId="0240416E" w14:textId="77777777" w:rsidR="001B6F98" w:rsidRDefault="001B6F98" w:rsidP="008978A5">
      <w:pPr>
        <w:spacing w:after="120" w:line="240" w:lineRule="auto"/>
        <w:rPr>
          <w:rFonts w:ascii="Arial" w:eastAsia="Times New Roman" w:hAnsi="Arial" w:cs="Arial"/>
          <w:b/>
          <w:sz w:val="28"/>
          <w:szCs w:val="20"/>
        </w:rPr>
      </w:pPr>
    </w:p>
    <w:p w14:paraId="761AD9EC" w14:textId="77777777" w:rsidR="001B6F98" w:rsidRDefault="001B6F98" w:rsidP="008978A5">
      <w:pPr>
        <w:spacing w:after="120" w:line="240" w:lineRule="auto"/>
        <w:rPr>
          <w:rFonts w:ascii="Arial" w:eastAsia="Times New Roman" w:hAnsi="Arial" w:cs="Arial"/>
          <w:b/>
          <w:sz w:val="28"/>
          <w:szCs w:val="20"/>
        </w:rPr>
      </w:pPr>
    </w:p>
    <w:p w14:paraId="1EAE507B"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7F271F14" w14:textId="20B6C4F3" w:rsidR="001B6F98" w:rsidRDefault="001B6F98" w:rsidP="008978A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978A5" w:rsidRPr="009C60AA" w14:paraId="146B6C32" w14:textId="77777777" w:rsidTr="001B6F98">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AE04C36" w14:textId="77777777" w:rsidR="008978A5" w:rsidRPr="009C60AA" w:rsidRDefault="008978A5" w:rsidP="00EE1EB2">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52704844"/>
                <w:placeholder>
                  <w:docPart w:val="84B1B9A94BDB4894A565AB4E17754722"/>
                </w:placeholder>
              </w:sdtPr>
              <w:sdtEndPr/>
              <w:sdtContent>
                <w:r w:rsidRPr="009C60AA">
                  <w:rPr>
                    <w:rFonts w:ascii="Arial" w:eastAsia="Times New Roman" w:hAnsi="Arial" w:cs="Arial"/>
                    <w:b/>
                    <w:szCs w:val="20"/>
                    <w:lang w:eastAsia="de-DE"/>
                  </w:rPr>
                  <w:t>1</w:t>
                </w:r>
              </w:sdtContent>
            </w:sdt>
          </w:p>
          <w:p w14:paraId="29D87688" w14:textId="77777777" w:rsidR="008978A5" w:rsidRPr="008978A5" w:rsidRDefault="008978A5" w:rsidP="00EE1EB2">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97920424"/>
                <w:placeholder>
                  <w:docPart w:val="84B1B9A94BDB4894A565AB4E17754722"/>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7047FABF" w14:textId="77777777" w:rsidR="008978A5" w:rsidRPr="009C60AA" w:rsidRDefault="008978A5" w:rsidP="00EE1EB2">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52098486"/>
                <w:placeholder>
                  <w:docPart w:val="84B1B9A94BDB4894A565AB4E17754722"/>
                </w:placeholder>
              </w:sdtPr>
              <w:sdtEndPr/>
              <w:sdtContent>
                <w:r>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12680321"/>
                <w:placeholder>
                  <w:docPart w:val="84B1B9A94BDB4894A565AB4E17754722"/>
                </w:placeholder>
              </w:sdtPr>
              <w:sdtEndPr/>
              <w:sdtContent>
                <w:r w:rsidR="00DB3056">
                  <w:rPr>
                    <w:rFonts w:ascii="Arial" w:eastAsia="Times New Roman" w:hAnsi="Arial" w:cs="Arial"/>
                    <w:szCs w:val="20"/>
                  </w:rPr>
                  <w:t>4</w:t>
                </w:r>
                <w:r>
                  <w:rPr>
                    <w:rFonts w:ascii="Arial" w:eastAsia="Times New Roman" w:hAnsi="Arial" w:cs="Arial"/>
                    <w:szCs w:val="20"/>
                  </w:rPr>
                  <w:t xml:space="preserve"> </w:t>
                </w:r>
                <w:r w:rsidR="00DB3056">
                  <w:rPr>
                    <w:rFonts w:ascii="Arial" w:eastAsia="Times New Roman" w:hAnsi="Arial" w:cs="Arial"/>
                    <w:szCs w:val="20"/>
                  </w:rPr>
                  <w:t>–</w:t>
                </w:r>
                <w:r>
                  <w:rPr>
                    <w:rFonts w:ascii="Arial" w:eastAsia="Times New Roman" w:hAnsi="Arial" w:cs="Arial"/>
                    <w:szCs w:val="20"/>
                  </w:rPr>
                  <w:t xml:space="preserve"> </w:t>
                </w:r>
                <w:r w:rsidR="00DB3056">
                  <w:rPr>
                    <w:rFonts w:ascii="Arial" w:eastAsia="Times New Roman" w:hAnsi="Arial" w:cs="Arial"/>
                    <w:szCs w:val="20"/>
                  </w:rPr>
                  <w:t xml:space="preserve">5 </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483535876"/>
                <w:placeholder>
                  <w:docPart w:val="84B1B9A94BDB4894A565AB4E17754722"/>
                </w:placeholder>
              </w:sdtPr>
              <w:sdtEndPr/>
              <w:sdtContent>
                <w:r>
                  <w:rPr>
                    <w:rFonts w:ascii="Arial" w:eastAsia="Times New Roman" w:hAnsi="Arial" w:cs="Arial"/>
                    <w:szCs w:val="20"/>
                    <w:lang w:eastAsia="de-DE"/>
                  </w:rPr>
                  <w:t>Sich über die Grundlagen des Handelsrechts informieren</w:t>
                </w:r>
              </w:sdtContent>
            </w:sdt>
          </w:p>
        </w:tc>
      </w:tr>
      <w:tr w:rsidR="008978A5" w:rsidRPr="009C60AA" w14:paraId="3DFFBE8A" w14:textId="77777777" w:rsidTr="001B6F98">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782288E9" w14:textId="77777777" w:rsidR="008978A5" w:rsidRPr="009C60AA" w:rsidRDefault="008978A5"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66117784"/>
              <w:placeholder>
                <w:docPart w:val="84B1B9A94BDB4894A565AB4E17754722"/>
              </w:placeholder>
            </w:sdtPr>
            <w:sdtEndPr/>
            <w:sdtContent>
              <w:p w14:paraId="5FEB4F2C" w14:textId="77777777" w:rsidR="00923CDC" w:rsidRDefault="00923CDC" w:rsidP="00923CDC">
                <w:pPr>
                  <w:spacing w:after="0"/>
                  <w:rPr>
                    <w:rFonts w:ascii="Arial" w:eastAsia="Times New Roman" w:hAnsi="Arial" w:cs="Arial"/>
                    <w:szCs w:val="20"/>
                    <w:lang w:eastAsia="de-DE"/>
                  </w:rPr>
                </w:pPr>
                <w:r>
                  <w:rPr>
                    <w:rFonts w:ascii="Arial" w:eastAsia="Times New Roman" w:hAnsi="Arial" w:cs="Arial"/>
                    <w:szCs w:val="20"/>
                    <w:lang w:eastAsia="de-DE"/>
                  </w:rPr>
                  <w:t xml:space="preserve">Drei </w:t>
                </w:r>
                <w:r w:rsidR="008978A5">
                  <w:rPr>
                    <w:rFonts w:ascii="Arial" w:eastAsia="Times New Roman" w:hAnsi="Arial" w:cs="Arial"/>
                    <w:szCs w:val="20"/>
                    <w:lang w:eastAsia="de-DE"/>
                  </w:rPr>
                  <w:t xml:space="preserve">Auszubildende zum Bankkaufmann haben erfahren, dass ihr Mitschüler Alexander die Ausbildung abgebrochen hat, weil der den Biomarkt seiner Eltern übernehmen möchte. Während seine Mitschüler sich noch aufregen, hat Alexander bereits im Netz gepostet: „Lieber Kaufmann statt Kaufmannsgehilfe – alles andere könnt ich demnächst im Handelsregister unter der </w:t>
                </w:r>
                <w:proofErr w:type="gramStart"/>
                <w:r w:rsidR="008978A5">
                  <w:rPr>
                    <w:rFonts w:ascii="Arial" w:eastAsia="Times New Roman" w:hAnsi="Arial" w:cs="Arial"/>
                    <w:szCs w:val="20"/>
                    <w:lang w:eastAsia="de-DE"/>
                  </w:rPr>
                  <w:t xml:space="preserve">Firma </w:t>
                </w:r>
                <w:r>
                  <w:rPr>
                    <w:rFonts w:ascii="Arial" w:eastAsia="Times New Roman" w:hAnsi="Arial" w:cs="Arial"/>
                    <w:szCs w:val="20"/>
                    <w:lang w:eastAsia="de-DE"/>
                  </w:rPr>
                  <w:t>,</w:t>
                </w:r>
                <w:r w:rsidR="008978A5">
                  <w:rPr>
                    <w:rFonts w:ascii="Arial" w:eastAsia="Times New Roman" w:hAnsi="Arial" w:cs="Arial"/>
                    <w:szCs w:val="20"/>
                    <w:lang w:eastAsia="de-DE"/>
                  </w:rPr>
                  <w:t>Alexanders</w:t>
                </w:r>
                <w:proofErr w:type="gramEnd"/>
                <w:r w:rsidR="008978A5">
                  <w:rPr>
                    <w:rFonts w:ascii="Arial" w:eastAsia="Times New Roman" w:hAnsi="Arial" w:cs="Arial"/>
                    <w:szCs w:val="20"/>
                    <w:lang w:eastAsia="de-DE"/>
                  </w:rPr>
                  <w:t xml:space="preserve"> Biomarkt </w:t>
                </w:r>
                <w:proofErr w:type="spellStart"/>
                <w:r w:rsidR="008978A5">
                  <w:rPr>
                    <w:rFonts w:ascii="Arial" w:eastAsia="Times New Roman" w:hAnsi="Arial" w:cs="Arial"/>
                    <w:szCs w:val="20"/>
                    <w:lang w:eastAsia="de-DE"/>
                  </w:rPr>
                  <w:t>e.K</w:t>
                </w:r>
                <w:proofErr w:type="spellEnd"/>
                <w:r w:rsidR="008978A5">
                  <w:rPr>
                    <w:rFonts w:ascii="Arial" w:eastAsia="Times New Roman" w:hAnsi="Arial" w:cs="Arial"/>
                    <w:szCs w:val="20"/>
                    <w:lang w:eastAsia="de-DE"/>
                  </w:rPr>
                  <w:t>.</w:t>
                </w:r>
                <w:r>
                  <w:rPr>
                    <w:rFonts w:ascii="Arial" w:eastAsia="Times New Roman" w:hAnsi="Arial" w:cs="Arial"/>
                    <w:szCs w:val="20"/>
                    <w:lang w:eastAsia="de-DE"/>
                  </w:rPr>
                  <w:t>‘</w:t>
                </w:r>
                <w:r w:rsidR="008978A5">
                  <w:rPr>
                    <w:rFonts w:ascii="Arial" w:eastAsia="Times New Roman" w:hAnsi="Arial" w:cs="Arial"/>
                    <w:szCs w:val="20"/>
                    <w:lang w:eastAsia="de-DE"/>
                  </w:rPr>
                  <w:t xml:space="preserve"> nachlesen. </w:t>
                </w:r>
                <w:r>
                  <w:rPr>
                    <w:rFonts w:ascii="Arial" w:eastAsia="Times New Roman" w:hAnsi="Arial" w:cs="Arial"/>
                    <w:szCs w:val="20"/>
                    <w:lang w:eastAsia="de-DE"/>
                  </w:rPr>
                  <w:t>Der Auszubildende Sebastian hinterfragt den von Alexander gewählten Begriff des Kaufmanns</w:t>
                </w:r>
                <w:r w:rsidR="008978A5">
                  <w:rPr>
                    <w:rFonts w:ascii="Arial" w:eastAsia="Times New Roman" w:hAnsi="Arial" w:cs="Arial"/>
                    <w:szCs w:val="20"/>
                    <w:lang w:eastAsia="de-DE"/>
                  </w:rPr>
                  <w:t>.</w:t>
                </w:r>
              </w:p>
              <w:p w14:paraId="614946FD" w14:textId="77777777" w:rsidR="008978A5" w:rsidRPr="009C60AA" w:rsidRDefault="00F73FFD" w:rsidP="00923CDC">
                <w:pPr>
                  <w:spacing w:after="0"/>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5335495A" w14:textId="77777777" w:rsidR="008978A5" w:rsidRPr="009C60AA" w:rsidRDefault="008978A5" w:rsidP="00EE1EB2">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408104245"/>
              <w:placeholder>
                <w:docPart w:val="84B1B9A94BDB4894A565AB4E17754722"/>
              </w:placeholder>
            </w:sdtPr>
            <w:sdtEndPr/>
            <w:sdtContent>
              <w:p w14:paraId="3E4BDBAF" w14:textId="77777777" w:rsidR="008978A5" w:rsidRDefault="008978A5"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zum Begriff Kaufmannsgehilfe</w:t>
                </w:r>
              </w:p>
              <w:p w14:paraId="7F37A82E" w14:textId="77777777" w:rsidR="008978A5" w:rsidRDefault="00923CDC"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Definition der </w:t>
                </w:r>
                <w:r w:rsidR="008978A5">
                  <w:rPr>
                    <w:rFonts w:ascii="Arial" w:eastAsia="Calibri" w:hAnsi="Arial" w:cs="Arial"/>
                    <w:lang w:eastAsia="de-DE"/>
                  </w:rPr>
                  <w:t>Begriffe Kaufmann, Firma und Handelsregister</w:t>
                </w:r>
              </w:p>
              <w:p w14:paraId="153BE439" w14:textId="77777777" w:rsidR="008978A5" w:rsidRDefault="00923CDC"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w:t>
                </w:r>
                <w:r w:rsidR="008978A5">
                  <w:rPr>
                    <w:rFonts w:ascii="Arial" w:eastAsia="Calibri" w:hAnsi="Arial" w:cs="Arial"/>
                    <w:lang w:eastAsia="de-DE"/>
                  </w:rPr>
                  <w:t>Merkmale</w:t>
                </w:r>
                <w:r>
                  <w:rPr>
                    <w:rFonts w:ascii="Arial" w:eastAsia="Calibri" w:hAnsi="Arial" w:cs="Arial"/>
                    <w:lang w:eastAsia="de-DE"/>
                  </w:rPr>
                  <w:t>n</w:t>
                </w:r>
                <w:r w:rsidR="008978A5">
                  <w:rPr>
                    <w:rFonts w:ascii="Arial" w:eastAsia="Calibri" w:hAnsi="Arial" w:cs="Arial"/>
                    <w:lang w:eastAsia="de-DE"/>
                  </w:rPr>
                  <w:t xml:space="preserve"> und Bedeutung des Kürzels „</w:t>
                </w:r>
                <w:proofErr w:type="spellStart"/>
                <w:r w:rsidR="008978A5">
                  <w:rPr>
                    <w:rFonts w:ascii="Arial" w:eastAsia="Calibri" w:hAnsi="Arial" w:cs="Arial"/>
                    <w:lang w:eastAsia="de-DE"/>
                  </w:rPr>
                  <w:t>e.K</w:t>
                </w:r>
                <w:proofErr w:type="spellEnd"/>
                <w:r w:rsidR="008978A5">
                  <w:rPr>
                    <w:rFonts w:ascii="Arial" w:eastAsia="Calibri" w:hAnsi="Arial" w:cs="Arial"/>
                    <w:lang w:eastAsia="de-DE"/>
                  </w:rPr>
                  <w:t>.“</w:t>
                </w:r>
              </w:p>
              <w:p w14:paraId="35AF2DC2" w14:textId="77777777" w:rsidR="008978A5" w:rsidRDefault="008978A5"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Entscheidungen über deklaratorische oder konstitutive Wirkungen von Handelsregistereintragungen</w:t>
                </w:r>
              </w:p>
              <w:p w14:paraId="1C7B3728" w14:textId="77777777" w:rsidR="008978A5" w:rsidRPr="0013260A" w:rsidRDefault="00923CDC"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8978A5">
                  <w:rPr>
                    <w:rFonts w:ascii="Arial" w:eastAsia="Calibri" w:hAnsi="Arial" w:cs="Arial"/>
                    <w:color w:val="1F4E79" w:themeColor="accent1" w:themeShade="80"/>
                    <w:lang w:eastAsia="de-DE"/>
                  </w:rPr>
                  <w:t>reative und kompakte Übersicht als Datei zur Klausurvorbereitung</w:t>
                </w:r>
              </w:p>
            </w:sdtContent>
          </w:sdt>
        </w:tc>
      </w:tr>
      <w:tr w:rsidR="008978A5" w:rsidRPr="009C60AA" w14:paraId="26E1126F" w14:textId="77777777" w:rsidTr="001B6F98">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173D9924" w14:textId="77777777" w:rsidR="008978A5" w:rsidRPr="009C60AA" w:rsidRDefault="008978A5"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128A7DC" w14:textId="77777777" w:rsidR="008978A5" w:rsidRDefault="008978A5" w:rsidP="00EE1EB2">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FBC7C15" w14:textId="77777777" w:rsidR="00A1759D" w:rsidRPr="009C60AA" w:rsidRDefault="00A1759D" w:rsidP="00EE1EB2">
            <w:pPr>
              <w:spacing w:after="0"/>
              <w:rPr>
                <w:rFonts w:ascii="Arial" w:eastAsia="MS Mincho" w:hAnsi="Arial" w:cs="Arial"/>
                <w:szCs w:val="20"/>
                <w:lang w:eastAsia="de-DE"/>
              </w:rPr>
            </w:pPr>
          </w:p>
          <w:sdt>
            <w:sdtPr>
              <w:rPr>
                <w:rFonts w:ascii="Calibri" w:eastAsia="MS Mincho" w:hAnsi="Calibri" w:cs="Times New Roman"/>
                <w:lang w:eastAsia="de-DE"/>
              </w:rPr>
              <w:id w:val="134235493"/>
              <w:placeholder>
                <w:docPart w:val="84B1B9A94BDB4894A565AB4E17754722"/>
              </w:placeholder>
            </w:sdtPr>
            <w:sdtEndPr/>
            <w:sdtContent>
              <w:p w14:paraId="7CF137AC" w14:textId="77777777" w:rsidR="008978A5" w:rsidRPr="008978A5" w:rsidRDefault="008978A5" w:rsidP="00EE1EB2">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Bedeutung des Begriffs Kaufmannsgehilfe zu recherchieren.</w:t>
                </w:r>
              </w:p>
              <w:p w14:paraId="4CF1C00A" w14:textId="77777777" w:rsidR="008978A5" w:rsidRPr="008978A5" w:rsidRDefault="008978A5" w:rsidP="00EE1EB2">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Begriffe Kaufmann, Firma und Handelsregister zu </w:t>
                </w:r>
                <w:r w:rsidR="00923CDC">
                  <w:rPr>
                    <w:rFonts w:ascii="Arial" w:eastAsia="MS Mincho" w:hAnsi="Arial" w:cs="Arial"/>
                    <w:lang w:eastAsia="de-DE"/>
                  </w:rPr>
                  <w:t>definieren</w:t>
                </w:r>
                <w:r>
                  <w:rPr>
                    <w:rFonts w:ascii="Arial" w:eastAsia="MS Mincho" w:hAnsi="Arial" w:cs="Arial"/>
                    <w:lang w:eastAsia="de-DE"/>
                  </w:rPr>
                  <w:t>.</w:t>
                </w:r>
              </w:p>
              <w:p w14:paraId="71611187" w14:textId="77777777" w:rsidR="008978A5" w:rsidRDefault="00A1759D" w:rsidP="00EE1EB2">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Handelsregistereintragungen auf deren Wirkung hin einzuordnen.</w:t>
                </w:r>
              </w:p>
              <w:p w14:paraId="33EA5657" w14:textId="77777777" w:rsidR="008978A5" w:rsidRPr="00A1759D" w:rsidRDefault="00A1759D" w:rsidP="00A1759D">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die Bedeutung und die Merkmale der Rechtsform </w:t>
                </w:r>
                <w:proofErr w:type="spellStart"/>
                <w:r>
                  <w:rPr>
                    <w:rFonts w:ascii="Arial" w:eastAsia="MS Mincho" w:hAnsi="Arial" w:cs="Arial"/>
                    <w:szCs w:val="20"/>
                    <w:lang w:eastAsia="de-DE"/>
                  </w:rPr>
                  <w:t>e.K</w:t>
                </w:r>
                <w:proofErr w:type="spellEnd"/>
                <w:r>
                  <w:rPr>
                    <w:rFonts w:ascii="Arial" w:eastAsia="MS Mincho" w:hAnsi="Arial" w:cs="Arial"/>
                    <w:szCs w:val="20"/>
                    <w:lang w:eastAsia="de-DE"/>
                  </w:rPr>
                  <w:t>. zu informieren.</w:t>
                </w:r>
              </w:p>
            </w:sdtContent>
          </w:sdt>
        </w:tc>
        <w:tc>
          <w:tcPr>
            <w:tcW w:w="7270" w:type="dxa"/>
            <w:tcBorders>
              <w:top w:val="single" w:sz="4" w:space="0" w:color="auto"/>
              <w:left w:val="single" w:sz="4" w:space="0" w:color="auto"/>
              <w:bottom w:val="single" w:sz="4" w:space="0" w:color="auto"/>
              <w:right w:val="single" w:sz="4" w:space="0" w:color="auto"/>
            </w:tcBorders>
            <w:hideMark/>
          </w:tcPr>
          <w:p w14:paraId="3FFF0978" w14:textId="77777777" w:rsidR="008978A5" w:rsidRPr="009C60AA" w:rsidRDefault="008978A5"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849713898"/>
              <w:placeholder>
                <w:docPart w:val="84B1B9A94BDB4894A565AB4E17754722"/>
              </w:placeholder>
            </w:sdtPr>
            <w:sdtEndPr/>
            <w:sdtContent>
              <w:p w14:paraId="361B0D79" w14:textId="77777777" w:rsidR="00A1759D" w:rsidRDefault="00A1759D" w:rsidP="00EE1EB2">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Kaufmannseigenschaft</w:t>
                </w:r>
              </w:p>
              <w:p w14:paraId="46E09C5F" w14:textId="77777777" w:rsidR="00A1759D" w:rsidRDefault="00A1759D" w:rsidP="00A1759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Istkaufmann</w:t>
                </w:r>
              </w:p>
              <w:p w14:paraId="31DBB1F1" w14:textId="77777777" w:rsidR="00A1759D" w:rsidRDefault="00A1759D" w:rsidP="00A1759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Kannkaufmann</w:t>
                </w:r>
              </w:p>
              <w:p w14:paraId="544644B0" w14:textId="77777777" w:rsidR="00A1759D" w:rsidRPr="00A1759D" w:rsidRDefault="00A1759D" w:rsidP="00A1759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Formkaufmann</w:t>
                </w:r>
              </w:p>
              <w:p w14:paraId="26C6017C" w14:textId="77777777" w:rsidR="008978A5" w:rsidRDefault="00A1759D" w:rsidP="00EE1EB2">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Firma</w:t>
                </w:r>
              </w:p>
              <w:p w14:paraId="1533BAF4" w14:textId="77777777" w:rsidR="00A1759D" w:rsidRDefault="00A1759D" w:rsidP="00A1759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Wesen</w:t>
                </w:r>
              </w:p>
              <w:p w14:paraId="7C97F25C" w14:textId="77777777" w:rsidR="00A1759D" w:rsidRDefault="00A1759D" w:rsidP="00A1759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Firmenarten</w:t>
                </w:r>
              </w:p>
              <w:p w14:paraId="6C39BDD0" w14:textId="77777777" w:rsidR="008978A5" w:rsidRDefault="00A1759D" w:rsidP="00EE1EB2">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Handelsregister</w:t>
                </w:r>
              </w:p>
              <w:p w14:paraId="7E33C148" w14:textId="77777777" w:rsidR="00A1759D" w:rsidRPr="00A1759D" w:rsidRDefault="00A1759D" w:rsidP="00A1759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 xml:space="preserve">Begriff und </w:t>
                </w:r>
                <w:r w:rsidRPr="00A1759D">
                  <w:rPr>
                    <w:rFonts w:ascii="Arial" w:eastAsia="MS Mincho" w:hAnsi="Arial" w:cs="Arial"/>
                    <w:lang w:eastAsia="de-DE"/>
                  </w:rPr>
                  <w:t>Aufbau</w:t>
                </w:r>
              </w:p>
              <w:p w14:paraId="228AD694" w14:textId="77777777" w:rsidR="00A1759D" w:rsidRDefault="00A1759D" w:rsidP="00A1759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Wirkungen von Eintragungen</w:t>
                </w:r>
              </w:p>
              <w:p w14:paraId="4356A323" w14:textId="77777777" w:rsidR="00A1759D" w:rsidRPr="00A1759D" w:rsidRDefault="00923CDC" w:rsidP="00A1759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ö</w:t>
                </w:r>
                <w:r w:rsidR="00A1759D">
                  <w:rPr>
                    <w:rFonts w:ascii="Arial" w:eastAsia="MS Mincho" w:hAnsi="Arial" w:cs="Arial"/>
                    <w:lang w:eastAsia="de-DE"/>
                  </w:rPr>
                  <w:t xml:space="preserve">ffentlicher Glaube und </w:t>
                </w:r>
                <w:r w:rsidR="00A1759D" w:rsidRPr="00A1759D">
                  <w:rPr>
                    <w:rFonts w:ascii="Arial" w:eastAsia="MS Mincho" w:hAnsi="Arial" w:cs="Arial"/>
                    <w:lang w:eastAsia="de-DE"/>
                  </w:rPr>
                  <w:t>Einsicht</w:t>
                </w:r>
              </w:p>
              <w:p w14:paraId="6DBD5878" w14:textId="77777777" w:rsidR="00923CDC" w:rsidRDefault="00A1759D" w:rsidP="00775B53">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Einzelunternehmung</w:t>
                </w:r>
                <w:r w:rsidR="00775B53">
                  <w:rPr>
                    <w:rFonts w:ascii="Arial" w:eastAsia="MS Mincho" w:hAnsi="Arial" w:cs="Arial"/>
                    <w:lang w:eastAsia="de-DE"/>
                  </w:rPr>
                  <w:t>, BGB-Gesellschaft</w:t>
                </w:r>
              </w:p>
              <w:p w14:paraId="13F7DCDF" w14:textId="77777777" w:rsidR="008978A5" w:rsidRPr="00923CDC" w:rsidRDefault="00F73FFD" w:rsidP="00923CDC">
                <w:pPr>
                  <w:spacing w:after="0" w:line="240" w:lineRule="auto"/>
                  <w:ind w:left="22"/>
                  <w:rPr>
                    <w:rFonts w:ascii="Arial" w:eastAsia="MS Mincho" w:hAnsi="Arial" w:cs="Arial"/>
                    <w:lang w:eastAsia="de-DE"/>
                  </w:rPr>
                </w:pPr>
              </w:p>
            </w:sdtContent>
          </w:sdt>
        </w:tc>
      </w:tr>
      <w:tr w:rsidR="008978A5" w:rsidRPr="009C60AA" w14:paraId="47644D89" w14:textId="77777777" w:rsidTr="001B6F98">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38CE160" w14:textId="77777777" w:rsidR="008978A5" w:rsidRPr="009C60AA" w:rsidRDefault="008978A5" w:rsidP="00EE1EB2">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14897695"/>
              <w:placeholder>
                <w:docPart w:val="84B1B9A94BDB4894A565AB4E17754722"/>
              </w:placeholder>
            </w:sdtPr>
            <w:sdtEndPr/>
            <w:sdtContent>
              <w:p w14:paraId="6EAEEA6D" w14:textId="77777777" w:rsidR="008978A5" w:rsidRPr="009C60AA" w:rsidRDefault="008978A5" w:rsidP="00EE1EB2">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8978A5" w:rsidRPr="009C60AA" w14:paraId="5F00D359" w14:textId="77777777" w:rsidTr="001B6F98">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DFF5702" w14:textId="77777777" w:rsidR="008978A5" w:rsidRDefault="008978A5" w:rsidP="00EE1EB2">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893259965"/>
              <w:placeholder>
                <w:docPart w:val="0EE779F7D48C44A9AB478F919B69B6BE"/>
              </w:placeholder>
            </w:sdtPr>
            <w:sdtEndPr/>
            <w:sdtContent>
              <w:p w14:paraId="77B9EA8C" w14:textId="77777777" w:rsidR="008978A5" w:rsidRPr="00663DEE" w:rsidRDefault="008978A5" w:rsidP="00EE1EB2">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326802C2" w14:textId="77777777" w:rsidR="008978A5" w:rsidRPr="00663DEE" w:rsidRDefault="008978A5" w:rsidP="00EE1EB2">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sidRPr="00E4038A">
                  <w:rPr>
                    <w:rFonts w:ascii="Arial" w:eastAsia="Times New Roman" w:hAnsi="Arial" w:cs="Arial"/>
                    <w:b/>
                    <w:color w:val="1F4E79" w:themeColor="accent1" w:themeShade="80"/>
                  </w:rPr>
                  <w:t xml:space="preserve">zu den wichtigsten Inhalten </w:t>
                </w:r>
                <w:r w:rsidR="00923CDC">
                  <w:rPr>
                    <w:rFonts w:ascii="Arial" w:eastAsia="Times New Roman" w:hAnsi="Arial" w:cs="Arial"/>
                    <w:b/>
                    <w:color w:val="1F4E79" w:themeColor="accent1" w:themeShade="80"/>
                  </w:rPr>
                  <w:t xml:space="preserve">des Themenbereichs </w:t>
                </w:r>
                <w:r>
                  <w:rPr>
                    <w:rFonts w:ascii="Arial" w:eastAsia="Times New Roman" w:hAnsi="Arial" w:cs="Arial"/>
                    <w:b/>
                    <w:color w:val="1F4E79" w:themeColor="accent1" w:themeShade="80"/>
                  </w:rPr>
                  <w:t>„Der Kaufmann und sein Handelsgewerbe“ als</w:t>
                </w:r>
                <w:r w:rsidRPr="00663DEE">
                  <w:rPr>
                    <w:rFonts w:ascii="Arial" w:eastAsia="Times New Roman" w:hAnsi="Arial" w:cs="Arial"/>
                    <w:b/>
                    <w:color w:val="1F4E79" w:themeColor="accent1" w:themeShade="80"/>
                  </w:rPr>
                  <w:t xml:space="preserve"> Vorbereitung für die nächste Klausur</w:t>
                </w:r>
                <w:r w:rsidR="00923CDC">
                  <w:rPr>
                    <w:rFonts w:ascii="Arial" w:eastAsia="Times New Roman" w:hAnsi="Arial" w:cs="Arial"/>
                    <w:b/>
                    <w:color w:val="1F4E79" w:themeColor="accent1" w:themeShade="80"/>
                  </w:rPr>
                  <w:t>.</w:t>
                </w:r>
              </w:p>
              <w:p w14:paraId="5B3E96BB" w14:textId="77777777" w:rsidR="008978A5" w:rsidRPr="009C60AA" w:rsidRDefault="008978A5" w:rsidP="00EE1EB2">
                <w:pPr>
                  <w:tabs>
                    <w:tab w:val="left" w:pos="1985"/>
                    <w:tab w:val="left" w:pos="3402"/>
                  </w:tabs>
                  <w:spacing w:after="60"/>
                  <w:rPr>
                    <w:rFonts w:ascii="Arial" w:eastAsia="Times New Roman" w:hAnsi="Arial" w:cs="Arial"/>
                    <w:b/>
                  </w:rPr>
                </w:pPr>
              </w:p>
              <w:sdt>
                <w:sdtPr>
                  <w:rPr>
                    <w:rFonts w:ascii="Arial" w:eastAsia="Calibri" w:hAnsi="Arial" w:cs="Arial"/>
                  </w:rPr>
                  <w:id w:val="-603348663"/>
                  <w:placeholder>
                    <w:docPart w:val="ECD3A38CD58742469388888779F398A1"/>
                  </w:placeholder>
                </w:sdtPr>
                <w:sdtEndPr/>
                <w:sdtContent>
                  <w:p w14:paraId="0B295E00" w14:textId="77777777" w:rsidR="008978A5" w:rsidRPr="00CE6F8C" w:rsidRDefault="008978A5" w:rsidP="00EE1EB2">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4D07E637" w14:textId="77777777" w:rsidR="008978A5" w:rsidRPr="001149AC" w:rsidRDefault="008978A5" w:rsidP="00EE1EB2">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43179902" w14:textId="77777777" w:rsidR="008978A5" w:rsidRPr="009C60AA" w:rsidRDefault="008978A5" w:rsidP="00EE1EB2">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B55B113" w14:textId="77777777" w:rsidR="008978A5" w:rsidRPr="009C60AA" w:rsidRDefault="008978A5" w:rsidP="00EE1EB2">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1770D75" w14:textId="77777777" w:rsidR="008978A5" w:rsidRDefault="008978A5" w:rsidP="00EE1EB2">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6F4BF62D" w14:textId="77777777" w:rsidR="00923CDC" w:rsidRDefault="008978A5" w:rsidP="00EE1EB2">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503010C9" w14:textId="77777777" w:rsidR="008978A5" w:rsidRPr="001549FB" w:rsidRDefault="00F73FFD" w:rsidP="00923CDC">
                    <w:pPr>
                      <w:tabs>
                        <w:tab w:val="left" w:pos="1985"/>
                        <w:tab w:val="left" w:pos="3402"/>
                      </w:tabs>
                      <w:spacing w:after="0" w:line="240" w:lineRule="auto"/>
                      <w:rPr>
                        <w:rFonts w:ascii="Arial" w:eastAsia="Calibri" w:hAnsi="Arial" w:cs="Arial"/>
                      </w:rPr>
                    </w:pPr>
                  </w:p>
                </w:sdtContent>
              </w:sdt>
            </w:sdtContent>
          </w:sdt>
        </w:tc>
      </w:tr>
      <w:tr w:rsidR="008978A5" w:rsidRPr="009C60AA" w14:paraId="07D58695" w14:textId="77777777" w:rsidTr="001B6F98">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3DB8DF7D" w14:textId="77777777" w:rsidR="008978A5" w:rsidRPr="009C60AA" w:rsidRDefault="008978A5"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862964C" w14:textId="77777777" w:rsidR="008978A5" w:rsidRPr="00B10ABA" w:rsidRDefault="008978A5" w:rsidP="00EE1EB2">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923CDC">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792CE448" w14:textId="77777777" w:rsidR="008978A5" w:rsidRDefault="008978A5" w:rsidP="00EE1EB2">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4A3E95F7" w14:textId="77777777" w:rsidR="008978A5" w:rsidRPr="009C60AA" w:rsidRDefault="008978A5" w:rsidP="00EE1EB2">
            <w:pPr>
              <w:spacing w:after="0"/>
              <w:rPr>
                <w:rFonts w:ascii="Arial" w:eastAsia="Times New Roman" w:hAnsi="Arial" w:cs="Arial"/>
                <w:szCs w:val="20"/>
              </w:rPr>
            </w:pPr>
          </w:p>
          <w:p w14:paraId="5E0C0FA7" w14:textId="77777777" w:rsidR="008978A5" w:rsidRPr="009C60AA" w:rsidRDefault="008978A5" w:rsidP="00EE1EB2">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FC15B3A" w14:textId="77777777" w:rsidR="008978A5" w:rsidRPr="009C60AA" w:rsidRDefault="00135E1B" w:rsidP="00EE1EB2">
            <w:pPr>
              <w:spacing w:after="0"/>
              <w:rPr>
                <w:rFonts w:ascii="Arial" w:eastAsia="Times New Roman" w:hAnsi="Arial" w:cs="Arial"/>
                <w:szCs w:val="20"/>
              </w:rPr>
            </w:pPr>
            <w:r>
              <w:rPr>
                <w:rFonts w:ascii="Arial" w:eastAsia="Times New Roman" w:hAnsi="Arial" w:cs="Arial"/>
                <w:szCs w:val="20"/>
              </w:rPr>
              <w:t>HGB</w:t>
            </w:r>
            <w:r w:rsidR="008978A5">
              <w:rPr>
                <w:rFonts w:ascii="Arial" w:eastAsia="Times New Roman" w:hAnsi="Arial" w:cs="Arial"/>
                <w:szCs w:val="20"/>
              </w:rPr>
              <w:t xml:space="preserve"> (www.juris.de)</w:t>
            </w:r>
          </w:p>
        </w:tc>
      </w:tr>
      <w:tr w:rsidR="008978A5" w:rsidRPr="009C60AA" w14:paraId="51B970D6" w14:textId="77777777" w:rsidTr="001B6F98">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598B2AF" w14:textId="77777777" w:rsidR="008978A5" w:rsidRPr="009C60AA" w:rsidRDefault="008978A5"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E0BB206" w14:textId="77777777" w:rsidR="008978A5" w:rsidRPr="009C60AA" w:rsidRDefault="008978A5" w:rsidP="00EE1EB2">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Präsentationsprogramm</w:t>
            </w:r>
          </w:p>
        </w:tc>
      </w:tr>
    </w:tbl>
    <w:p w14:paraId="522AA7DE" w14:textId="77777777" w:rsidR="008978A5" w:rsidRDefault="008978A5" w:rsidP="008978A5">
      <w:pPr>
        <w:rPr>
          <w:rFonts w:ascii="Arial" w:hAnsi="Arial" w:cs="Arial"/>
        </w:rPr>
      </w:pPr>
    </w:p>
    <w:p w14:paraId="4976DF97" w14:textId="77777777" w:rsidR="008978A5" w:rsidRDefault="008978A5" w:rsidP="008978A5">
      <w:pPr>
        <w:rPr>
          <w:rFonts w:ascii="Arial" w:hAnsi="Arial" w:cs="Arial"/>
        </w:rPr>
      </w:pPr>
    </w:p>
    <w:p w14:paraId="706C8BEE" w14:textId="77777777" w:rsidR="008978A5" w:rsidRDefault="008978A5">
      <w:pPr>
        <w:rPr>
          <w:rFonts w:ascii="Arial" w:hAnsi="Arial" w:cs="Arial"/>
        </w:rPr>
      </w:pPr>
    </w:p>
    <w:p w14:paraId="0F410EC4" w14:textId="77777777" w:rsidR="008978A5" w:rsidRDefault="008978A5">
      <w:pPr>
        <w:rPr>
          <w:rFonts w:ascii="Arial" w:hAnsi="Arial" w:cs="Arial"/>
        </w:rPr>
      </w:pPr>
    </w:p>
    <w:p w14:paraId="10603245"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4DE03EDB" w14:textId="20524CFC" w:rsidR="00DB3056" w:rsidRPr="009C60AA" w:rsidRDefault="00DB3056" w:rsidP="00DB3056">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B3056" w:rsidRPr="009C60AA" w14:paraId="4B6C8BFA" w14:textId="77777777" w:rsidTr="00EE1EB2">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D8469B" w14:textId="77777777" w:rsidR="00DB3056" w:rsidRPr="009C60AA" w:rsidRDefault="00DB3056" w:rsidP="00EE1EB2">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00746045"/>
                <w:placeholder>
                  <w:docPart w:val="7FC1355203CF497D87BB31B9B2EDA6B0"/>
                </w:placeholder>
              </w:sdtPr>
              <w:sdtEndPr/>
              <w:sdtContent>
                <w:r w:rsidRPr="009C60AA">
                  <w:rPr>
                    <w:rFonts w:ascii="Arial" w:eastAsia="Times New Roman" w:hAnsi="Arial" w:cs="Arial"/>
                    <w:b/>
                    <w:szCs w:val="20"/>
                    <w:lang w:eastAsia="de-DE"/>
                  </w:rPr>
                  <w:t>1</w:t>
                </w:r>
              </w:sdtContent>
            </w:sdt>
          </w:p>
          <w:p w14:paraId="3A196321" w14:textId="77777777" w:rsidR="00DB3056" w:rsidRPr="00DB3056" w:rsidRDefault="00DB3056" w:rsidP="00EE1EB2">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67856091"/>
                <w:placeholder>
                  <w:docPart w:val="7FC1355203CF497D87BB31B9B2EDA6B0"/>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7AFCB304" w14:textId="77777777" w:rsidR="00DB3056" w:rsidRPr="009C60AA" w:rsidRDefault="00DB3056" w:rsidP="00EE1EB2">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29624657"/>
                <w:placeholder>
                  <w:docPart w:val="7FC1355203CF497D87BB31B9B2EDA6B0"/>
                </w:placeholder>
              </w:sdtPr>
              <w:sdtEndPr/>
              <w:sdtContent>
                <w:r>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885069796"/>
                <w:placeholder>
                  <w:docPart w:val="7FC1355203CF497D87BB31B9B2EDA6B0"/>
                </w:placeholder>
              </w:sdtPr>
              <w:sdtEndPr/>
              <w:sdtContent>
                <w:r w:rsidR="009D1CAB">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25991601"/>
                <w:placeholder>
                  <w:docPart w:val="7FC1355203CF497D87BB31B9B2EDA6B0"/>
                </w:placeholder>
              </w:sdtPr>
              <w:sdtEndPr/>
              <w:sdtContent>
                <w:r>
                  <w:rPr>
                    <w:rFonts w:ascii="Arial" w:eastAsia="Times New Roman" w:hAnsi="Arial" w:cs="Arial"/>
                    <w:szCs w:val="20"/>
                    <w:lang w:eastAsia="de-DE"/>
                  </w:rPr>
                  <w:t>Eine Personengesellschaft gründen</w:t>
                </w:r>
              </w:sdtContent>
            </w:sdt>
          </w:p>
        </w:tc>
      </w:tr>
      <w:tr w:rsidR="00DB3056" w:rsidRPr="009C60AA" w14:paraId="1305611D" w14:textId="77777777" w:rsidTr="00EE1EB2">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E42C279" w14:textId="77777777" w:rsidR="00DB3056" w:rsidRPr="009C60AA" w:rsidRDefault="00DB3056"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477421844"/>
              <w:placeholder>
                <w:docPart w:val="7FC1355203CF497D87BB31B9B2EDA6B0"/>
              </w:placeholder>
            </w:sdtPr>
            <w:sdtEndPr/>
            <w:sdtContent>
              <w:p w14:paraId="022B6ED5" w14:textId="77777777" w:rsidR="00C17F64" w:rsidRDefault="00C17F64" w:rsidP="00C17F64">
                <w:pPr>
                  <w:spacing w:after="0"/>
                  <w:rPr>
                    <w:rFonts w:ascii="Arial" w:eastAsia="Times New Roman" w:hAnsi="Arial" w:cs="Arial"/>
                    <w:szCs w:val="20"/>
                    <w:lang w:eastAsia="de-DE"/>
                  </w:rPr>
                </w:pPr>
                <w:r>
                  <w:rPr>
                    <w:rFonts w:ascii="Arial" w:eastAsia="Times New Roman" w:hAnsi="Arial" w:cs="Arial"/>
                    <w:szCs w:val="20"/>
                    <w:lang w:eastAsia="de-DE"/>
                  </w:rPr>
                  <w:t xml:space="preserve">Ben Berger, </w:t>
                </w:r>
                <w:r w:rsidR="00DB3056">
                  <w:rPr>
                    <w:rFonts w:ascii="Arial" w:eastAsia="Times New Roman" w:hAnsi="Arial" w:cs="Arial"/>
                    <w:szCs w:val="20"/>
                    <w:lang w:eastAsia="de-DE"/>
                  </w:rPr>
                  <w:t>Betreiber einer Großhandlung für Sanitäranlagen in der Rechtsform einer Einzelunternehmung</w:t>
                </w:r>
                <w:r>
                  <w:rPr>
                    <w:rFonts w:ascii="Arial" w:eastAsia="Times New Roman" w:hAnsi="Arial" w:cs="Arial"/>
                    <w:szCs w:val="20"/>
                    <w:lang w:eastAsia="de-DE"/>
                  </w:rPr>
                  <w:t>,</w:t>
                </w:r>
                <w:r w:rsidR="00DB3056">
                  <w:rPr>
                    <w:rFonts w:ascii="Arial" w:eastAsia="Times New Roman" w:hAnsi="Arial" w:cs="Arial"/>
                    <w:szCs w:val="20"/>
                    <w:lang w:eastAsia="de-DE"/>
                  </w:rPr>
                  <w:t xml:space="preserve"> benötigt 100.000,00 EUR Kapital. </w:t>
                </w:r>
                <w:r>
                  <w:rPr>
                    <w:rFonts w:ascii="Arial" w:eastAsia="Times New Roman" w:hAnsi="Arial" w:cs="Arial"/>
                    <w:szCs w:val="20"/>
                    <w:lang w:eastAsia="de-DE"/>
                  </w:rPr>
                  <w:t>Zunächst</w:t>
                </w:r>
                <w:r w:rsidR="00DB3056">
                  <w:rPr>
                    <w:rFonts w:ascii="Arial" w:eastAsia="Times New Roman" w:hAnsi="Arial" w:cs="Arial"/>
                    <w:szCs w:val="20"/>
                    <w:lang w:eastAsia="de-DE"/>
                  </w:rPr>
                  <w:t xml:space="preserve"> liegen </w:t>
                </w:r>
                <w:r>
                  <w:rPr>
                    <w:rFonts w:ascii="Arial" w:eastAsia="Times New Roman" w:hAnsi="Arial" w:cs="Arial"/>
                    <w:szCs w:val="20"/>
                    <w:lang w:eastAsia="de-DE"/>
                  </w:rPr>
                  <w:t xml:space="preserve">ihm </w:t>
                </w:r>
                <w:r w:rsidR="00DB3056">
                  <w:rPr>
                    <w:rFonts w:ascii="Arial" w:eastAsia="Times New Roman" w:hAnsi="Arial" w:cs="Arial"/>
                    <w:szCs w:val="20"/>
                    <w:lang w:eastAsia="de-DE"/>
                  </w:rPr>
                  <w:t>zwei Angebote vor. Einerseits ist seine Hausbank bereit, ihm diese</w:t>
                </w:r>
                <w:r>
                  <w:rPr>
                    <w:rFonts w:ascii="Arial" w:eastAsia="Times New Roman" w:hAnsi="Arial" w:cs="Arial"/>
                    <w:szCs w:val="20"/>
                    <w:lang w:eastAsia="de-DE"/>
                  </w:rPr>
                  <w:t>s</w:t>
                </w:r>
                <w:r w:rsidR="00DB3056">
                  <w:rPr>
                    <w:rFonts w:ascii="Arial" w:eastAsia="Times New Roman" w:hAnsi="Arial" w:cs="Arial"/>
                    <w:szCs w:val="20"/>
                    <w:lang w:eastAsia="de-DE"/>
                  </w:rPr>
                  <w:t xml:space="preserve"> Geld zu leihen, andererseits möchte</w:t>
                </w:r>
                <w:r>
                  <w:rPr>
                    <w:rFonts w:ascii="Arial" w:eastAsia="Times New Roman" w:hAnsi="Arial" w:cs="Arial"/>
                    <w:szCs w:val="20"/>
                    <w:lang w:eastAsia="de-DE"/>
                  </w:rPr>
                  <w:t xml:space="preserve"> sich jemand als gleichberechtigter Partner über eine entsprechende Einlage </w:t>
                </w:r>
                <w:r w:rsidR="00135E1B">
                  <w:rPr>
                    <w:rFonts w:ascii="Arial" w:eastAsia="Times New Roman" w:hAnsi="Arial" w:cs="Arial"/>
                    <w:szCs w:val="20"/>
                    <w:lang w:eastAsia="de-DE"/>
                  </w:rPr>
                  <w:t xml:space="preserve">an dem Unternehmen </w:t>
                </w:r>
                <w:r>
                  <w:rPr>
                    <w:rFonts w:ascii="Arial" w:eastAsia="Times New Roman" w:hAnsi="Arial" w:cs="Arial"/>
                    <w:szCs w:val="20"/>
                    <w:lang w:eastAsia="de-DE"/>
                  </w:rPr>
                  <w:t>beteiligen.</w:t>
                </w:r>
              </w:p>
              <w:p w14:paraId="574790CF" w14:textId="77777777" w:rsidR="00C46DAB" w:rsidRDefault="00C17F64" w:rsidP="00923CDC">
                <w:pPr>
                  <w:spacing w:after="0"/>
                  <w:rPr>
                    <w:rFonts w:ascii="Arial" w:eastAsia="Times New Roman" w:hAnsi="Arial" w:cs="Arial"/>
                    <w:szCs w:val="20"/>
                    <w:lang w:eastAsia="de-DE"/>
                  </w:rPr>
                </w:pPr>
                <w:r>
                  <w:rPr>
                    <w:rFonts w:ascii="Arial" w:eastAsia="Times New Roman" w:hAnsi="Arial" w:cs="Arial"/>
                    <w:szCs w:val="20"/>
                    <w:lang w:eastAsia="de-DE"/>
                  </w:rPr>
                  <w:t>Schließlich entscheidet sich Herr Berger für eine dritte Option, u</w:t>
                </w:r>
                <w:r w:rsidR="00923CDC">
                  <w:rPr>
                    <w:rFonts w:ascii="Arial" w:eastAsia="Times New Roman" w:hAnsi="Arial" w:cs="Arial"/>
                    <w:szCs w:val="20"/>
                    <w:lang w:eastAsia="de-DE"/>
                  </w:rPr>
                  <w:t>nd zwar</w:t>
                </w:r>
              </w:p>
              <w:p w14:paraId="6F8B2E37" w14:textId="77777777" w:rsidR="00DB3056" w:rsidRPr="009C60AA" w:rsidRDefault="00C17F64" w:rsidP="00923CDC">
                <w:pPr>
                  <w:spacing w:after="0"/>
                  <w:rPr>
                    <w:rFonts w:ascii="Arial" w:eastAsia="Times New Roman" w:hAnsi="Arial" w:cs="Arial"/>
                    <w:szCs w:val="20"/>
                    <w:lang w:eastAsia="de-DE"/>
                  </w:rPr>
                </w:pPr>
                <w:r>
                  <w:rPr>
                    <w:rFonts w:ascii="Arial" w:eastAsia="Times New Roman" w:hAnsi="Arial" w:cs="Arial"/>
                    <w:szCs w:val="20"/>
                    <w:lang w:eastAsia="de-DE"/>
                  </w:rPr>
                  <w:t xml:space="preserve"> die Beteiligung eines Gesellschafters, der nicht mitarbeiten und zugleich auch nicht über seine Einlage hinaus haften möchte.</w:t>
                </w:r>
              </w:p>
            </w:sdtContent>
          </w:sdt>
        </w:tc>
        <w:tc>
          <w:tcPr>
            <w:tcW w:w="7273" w:type="dxa"/>
            <w:tcBorders>
              <w:top w:val="single" w:sz="4" w:space="0" w:color="auto"/>
              <w:left w:val="single" w:sz="4" w:space="0" w:color="auto"/>
              <w:bottom w:val="single" w:sz="4" w:space="0" w:color="auto"/>
              <w:right w:val="single" w:sz="4" w:space="0" w:color="auto"/>
            </w:tcBorders>
          </w:tcPr>
          <w:p w14:paraId="4978DCBB" w14:textId="77777777" w:rsidR="00DB3056" w:rsidRPr="009C60AA" w:rsidRDefault="00DB3056" w:rsidP="00EE1EB2">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946281302"/>
              <w:placeholder>
                <w:docPart w:val="7FC1355203CF497D87BB31B9B2EDA6B0"/>
              </w:placeholder>
            </w:sdtPr>
            <w:sdtEndPr/>
            <w:sdtContent>
              <w:p w14:paraId="3CB8C960" w14:textId="77777777" w:rsidR="00DB3056" w:rsidRDefault="00C46DAB"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w:t>
                </w:r>
                <w:r w:rsidR="00C17F64">
                  <w:rPr>
                    <w:rFonts w:ascii="Arial" w:eastAsia="Calibri" w:hAnsi="Arial" w:cs="Arial"/>
                    <w:lang w:eastAsia="de-DE"/>
                  </w:rPr>
                  <w:t>Vor- und Nachteile</w:t>
                </w:r>
                <w:r>
                  <w:rPr>
                    <w:rFonts w:ascii="Arial" w:eastAsia="Calibri" w:hAnsi="Arial" w:cs="Arial"/>
                    <w:lang w:eastAsia="de-DE"/>
                  </w:rPr>
                  <w:t>n</w:t>
                </w:r>
                <w:r w:rsidR="00C17F64">
                  <w:rPr>
                    <w:rFonts w:ascii="Arial" w:eastAsia="Calibri" w:hAnsi="Arial" w:cs="Arial"/>
                    <w:lang w:eastAsia="de-DE"/>
                  </w:rPr>
                  <w:t xml:space="preserve"> der Aufnahme eines Bankkredits versus Aufnahme eines Gesellschafters in eine OHG</w:t>
                </w:r>
              </w:p>
              <w:p w14:paraId="181240BE" w14:textId="77777777" w:rsidR="00DB3056" w:rsidRDefault="00C17F64"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der Haftung </w:t>
                </w:r>
                <w:r w:rsidR="00B233AC">
                  <w:rPr>
                    <w:rFonts w:ascii="Arial" w:eastAsia="Calibri" w:hAnsi="Arial" w:cs="Arial"/>
                    <w:lang w:eastAsia="de-DE"/>
                  </w:rPr>
                  <w:t xml:space="preserve">bei Geschäftsabschluss eines </w:t>
                </w:r>
                <w:r>
                  <w:rPr>
                    <w:rFonts w:ascii="Arial" w:eastAsia="Calibri" w:hAnsi="Arial" w:cs="Arial"/>
                    <w:lang w:eastAsia="de-DE"/>
                  </w:rPr>
                  <w:t>Kommanditisten</w:t>
                </w:r>
              </w:p>
              <w:p w14:paraId="0F4A7CD6" w14:textId="77777777" w:rsidR="00C17F64" w:rsidRDefault="00C17F64"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Gewinnanteile auf Basis des Gesellschaftsvertrages</w:t>
                </w:r>
              </w:p>
              <w:p w14:paraId="37A3DFFB" w14:textId="77777777" w:rsidR="00C17F64" w:rsidRDefault="00C17F64"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Aufzeigen der Notwendigkeit und Beurteilung einer vertraglichen Regelung zur Gewinnverteilung bei einer KG</w:t>
                </w:r>
              </w:p>
              <w:p w14:paraId="24D4698A" w14:textId="77777777" w:rsidR="00C17F64" w:rsidRDefault="00C17F64"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des Widerspruchs von Kommanditisten bei verschiedenen Rechtsgeschäften</w:t>
                </w:r>
              </w:p>
              <w:p w14:paraId="03E1A64F" w14:textId="77777777" w:rsidR="00C17F64" w:rsidRDefault="00B425F2"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Forderung des Kommanditisten auf monatliche Einsichtnahme in die Geschäftsbücher</w:t>
                </w:r>
              </w:p>
              <w:p w14:paraId="02B5C9A5" w14:textId="77777777" w:rsidR="00DB3056" w:rsidRPr="0013260A" w:rsidRDefault="00C46DAB" w:rsidP="00EE1E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DB3056">
                  <w:rPr>
                    <w:rFonts w:ascii="Arial" w:eastAsia="Calibri" w:hAnsi="Arial" w:cs="Arial"/>
                    <w:color w:val="1F4E79" w:themeColor="accent1" w:themeShade="80"/>
                    <w:lang w:eastAsia="de-DE"/>
                  </w:rPr>
                  <w:t>reative und kompakte Übersicht als Datei zur Klausurvorbereitung</w:t>
                </w:r>
              </w:p>
            </w:sdtContent>
          </w:sdt>
        </w:tc>
      </w:tr>
      <w:tr w:rsidR="00DB3056" w:rsidRPr="009C60AA" w14:paraId="1AA65C79" w14:textId="77777777" w:rsidTr="00EE1EB2">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06B426B" w14:textId="77777777" w:rsidR="00DB3056" w:rsidRPr="009C60AA" w:rsidRDefault="00DB3056"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DDFEC25" w14:textId="77777777" w:rsidR="00DB3056" w:rsidRDefault="00DB3056" w:rsidP="00EE1EB2">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2732926" w14:textId="77777777" w:rsidR="004C5AB8" w:rsidRPr="009C60AA" w:rsidRDefault="004C5AB8" w:rsidP="00EE1EB2">
            <w:pPr>
              <w:spacing w:after="0"/>
              <w:rPr>
                <w:rFonts w:ascii="Arial" w:eastAsia="MS Mincho" w:hAnsi="Arial" w:cs="Arial"/>
                <w:szCs w:val="20"/>
                <w:lang w:eastAsia="de-DE"/>
              </w:rPr>
            </w:pPr>
          </w:p>
          <w:sdt>
            <w:sdtPr>
              <w:rPr>
                <w:rFonts w:ascii="Calibri" w:eastAsia="MS Mincho" w:hAnsi="Calibri" w:cs="Times New Roman"/>
                <w:lang w:eastAsia="de-DE"/>
              </w:rPr>
              <w:id w:val="95686443"/>
              <w:placeholder>
                <w:docPart w:val="7FC1355203CF497D87BB31B9B2EDA6B0"/>
              </w:placeholder>
            </w:sdtPr>
            <w:sdtEndPr/>
            <w:sdtContent>
              <w:p w14:paraId="26FE6B40" w14:textId="77777777" w:rsidR="00DB3056" w:rsidRPr="0093250A" w:rsidRDefault="00135E1B" w:rsidP="00EE1EB2">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Vor- und Nachteile der Aufnahme eines Bankkredites versus Aufnahme eines Gesellschafters in eine OHG dazulegen</w:t>
                </w:r>
                <w:r w:rsidR="00DB3056">
                  <w:rPr>
                    <w:rFonts w:ascii="Arial" w:eastAsia="MS Mincho" w:hAnsi="Arial" w:cs="Arial"/>
                    <w:lang w:eastAsia="de-DE"/>
                  </w:rPr>
                  <w:t>.</w:t>
                </w:r>
              </w:p>
              <w:p w14:paraId="096544EE" w14:textId="77777777" w:rsidR="00DB3056" w:rsidRPr="00821B58" w:rsidRDefault="00135E1B" w:rsidP="00EE1EB2">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die Haftung </w:t>
                </w:r>
                <w:r w:rsidR="00B233AC">
                  <w:rPr>
                    <w:rFonts w:ascii="Arial" w:eastAsia="MS Mincho" w:hAnsi="Arial" w:cs="Arial"/>
                    <w:lang w:eastAsia="de-DE"/>
                  </w:rPr>
                  <w:t>der KG</w:t>
                </w:r>
                <w:r>
                  <w:rPr>
                    <w:rFonts w:ascii="Arial" w:eastAsia="MS Mincho" w:hAnsi="Arial" w:cs="Arial"/>
                    <w:lang w:eastAsia="de-DE"/>
                  </w:rPr>
                  <w:t xml:space="preserve"> zu informieren</w:t>
                </w:r>
                <w:r w:rsidR="00DB3056">
                  <w:rPr>
                    <w:rFonts w:ascii="Arial" w:eastAsia="MS Mincho" w:hAnsi="Arial" w:cs="Arial"/>
                    <w:lang w:eastAsia="de-DE"/>
                  </w:rPr>
                  <w:t>.</w:t>
                </w:r>
              </w:p>
              <w:p w14:paraId="0D12074D" w14:textId="77777777" w:rsidR="00DB3056" w:rsidRPr="00821B58" w:rsidRDefault="00135E1B" w:rsidP="00EE1EB2">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eine Gewinnverteilung bei der KG durchzuführen </w:t>
                </w:r>
                <w:r w:rsidR="00B233AC">
                  <w:rPr>
                    <w:rFonts w:ascii="Arial" w:eastAsia="MS Mincho" w:hAnsi="Arial" w:cs="Arial"/>
                    <w:lang w:eastAsia="de-DE"/>
                  </w:rPr>
                  <w:t>sowie</w:t>
                </w:r>
                <w:r>
                  <w:rPr>
                    <w:rFonts w:ascii="Arial" w:eastAsia="MS Mincho" w:hAnsi="Arial" w:cs="Arial"/>
                    <w:lang w:eastAsia="de-DE"/>
                  </w:rPr>
                  <w:t xml:space="preserve"> die Notwendigkeit einer Regelung zur Gewinnverteilung zu begründen.</w:t>
                </w:r>
              </w:p>
              <w:p w14:paraId="07AEC83A" w14:textId="77777777" w:rsidR="00DB3056" w:rsidRPr="00821B58" w:rsidRDefault="00135E1B" w:rsidP="00EE1EB2">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Widersprüche von Kommanditisten bei unterschiedlichen Rechtsgeschäften zu prüfen</w:t>
                </w:r>
                <w:r w:rsidR="00DB3056">
                  <w:rPr>
                    <w:rFonts w:ascii="Arial" w:eastAsia="MS Mincho" w:hAnsi="Arial" w:cs="Arial"/>
                    <w:lang w:eastAsia="de-DE"/>
                  </w:rPr>
                  <w:t>.</w:t>
                </w:r>
              </w:p>
              <w:p w14:paraId="574415D6" w14:textId="77777777" w:rsidR="004C5AB8" w:rsidRPr="004C5AB8" w:rsidRDefault="00135E1B" w:rsidP="00EE1EB2">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Forderung des Kommanditisten auf monatliche Einsichtnahme in die Geschäftsbücher zu beurteilen</w:t>
                </w:r>
                <w:r w:rsidR="00DB3056">
                  <w:rPr>
                    <w:rFonts w:ascii="Arial" w:eastAsia="MS Mincho" w:hAnsi="Arial" w:cs="Arial"/>
                    <w:lang w:eastAsia="de-DE"/>
                  </w:rPr>
                  <w:t>.</w:t>
                </w:r>
              </w:p>
              <w:p w14:paraId="6A06987E" w14:textId="77777777" w:rsidR="00DB3056" w:rsidRPr="00821B58" w:rsidRDefault="00F73FFD" w:rsidP="004C5AB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A150D3E" w14:textId="77777777" w:rsidR="00DB3056" w:rsidRPr="009C60AA" w:rsidRDefault="00DB3056"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599376722"/>
              <w:placeholder>
                <w:docPart w:val="7FC1355203CF497D87BB31B9B2EDA6B0"/>
              </w:placeholder>
            </w:sdtPr>
            <w:sdtEndPr/>
            <w:sdtContent>
              <w:p w14:paraId="34A9B37B" w14:textId="77777777" w:rsidR="00DB3056" w:rsidRPr="004D58EA" w:rsidRDefault="001E6DF9" w:rsidP="004D58E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w:t>
                </w:r>
                <w:r w:rsidR="00C46DAB">
                  <w:rPr>
                    <w:rFonts w:ascii="Arial" w:eastAsia="MS Mincho" w:hAnsi="Arial" w:cs="Arial"/>
                    <w:lang w:eastAsia="de-DE"/>
                  </w:rPr>
                  <w:t>ersonengesellschaften</w:t>
                </w:r>
              </w:p>
              <w:p w14:paraId="6D5732BF" w14:textId="77777777" w:rsidR="004D58EA" w:rsidRDefault="00C46DAB" w:rsidP="004D58E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o</w:t>
                </w:r>
                <w:r w:rsidR="004D58EA">
                  <w:rPr>
                    <w:rFonts w:ascii="Arial" w:eastAsia="MS Mincho" w:hAnsi="Arial" w:cs="Arial"/>
                    <w:lang w:eastAsia="de-DE"/>
                  </w:rPr>
                  <w:t>ffene Handelsgesellschaft (</w:t>
                </w:r>
                <w:r w:rsidR="001E6DF9" w:rsidRPr="004D58EA">
                  <w:rPr>
                    <w:rFonts w:ascii="Arial" w:eastAsia="MS Mincho" w:hAnsi="Arial" w:cs="Arial"/>
                    <w:lang w:eastAsia="de-DE"/>
                  </w:rPr>
                  <w:t>OHG</w:t>
                </w:r>
                <w:r w:rsidR="004D58EA">
                  <w:rPr>
                    <w:rFonts w:ascii="Arial" w:eastAsia="MS Mincho" w:hAnsi="Arial" w:cs="Arial"/>
                    <w:lang w:eastAsia="de-DE"/>
                  </w:rPr>
                  <w:t>)</w:t>
                </w:r>
                <w:r>
                  <w:rPr>
                    <w:rFonts w:ascii="Arial" w:eastAsia="MS Mincho" w:hAnsi="Arial" w:cs="Arial"/>
                    <w:lang w:eastAsia="de-DE"/>
                  </w:rPr>
                  <w:t xml:space="preserve"> und Kommanditgesellschaft (KG):</w:t>
                </w:r>
              </w:p>
              <w:p w14:paraId="4542CB03" w14:textId="77777777" w:rsidR="004D58EA" w:rsidRDefault="004D58EA" w:rsidP="004D58E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2E731539" w14:textId="77777777" w:rsidR="004D58EA" w:rsidRDefault="004D58EA" w:rsidP="004D58E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Firma</w:t>
                </w:r>
              </w:p>
              <w:p w14:paraId="1001EB1A" w14:textId="77777777" w:rsidR="004D58EA" w:rsidRDefault="004D58EA" w:rsidP="004D58E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Kapital</w:t>
                </w:r>
              </w:p>
              <w:p w14:paraId="34A4EB2F" w14:textId="77777777" w:rsidR="004D58EA" w:rsidRDefault="004D58EA" w:rsidP="004D58E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Haftung</w:t>
                </w:r>
              </w:p>
              <w:p w14:paraId="35DF4064" w14:textId="77777777" w:rsidR="004D58EA" w:rsidRDefault="004D58EA" w:rsidP="004D58E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Geschäftsführung und Vertretung</w:t>
                </w:r>
              </w:p>
              <w:p w14:paraId="50B61FC2" w14:textId="77777777" w:rsidR="004D58EA" w:rsidRDefault="004D58EA" w:rsidP="004D58E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Privatentnahmen</w:t>
                </w:r>
              </w:p>
              <w:p w14:paraId="75ED30BC" w14:textId="77777777" w:rsidR="004D58EA" w:rsidRDefault="00C46DAB" w:rsidP="004D58E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Gewinnverteilung</w:t>
                </w:r>
              </w:p>
              <w:p w14:paraId="2773A5A4" w14:textId="77777777" w:rsidR="00DB3056" w:rsidRPr="004D58EA" w:rsidRDefault="004D58EA" w:rsidP="004D58E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Auflösung</w:t>
                </w:r>
              </w:p>
            </w:sdtContent>
          </w:sdt>
        </w:tc>
      </w:tr>
      <w:tr w:rsidR="00DB3056" w:rsidRPr="009C60AA" w14:paraId="55A1867E" w14:textId="77777777" w:rsidTr="00EE1EB2">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B3643E7" w14:textId="77777777" w:rsidR="00DB3056" w:rsidRPr="009C60AA" w:rsidRDefault="00DB3056" w:rsidP="00EE1EB2">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092688324"/>
              <w:placeholder>
                <w:docPart w:val="7FC1355203CF497D87BB31B9B2EDA6B0"/>
              </w:placeholder>
            </w:sdtPr>
            <w:sdtEndPr/>
            <w:sdtContent>
              <w:p w14:paraId="6BD7ECBA" w14:textId="77777777" w:rsidR="00DB3056" w:rsidRPr="009C60AA" w:rsidRDefault="00DB3056" w:rsidP="00EE1EB2">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DB3056" w:rsidRPr="009C60AA" w14:paraId="5488F709" w14:textId="77777777" w:rsidTr="00EE1EB2">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0B17168" w14:textId="77777777" w:rsidR="00DB3056" w:rsidRDefault="00DB3056" w:rsidP="00EE1EB2">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2091070636"/>
              <w:placeholder>
                <w:docPart w:val="9A1E654BF77A4F9FA90CF60C2B3A6402"/>
              </w:placeholder>
            </w:sdtPr>
            <w:sdtEndPr/>
            <w:sdtContent>
              <w:p w14:paraId="22587042" w14:textId="77777777" w:rsidR="00DB3056" w:rsidRPr="00663DEE" w:rsidRDefault="00DB3056" w:rsidP="00EE1EB2">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35D766C6" w14:textId="77777777" w:rsidR="00DB3056" w:rsidRPr="00663DEE" w:rsidRDefault="00DB3056" w:rsidP="00EE1EB2">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sidRPr="00E4038A">
                  <w:rPr>
                    <w:rFonts w:ascii="Arial" w:eastAsia="Times New Roman" w:hAnsi="Arial" w:cs="Arial"/>
                    <w:b/>
                    <w:color w:val="1F4E79" w:themeColor="accent1" w:themeShade="80"/>
                  </w:rPr>
                  <w:t xml:space="preserve">zu den wichtigsten Inhalten </w:t>
                </w:r>
                <w:r w:rsidR="00C46DAB">
                  <w:rPr>
                    <w:rFonts w:ascii="Arial" w:eastAsia="Times New Roman" w:hAnsi="Arial" w:cs="Arial"/>
                    <w:b/>
                    <w:color w:val="1F4E79" w:themeColor="accent1" w:themeShade="80"/>
                  </w:rPr>
                  <w:t>zum Themenbereich „Personengesellschaften</w:t>
                </w:r>
                <w:r>
                  <w:rPr>
                    <w:rFonts w:ascii="Arial" w:eastAsia="Times New Roman" w:hAnsi="Arial" w:cs="Arial"/>
                    <w:b/>
                    <w:color w:val="1F4E79" w:themeColor="accent1" w:themeShade="80"/>
                  </w:rPr>
                  <w:t>“ als</w:t>
                </w:r>
                <w:r w:rsidRPr="00663DEE">
                  <w:rPr>
                    <w:rFonts w:ascii="Arial" w:eastAsia="Times New Roman" w:hAnsi="Arial" w:cs="Arial"/>
                    <w:b/>
                    <w:color w:val="1F4E79" w:themeColor="accent1" w:themeShade="80"/>
                  </w:rPr>
                  <w:t xml:space="preserve"> Vorbereitung für die nächste Klausur!</w:t>
                </w:r>
              </w:p>
              <w:p w14:paraId="238E88C2" w14:textId="77777777" w:rsidR="00DB3056" w:rsidRPr="009C60AA" w:rsidRDefault="00DB3056" w:rsidP="00EE1EB2">
                <w:pPr>
                  <w:tabs>
                    <w:tab w:val="left" w:pos="1985"/>
                    <w:tab w:val="left" w:pos="3402"/>
                  </w:tabs>
                  <w:spacing w:after="60"/>
                  <w:rPr>
                    <w:rFonts w:ascii="Arial" w:eastAsia="Times New Roman" w:hAnsi="Arial" w:cs="Arial"/>
                    <w:b/>
                  </w:rPr>
                </w:pPr>
              </w:p>
              <w:sdt>
                <w:sdtPr>
                  <w:rPr>
                    <w:rFonts w:ascii="Arial" w:eastAsia="Calibri" w:hAnsi="Arial" w:cs="Arial"/>
                  </w:rPr>
                  <w:id w:val="-817041349"/>
                  <w:placeholder>
                    <w:docPart w:val="A27B49FA52484E30869F6706398C8A51"/>
                  </w:placeholder>
                </w:sdtPr>
                <w:sdtEndPr/>
                <w:sdtContent>
                  <w:p w14:paraId="2E213140" w14:textId="77777777" w:rsidR="00DB3056" w:rsidRPr="00CE6F8C" w:rsidRDefault="00DB3056" w:rsidP="00EE1EB2">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4A6B359F" w14:textId="77777777" w:rsidR="00DB3056" w:rsidRPr="001149AC" w:rsidRDefault="00DB3056" w:rsidP="00EE1EB2">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0DF4F8A5" w14:textId="77777777" w:rsidR="00DB3056" w:rsidRPr="009C60AA" w:rsidRDefault="00DB3056" w:rsidP="00EE1EB2">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09F38A4B" w14:textId="77777777" w:rsidR="00DB3056" w:rsidRPr="009C60AA" w:rsidRDefault="00DB3056" w:rsidP="00EE1EB2">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F0D0323" w14:textId="77777777" w:rsidR="00DB3056" w:rsidRDefault="00DB3056" w:rsidP="00EE1EB2">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113E2FC8" w14:textId="77777777" w:rsidR="00C46DAB" w:rsidRDefault="00DB3056" w:rsidP="00EE1EB2">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19BBCBDF" w14:textId="77777777" w:rsidR="00DB3056" w:rsidRPr="001549FB" w:rsidRDefault="00F73FFD" w:rsidP="00C46DAB">
                    <w:pPr>
                      <w:tabs>
                        <w:tab w:val="left" w:pos="1985"/>
                        <w:tab w:val="left" w:pos="3402"/>
                      </w:tabs>
                      <w:spacing w:after="0" w:line="240" w:lineRule="auto"/>
                      <w:rPr>
                        <w:rFonts w:ascii="Arial" w:eastAsia="Calibri" w:hAnsi="Arial" w:cs="Arial"/>
                      </w:rPr>
                    </w:pPr>
                  </w:p>
                </w:sdtContent>
              </w:sdt>
            </w:sdtContent>
          </w:sdt>
        </w:tc>
      </w:tr>
      <w:tr w:rsidR="00DB3056" w:rsidRPr="009C60AA" w14:paraId="44E54270" w14:textId="77777777" w:rsidTr="00EE1EB2">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257A09FC" w14:textId="77777777" w:rsidR="00DB3056" w:rsidRPr="009C60AA" w:rsidRDefault="00DB3056"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5DDC9BC" w14:textId="77777777" w:rsidR="00DB3056" w:rsidRPr="00B10ABA" w:rsidRDefault="00DB3056" w:rsidP="00EE1EB2">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C46DAB">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38910C30" w14:textId="77777777" w:rsidR="00DB3056" w:rsidRDefault="00DB3056" w:rsidP="00EE1EB2">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F8D4D94" w14:textId="77777777" w:rsidR="00DB3056" w:rsidRPr="009C60AA" w:rsidRDefault="00DB3056" w:rsidP="00EE1EB2">
            <w:pPr>
              <w:spacing w:after="0"/>
              <w:rPr>
                <w:rFonts w:ascii="Arial" w:eastAsia="Times New Roman" w:hAnsi="Arial" w:cs="Arial"/>
                <w:szCs w:val="20"/>
              </w:rPr>
            </w:pPr>
          </w:p>
          <w:p w14:paraId="5AE5ECD2" w14:textId="77777777" w:rsidR="00DB3056" w:rsidRPr="009C60AA" w:rsidRDefault="00DB3056" w:rsidP="00EE1EB2">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1BB2E1F" w14:textId="77777777" w:rsidR="00DB3056" w:rsidRPr="009C60AA" w:rsidRDefault="00135E1B" w:rsidP="00EE1EB2">
            <w:pPr>
              <w:spacing w:after="0"/>
              <w:rPr>
                <w:rFonts w:ascii="Arial" w:eastAsia="Times New Roman" w:hAnsi="Arial" w:cs="Arial"/>
                <w:szCs w:val="20"/>
              </w:rPr>
            </w:pPr>
            <w:r>
              <w:rPr>
                <w:rFonts w:ascii="Arial" w:eastAsia="Times New Roman" w:hAnsi="Arial" w:cs="Arial"/>
                <w:szCs w:val="20"/>
              </w:rPr>
              <w:t>HGB</w:t>
            </w:r>
            <w:r w:rsidR="00C77C53">
              <w:rPr>
                <w:rFonts w:ascii="Arial" w:eastAsia="Times New Roman" w:hAnsi="Arial" w:cs="Arial"/>
                <w:szCs w:val="20"/>
              </w:rPr>
              <w:t>, PartGG</w:t>
            </w:r>
            <w:r>
              <w:rPr>
                <w:rFonts w:ascii="Arial" w:eastAsia="Times New Roman" w:hAnsi="Arial" w:cs="Arial"/>
                <w:szCs w:val="20"/>
              </w:rPr>
              <w:t xml:space="preserve"> </w:t>
            </w:r>
            <w:r w:rsidR="00DB3056">
              <w:rPr>
                <w:rFonts w:ascii="Arial" w:eastAsia="Times New Roman" w:hAnsi="Arial" w:cs="Arial"/>
                <w:szCs w:val="20"/>
              </w:rPr>
              <w:t>(www.juris.de)</w:t>
            </w:r>
          </w:p>
        </w:tc>
      </w:tr>
      <w:tr w:rsidR="00DB3056" w:rsidRPr="009C60AA" w14:paraId="07A15934" w14:textId="77777777" w:rsidTr="00EE1EB2">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A32A119" w14:textId="77777777" w:rsidR="00DB3056" w:rsidRPr="009C60AA" w:rsidRDefault="00DB3056" w:rsidP="00EE1EB2">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35B10D3" w14:textId="77777777" w:rsidR="00DB3056" w:rsidRPr="009C60AA" w:rsidRDefault="00DB3056" w:rsidP="00EE1EB2">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Präsentationsprogramm</w:t>
            </w:r>
          </w:p>
        </w:tc>
      </w:tr>
    </w:tbl>
    <w:p w14:paraId="53E7DEC1" w14:textId="77777777" w:rsidR="00DB3056" w:rsidRDefault="00DB3056" w:rsidP="00DB3056">
      <w:pPr>
        <w:rPr>
          <w:rFonts w:ascii="Arial" w:hAnsi="Arial" w:cs="Arial"/>
        </w:rPr>
      </w:pPr>
    </w:p>
    <w:p w14:paraId="01597B2B" w14:textId="77777777" w:rsidR="00DB3056" w:rsidRDefault="00DB3056" w:rsidP="00DB3056">
      <w:pPr>
        <w:rPr>
          <w:rFonts w:ascii="Arial" w:hAnsi="Arial" w:cs="Arial"/>
        </w:rPr>
      </w:pPr>
    </w:p>
    <w:p w14:paraId="60D6C70F" w14:textId="77777777" w:rsidR="008978A5" w:rsidRDefault="008978A5">
      <w:pPr>
        <w:rPr>
          <w:rFonts w:ascii="Arial" w:hAnsi="Arial" w:cs="Arial"/>
        </w:rPr>
      </w:pPr>
    </w:p>
    <w:p w14:paraId="2A9F6B42" w14:textId="77777777" w:rsidR="00C46DAB" w:rsidRDefault="00C46DAB">
      <w:pPr>
        <w:rPr>
          <w:rFonts w:ascii="Arial" w:hAnsi="Arial" w:cs="Arial"/>
        </w:rPr>
      </w:pPr>
    </w:p>
    <w:p w14:paraId="40E29BFE" w14:textId="77777777" w:rsidR="00C77C53" w:rsidRPr="009C60AA" w:rsidRDefault="00C77C53" w:rsidP="00C77C5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77C53" w:rsidRPr="009C60AA" w14:paraId="18252B58" w14:textId="77777777" w:rsidTr="004E2CF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0873105" w14:textId="77777777" w:rsidR="00C77C53" w:rsidRPr="009C60AA" w:rsidRDefault="00C77C53" w:rsidP="004E2CF3">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24300475"/>
                <w:placeholder>
                  <w:docPart w:val="A57AF09B77214CABB9FC191045524598"/>
                </w:placeholder>
              </w:sdtPr>
              <w:sdtEndPr/>
              <w:sdtContent>
                <w:r w:rsidRPr="009C60AA">
                  <w:rPr>
                    <w:rFonts w:ascii="Arial" w:eastAsia="Times New Roman" w:hAnsi="Arial" w:cs="Arial"/>
                    <w:b/>
                    <w:szCs w:val="20"/>
                    <w:lang w:eastAsia="de-DE"/>
                  </w:rPr>
                  <w:t>1</w:t>
                </w:r>
              </w:sdtContent>
            </w:sdt>
          </w:p>
          <w:p w14:paraId="6D706D2C" w14:textId="77777777" w:rsidR="00C77C53" w:rsidRPr="00C77C53" w:rsidRDefault="00C77C53" w:rsidP="004E2CF3">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41987580"/>
                <w:placeholder>
                  <w:docPart w:val="A57AF09B77214CABB9FC191045524598"/>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0D192175" w14:textId="77777777" w:rsidR="00C77C53" w:rsidRPr="009C60AA" w:rsidRDefault="00C77C53" w:rsidP="004E2CF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63300128"/>
                <w:placeholder>
                  <w:docPart w:val="A57AF09B77214CABB9FC191045524598"/>
                </w:placeholder>
              </w:sdtPr>
              <w:sdtEndPr/>
              <w:sdtContent>
                <w:r w:rsidR="00B233AC">
                  <w:rPr>
                    <w:rFonts w:ascii="Arial" w:eastAsia="Times New Roman" w:hAnsi="Arial" w:cs="Arial"/>
                    <w:b/>
                    <w:szCs w:val="20"/>
                    <w:lang w:eastAsia="de-DE"/>
                  </w:rPr>
                  <w:t>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337776113"/>
                <w:placeholder>
                  <w:docPart w:val="A57AF09B77214CABB9FC191045524598"/>
                </w:placeholder>
              </w:sdtPr>
              <w:sdtEndPr/>
              <w:sdtContent>
                <w:r w:rsidR="004D58EA">
                  <w:rPr>
                    <w:rFonts w:ascii="Arial" w:eastAsia="Times New Roman" w:hAnsi="Arial" w:cs="Arial"/>
                    <w:szCs w:val="20"/>
                  </w:rPr>
                  <w:t>3</w:t>
                </w:r>
                <w:r>
                  <w:rPr>
                    <w:rFonts w:ascii="Arial" w:eastAsia="Times New Roman" w:hAnsi="Arial" w:cs="Arial"/>
                    <w:szCs w:val="20"/>
                  </w:rPr>
                  <w:t xml:space="preserve"> - </w:t>
                </w:r>
                <w:r w:rsidR="004D58EA">
                  <w:rPr>
                    <w:rFonts w:ascii="Arial" w:eastAsia="Times New Roman" w:hAnsi="Arial" w:cs="Arial"/>
                    <w:szCs w:val="20"/>
                  </w:rPr>
                  <w:t>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89175038"/>
                <w:placeholder>
                  <w:docPart w:val="A57AF09B77214CABB9FC191045524598"/>
                </w:placeholder>
              </w:sdtPr>
              <w:sdtEndPr/>
              <w:sdtContent>
                <w:r>
                  <w:rPr>
                    <w:rFonts w:ascii="Arial" w:eastAsia="Times New Roman" w:hAnsi="Arial" w:cs="Arial"/>
                    <w:szCs w:val="20"/>
                    <w:lang w:eastAsia="de-DE"/>
                  </w:rPr>
                  <w:t>Eine Kapitalgesellschaft in Form einer Aktiengesellschaft gründen</w:t>
                </w:r>
              </w:sdtContent>
            </w:sdt>
          </w:p>
        </w:tc>
      </w:tr>
      <w:tr w:rsidR="00C77C53" w:rsidRPr="009C60AA" w14:paraId="544D71DF" w14:textId="77777777" w:rsidTr="004E2CF3">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4FC9E64" w14:textId="77777777" w:rsidR="00C77C53" w:rsidRPr="009C60AA" w:rsidRDefault="00C77C53" w:rsidP="004E2CF3">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907519"/>
              <w:placeholder>
                <w:docPart w:val="A57AF09B77214CABB9FC191045524598"/>
              </w:placeholder>
            </w:sdtPr>
            <w:sdtEndPr/>
            <w:sdtContent>
              <w:p w14:paraId="4A5550D9" w14:textId="77777777" w:rsidR="00C77C53" w:rsidRPr="009C60AA" w:rsidRDefault="00B233AC" w:rsidP="005C319A">
                <w:pPr>
                  <w:spacing w:after="0"/>
                  <w:rPr>
                    <w:rFonts w:ascii="Arial" w:eastAsia="Times New Roman" w:hAnsi="Arial" w:cs="Arial"/>
                    <w:szCs w:val="20"/>
                    <w:lang w:eastAsia="de-DE"/>
                  </w:rPr>
                </w:pPr>
                <w:r>
                  <w:rPr>
                    <w:rFonts w:ascii="Arial" w:eastAsia="Times New Roman" w:hAnsi="Arial" w:cs="Arial"/>
                    <w:szCs w:val="20"/>
                    <w:lang w:eastAsia="de-DE"/>
                  </w:rPr>
                  <w:t>Die beiden Inhaber der Schwan Stahlbau OHG unterhalten sich mit ihrem Kundenberater über einen Investitionskredit in Höhe von 1,3 Mio. E</w:t>
                </w:r>
                <w:r w:rsidR="005C319A">
                  <w:rPr>
                    <w:rFonts w:ascii="Arial" w:eastAsia="Times New Roman" w:hAnsi="Arial" w:cs="Arial"/>
                    <w:szCs w:val="20"/>
                    <w:lang w:eastAsia="de-DE"/>
                  </w:rPr>
                  <w:t>UR</w:t>
                </w:r>
                <w:r>
                  <w:rPr>
                    <w:rFonts w:ascii="Arial" w:eastAsia="Times New Roman" w:hAnsi="Arial" w:cs="Arial"/>
                    <w:szCs w:val="20"/>
                    <w:lang w:eastAsia="de-DE"/>
                  </w:rPr>
                  <w:t>. Im Rahmen des Gesprächs rät der Kundenberater den Eigentümern zur Sicherung der Wettbewerbsfähigkeit zu wesentlich größeren Investitionen. Zur Finanzierung schlägt er die Umwandlung der OHG in eine Aktiengesellschaft vor</w:t>
                </w:r>
                <w:r w:rsidR="005C319A">
                  <w:rPr>
                    <w:rFonts w:ascii="Arial" w:eastAsia="Times New Roman" w:hAnsi="Arial" w:cs="Arial"/>
                    <w:szCs w:val="20"/>
                    <w:lang w:eastAsia="de-DE"/>
                  </w:rPr>
                  <w:t>.</w:t>
                </w:r>
                <w:r>
                  <w:rPr>
                    <w:rFonts w:ascii="Arial" w:eastAsia="Times New Roman" w:hAnsi="Arial" w:cs="Arial"/>
                    <w:szCs w:val="20"/>
                    <w:lang w:eastAsia="de-DE"/>
                  </w:rPr>
                  <w:t xml:space="preserve"> </w:t>
                </w:r>
              </w:p>
            </w:sdtContent>
          </w:sdt>
        </w:tc>
        <w:tc>
          <w:tcPr>
            <w:tcW w:w="7273" w:type="dxa"/>
            <w:tcBorders>
              <w:top w:val="single" w:sz="4" w:space="0" w:color="auto"/>
              <w:left w:val="single" w:sz="4" w:space="0" w:color="auto"/>
              <w:bottom w:val="single" w:sz="4" w:space="0" w:color="auto"/>
              <w:right w:val="single" w:sz="4" w:space="0" w:color="auto"/>
            </w:tcBorders>
          </w:tcPr>
          <w:p w14:paraId="460B6B99" w14:textId="77777777" w:rsidR="00C77C53" w:rsidRPr="009C60AA" w:rsidRDefault="00C77C53" w:rsidP="004E2CF3">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687682698"/>
              <w:placeholder>
                <w:docPart w:val="A57AF09B77214CABB9FC191045524598"/>
              </w:placeholder>
            </w:sdtPr>
            <w:sdtEndPr/>
            <w:sdtContent>
              <w:p w14:paraId="3F2BB375" w14:textId="77777777" w:rsidR="00C77C53" w:rsidRDefault="00B233AC"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von Gründungsvoraussetzungen für eine AG</w:t>
                </w:r>
              </w:p>
              <w:p w14:paraId="0A907868" w14:textId="77777777" w:rsidR="00B233AC" w:rsidRDefault="00B233AC"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Kapitalbeschaffung und Haftung einer AG</w:t>
                </w:r>
              </w:p>
              <w:p w14:paraId="6367ECA5" w14:textId="77777777" w:rsidR="00B233AC" w:rsidRDefault="00B233AC"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Schritte für die Gründung einer AG</w:t>
                </w:r>
              </w:p>
              <w:p w14:paraId="24EE5EFE" w14:textId="77777777" w:rsidR="00B233AC" w:rsidRDefault="004D58EA"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der Errichtung und Entstehung einer AG</w:t>
                </w:r>
              </w:p>
              <w:p w14:paraId="67BF0313" w14:textId="77777777" w:rsidR="004D58EA" w:rsidRDefault="004D58EA"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der Rechtmäßigkeit von Einlageformen</w:t>
                </w:r>
              </w:p>
              <w:p w14:paraId="25E5D0B6" w14:textId="77777777" w:rsidR="004D58EA" w:rsidRDefault="004D58EA"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der Firmierung einer AG</w:t>
                </w:r>
              </w:p>
              <w:p w14:paraId="7C84A3AA" w14:textId="77777777" w:rsidR="004D58EA" w:rsidRDefault="004D58EA"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Organe und Beschreibung deren Hauptaufgaben</w:t>
                </w:r>
              </w:p>
              <w:p w14:paraId="0787B0E4" w14:textId="77777777" w:rsidR="004D58EA" w:rsidRDefault="004D58EA"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Eignung einer AG</w:t>
                </w:r>
              </w:p>
              <w:p w14:paraId="7B99BF51" w14:textId="77777777" w:rsidR="00C77C53" w:rsidRPr="0013260A" w:rsidRDefault="001B6F98" w:rsidP="004E2CF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C77C53">
                  <w:rPr>
                    <w:rFonts w:ascii="Arial" w:eastAsia="Calibri" w:hAnsi="Arial" w:cs="Arial"/>
                    <w:color w:val="1F4E79" w:themeColor="accent1" w:themeShade="80"/>
                    <w:lang w:eastAsia="de-DE"/>
                  </w:rPr>
                  <w:t>reative und kompakte Übersicht als Datei zur Klausurvorbereitung</w:t>
                </w:r>
              </w:p>
            </w:sdtContent>
          </w:sdt>
        </w:tc>
      </w:tr>
      <w:tr w:rsidR="00C77C53" w:rsidRPr="009C60AA" w14:paraId="16D2FA2A" w14:textId="77777777" w:rsidTr="004E2CF3">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A166422" w14:textId="77777777" w:rsidR="00C77C53" w:rsidRPr="009C60AA" w:rsidRDefault="00C77C53" w:rsidP="004E2CF3">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80C4A51" w14:textId="77777777" w:rsidR="00C77C53" w:rsidRDefault="00C77C53" w:rsidP="004E2CF3">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A8BB05C" w14:textId="77777777" w:rsidR="00057001" w:rsidRPr="009C60AA" w:rsidRDefault="00057001" w:rsidP="004E2CF3">
            <w:pPr>
              <w:spacing w:after="0"/>
              <w:rPr>
                <w:rFonts w:ascii="Arial" w:eastAsia="MS Mincho" w:hAnsi="Arial" w:cs="Arial"/>
                <w:szCs w:val="20"/>
                <w:lang w:eastAsia="de-DE"/>
              </w:rPr>
            </w:pPr>
          </w:p>
          <w:sdt>
            <w:sdtPr>
              <w:rPr>
                <w:rFonts w:ascii="Calibri" w:eastAsia="MS Mincho" w:hAnsi="Calibri" w:cs="Times New Roman"/>
                <w:lang w:eastAsia="de-DE"/>
              </w:rPr>
              <w:id w:val="-544523182"/>
              <w:placeholder>
                <w:docPart w:val="A57AF09B77214CABB9FC191045524598"/>
              </w:placeholder>
            </w:sdtPr>
            <w:sdtEndPr/>
            <w:sdtContent>
              <w:p w14:paraId="3BF99655" w14:textId="77777777" w:rsidR="00C77C53" w:rsidRPr="00057001" w:rsidRDefault="00057001" w:rsidP="004E2CF3">
                <w:pPr>
                  <w:numPr>
                    <w:ilvl w:val="0"/>
                    <w:numId w:val="3"/>
                  </w:numPr>
                  <w:spacing w:after="0" w:line="240" w:lineRule="auto"/>
                  <w:rPr>
                    <w:rFonts w:ascii="Arial" w:eastAsia="MS Mincho" w:hAnsi="Arial" w:cs="Arial"/>
                    <w:szCs w:val="20"/>
                    <w:lang w:eastAsia="de-DE"/>
                  </w:rPr>
                </w:pPr>
                <w:r>
                  <w:rPr>
                    <w:rFonts w:ascii="Calibri" w:eastAsia="MS Mincho" w:hAnsi="Calibri" w:cs="Times New Roman"/>
                    <w:lang w:eastAsia="de-DE"/>
                  </w:rPr>
                  <w:t xml:space="preserve">über </w:t>
                </w:r>
                <w:r>
                  <w:rPr>
                    <w:rFonts w:ascii="Arial" w:eastAsia="MS Mincho" w:hAnsi="Arial" w:cs="Arial"/>
                    <w:lang w:eastAsia="de-DE"/>
                  </w:rPr>
                  <w:t>diverse Gründungsvorschriften für eine AG zu informieren</w:t>
                </w:r>
                <w:r w:rsidR="00C77C53">
                  <w:rPr>
                    <w:rFonts w:ascii="Arial" w:eastAsia="MS Mincho" w:hAnsi="Arial" w:cs="Arial"/>
                    <w:lang w:eastAsia="de-DE"/>
                  </w:rPr>
                  <w:t>.</w:t>
                </w:r>
              </w:p>
              <w:p w14:paraId="71091DB5" w14:textId="77777777" w:rsidR="00057001" w:rsidRPr="00057001" w:rsidRDefault="00057001"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Kapitalbeschaffung und Haftung einer AG zu erläutern.</w:t>
                </w:r>
              </w:p>
              <w:p w14:paraId="05C59900" w14:textId="77777777" w:rsidR="00057001" w:rsidRPr="00057001" w:rsidRDefault="00057001"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Gründungsschritte für eine AG aufzuzeigen.</w:t>
                </w:r>
              </w:p>
              <w:p w14:paraId="088B4C60" w14:textId="77777777" w:rsidR="00057001" w:rsidRPr="00057001" w:rsidRDefault="005C319A"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w:t>
                </w:r>
                <w:r w:rsidR="00057001">
                  <w:rPr>
                    <w:rFonts w:ascii="Arial" w:eastAsia="MS Mincho" w:hAnsi="Arial" w:cs="Arial"/>
                    <w:lang w:eastAsia="de-DE"/>
                  </w:rPr>
                  <w:t xml:space="preserve">die Errichtung und Entstehung einer AG zu </w:t>
                </w:r>
                <w:r>
                  <w:rPr>
                    <w:rFonts w:ascii="Arial" w:eastAsia="MS Mincho" w:hAnsi="Arial" w:cs="Arial"/>
                    <w:lang w:eastAsia="de-DE"/>
                  </w:rPr>
                  <w:t>beraten</w:t>
                </w:r>
              </w:p>
              <w:p w14:paraId="62FDBB44" w14:textId="77777777" w:rsidR="00057001" w:rsidRPr="00057001" w:rsidRDefault="00057001"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Einlageformen für eine AG zu erläutern.</w:t>
                </w:r>
              </w:p>
              <w:p w14:paraId="3B0608FA" w14:textId="77777777" w:rsidR="00057001" w:rsidRPr="00057001" w:rsidRDefault="00057001"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Firmierung einer AG zu prüfen.</w:t>
                </w:r>
              </w:p>
              <w:p w14:paraId="71934086" w14:textId="77777777" w:rsidR="00057001" w:rsidRPr="00057001" w:rsidRDefault="00057001"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die Organe sowie deren Aufgaben zu informieren.</w:t>
                </w:r>
              </w:p>
              <w:p w14:paraId="391F4F7D" w14:textId="77777777" w:rsidR="004C5AB8" w:rsidRPr="004C5AB8" w:rsidRDefault="00057001" w:rsidP="0005700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Eignung einer AG zu beurteilen.</w:t>
                </w:r>
              </w:p>
              <w:p w14:paraId="01393D2A" w14:textId="77777777" w:rsidR="00C77C53" w:rsidRPr="00057001" w:rsidRDefault="00F73FFD" w:rsidP="004C5AB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BEC2411" w14:textId="77777777" w:rsidR="00C77C53" w:rsidRPr="009C60AA" w:rsidRDefault="00C77C53" w:rsidP="004E2CF3">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896853403"/>
              <w:placeholder>
                <w:docPart w:val="A57AF09B77214CABB9FC191045524598"/>
              </w:placeholder>
            </w:sdtPr>
            <w:sdtEndPr/>
            <w:sdtContent>
              <w:p w14:paraId="7D304F4E" w14:textId="77777777" w:rsidR="00C77C53" w:rsidRPr="00821B58" w:rsidRDefault="004D58EA" w:rsidP="004E2CF3">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Kapitalgesellschaften</w:t>
                </w:r>
              </w:p>
              <w:p w14:paraId="415F5258" w14:textId="77777777" w:rsidR="00C77C53" w:rsidRDefault="00057001" w:rsidP="004E2CF3">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Aktienges</w:t>
                </w:r>
                <w:r w:rsidR="009D1CAB">
                  <w:rPr>
                    <w:rFonts w:ascii="Arial" w:eastAsia="MS Mincho" w:hAnsi="Arial" w:cs="Arial"/>
                    <w:lang w:eastAsia="de-DE"/>
                  </w:rPr>
                  <w:t>ellschaft</w:t>
                </w:r>
              </w:p>
              <w:p w14:paraId="00E6C487" w14:textId="77777777" w:rsidR="009D1CAB" w:rsidRDefault="00EC684D" w:rsidP="009D1CAB">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300E1841" w14:textId="77777777" w:rsidR="00EC684D" w:rsidRDefault="00EC684D" w:rsidP="009D1CAB">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Firma</w:t>
                </w:r>
              </w:p>
              <w:p w14:paraId="27C54BB5" w14:textId="77777777" w:rsidR="005C319A" w:rsidRDefault="005C319A" w:rsidP="009D1CAB">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Kapital</w:t>
                </w:r>
              </w:p>
              <w:p w14:paraId="56F638C7" w14:textId="77777777" w:rsidR="005C319A" w:rsidRDefault="005C319A" w:rsidP="009D1CAB">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Haftung</w:t>
                </w:r>
              </w:p>
              <w:p w14:paraId="3EED2091" w14:textId="77777777" w:rsidR="009D1CAB" w:rsidRDefault="009D1CAB" w:rsidP="009D1CAB">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Aufbau und Organe</w:t>
                </w:r>
              </w:p>
              <w:p w14:paraId="2A073CFC" w14:textId="77777777" w:rsidR="00057001" w:rsidRPr="005C319A" w:rsidRDefault="009D1CAB" w:rsidP="005C319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Geschäftsführung und Vertretung</w:t>
                </w:r>
              </w:p>
              <w:p w14:paraId="72BB4F02" w14:textId="77777777" w:rsidR="00C77C53" w:rsidRPr="00057001" w:rsidRDefault="00057001" w:rsidP="0005700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Publizitäts- und Prüfungsvorschriften</w:t>
                </w:r>
              </w:p>
            </w:sdtContent>
          </w:sdt>
        </w:tc>
      </w:tr>
      <w:tr w:rsidR="00C77C53" w:rsidRPr="009C60AA" w14:paraId="1800DF6B" w14:textId="77777777" w:rsidTr="004E2CF3">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6D3C93E" w14:textId="77777777" w:rsidR="00C77C53" w:rsidRPr="009C60AA" w:rsidRDefault="00C77C53" w:rsidP="004E2CF3">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928081947"/>
              <w:placeholder>
                <w:docPart w:val="A57AF09B77214CABB9FC191045524598"/>
              </w:placeholder>
            </w:sdtPr>
            <w:sdtEndPr/>
            <w:sdtContent>
              <w:p w14:paraId="75DC1AE6" w14:textId="77777777" w:rsidR="00C77C53" w:rsidRPr="009C60AA" w:rsidRDefault="00C77C53" w:rsidP="004E2CF3">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C77C53" w:rsidRPr="009C60AA" w14:paraId="3E94E773" w14:textId="77777777" w:rsidTr="004E2CF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487DB11" w14:textId="77777777" w:rsidR="00C77C53" w:rsidRDefault="00C77C53" w:rsidP="004E2CF3">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693424928"/>
              <w:placeholder>
                <w:docPart w:val="1D77590040D3426CB685BEE549F10616"/>
              </w:placeholder>
            </w:sdtPr>
            <w:sdtEndPr/>
            <w:sdtContent>
              <w:p w14:paraId="1AEC1B28" w14:textId="77777777" w:rsidR="00C77C53" w:rsidRPr="00663DEE" w:rsidRDefault="00C77C53" w:rsidP="004E2CF3">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6EDA8A4C" w14:textId="77777777" w:rsidR="00C77C53" w:rsidRPr="00663DEE" w:rsidRDefault="00C77C53" w:rsidP="004E2CF3">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sidRPr="00E4038A">
                  <w:rPr>
                    <w:rFonts w:ascii="Arial" w:eastAsia="Times New Roman" w:hAnsi="Arial" w:cs="Arial"/>
                    <w:b/>
                    <w:color w:val="1F4E79" w:themeColor="accent1" w:themeShade="80"/>
                  </w:rPr>
                  <w:t xml:space="preserve">zu den wichtigsten Inhalten </w:t>
                </w:r>
                <w:r w:rsidR="005C319A">
                  <w:rPr>
                    <w:rFonts w:ascii="Arial" w:eastAsia="Times New Roman" w:hAnsi="Arial" w:cs="Arial"/>
                    <w:b/>
                    <w:color w:val="1F4E79" w:themeColor="accent1" w:themeShade="80"/>
                  </w:rPr>
                  <w:t xml:space="preserve">des Themenbereichs </w:t>
                </w:r>
                <w:r>
                  <w:rPr>
                    <w:rFonts w:ascii="Arial" w:eastAsia="Times New Roman" w:hAnsi="Arial" w:cs="Arial"/>
                    <w:b/>
                    <w:color w:val="1F4E79" w:themeColor="accent1" w:themeShade="80"/>
                  </w:rPr>
                  <w:t>„</w:t>
                </w:r>
                <w:r w:rsidR="005C319A">
                  <w:rPr>
                    <w:rFonts w:ascii="Arial" w:eastAsia="Times New Roman" w:hAnsi="Arial" w:cs="Arial"/>
                    <w:b/>
                    <w:color w:val="1F4E79" w:themeColor="accent1" w:themeShade="80"/>
                  </w:rPr>
                  <w:t>Kapitalgesellschaften</w:t>
                </w:r>
                <w:r>
                  <w:rPr>
                    <w:rFonts w:ascii="Arial" w:eastAsia="Times New Roman" w:hAnsi="Arial" w:cs="Arial"/>
                    <w:b/>
                    <w:color w:val="1F4E79" w:themeColor="accent1" w:themeShade="80"/>
                  </w:rPr>
                  <w:t>“ als</w:t>
                </w:r>
                <w:r w:rsidRPr="00663DEE">
                  <w:rPr>
                    <w:rFonts w:ascii="Arial" w:eastAsia="Times New Roman" w:hAnsi="Arial" w:cs="Arial"/>
                    <w:b/>
                    <w:color w:val="1F4E79" w:themeColor="accent1" w:themeShade="80"/>
                  </w:rPr>
                  <w:t xml:space="preserve"> Vorbe</w:t>
                </w:r>
                <w:r w:rsidR="005C319A">
                  <w:rPr>
                    <w:rFonts w:ascii="Arial" w:eastAsia="Times New Roman" w:hAnsi="Arial" w:cs="Arial"/>
                    <w:b/>
                    <w:color w:val="1F4E79" w:themeColor="accent1" w:themeShade="80"/>
                  </w:rPr>
                  <w:t>reitung für die nächste Klausur.</w:t>
                </w:r>
              </w:p>
              <w:p w14:paraId="50F86B5C" w14:textId="77777777" w:rsidR="00C77C53" w:rsidRPr="009C60AA" w:rsidRDefault="00C77C53" w:rsidP="004E2CF3">
                <w:pPr>
                  <w:tabs>
                    <w:tab w:val="left" w:pos="1985"/>
                    <w:tab w:val="left" w:pos="3402"/>
                  </w:tabs>
                  <w:spacing w:after="60"/>
                  <w:rPr>
                    <w:rFonts w:ascii="Arial" w:eastAsia="Times New Roman" w:hAnsi="Arial" w:cs="Arial"/>
                    <w:b/>
                  </w:rPr>
                </w:pPr>
              </w:p>
              <w:sdt>
                <w:sdtPr>
                  <w:rPr>
                    <w:rFonts w:ascii="Arial" w:eastAsia="Calibri" w:hAnsi="Arial" w:cs="Arial"/>
                  </w:rPr>
                  <w:id w:val="-474602866"/>
                  <w:placeholder>
                    <w:docPart w:val="B3A8F2031AD84FAEBFA03C7D36352170"/>
                  </w:placeholder>
                </w:sdtPr>
                <w:sdtEndPr/>
                <w:sdtContent>
                  <w:p w14:paraId="653B9C09" w14:textId="77777777" w:rsidR="00C77C53" w:rsidRPr="00CE6F8C" w:rsidRDefault="00C77C53" w:rsidP="004E2CF3">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3ADDE986" w14:textId="77777777" w:rsidR="00C77C53" w:rsidRPr="001149AC" w:rsidRDefault="00C77C53" w:rsidP="004E2CF3">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6E5494DD" w14:textId="77777777" w:rsidR="00C77C53" w:rsidRPr="009C60AA" w:rsidRDefault="00C77C53" w:rsidP="004E2CF3">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DDFE4A9" w14:textId="77777777" w:rsidR="00C77C53" w:rsidRPr="009C60AA" w:rsidRDefault="00C77C53" w:rsidP="004E2CF3">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1540355" w14:textId="77777777" w:rsidR="00C77C53" w:rsidRDefault="00C77C53" w:rsidP="004E2CF3">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1F10A8DA" w14:textId="77777777" w:rsidR="005C319A" w:rsidRDefault="00C77C53" w:rsidP="004E2CF3">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5D2A65EC" w14:textId="77777777" w:rsidR="00C77C53" w:rsidRPr="001549FB" w:rsidRDefault="00F73FFD" w:rsidP="005C319A">
                    <w:pPr>
                      <w:tabs>
                        <w:tab w:val="left" w:pos="1985"/>
                        <w:tab w:val="left" w:pos="3402"/>
                      </w:tabs>
                      <w:spacing w:after="0" w:line="240" w:lineRule="auto"/>
                      <w:rPr>
                        <w:rFonts w:ascii="Arial" w:eastAsia="Calibri" w:hAnsi="Arial" w:cs="Arial"/>
                      </w:rPr>
                    </w:pPr>
                  </w:p>
                </w:sdtContent>
              </w:sdt>
            </w:sdtContent>
          </w:sdt>
        </w:tc>
      </w:tr>
      <w:tr w:rsidR="00C77C53" w:rsidRPr="009C60AA" w14:paraId="6BC32B5B" w14:textId="77777777" w:rsidTr="004E2CF3">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1800303" w14:textId="77777777" w:rsidR="00C77C53" w:rsidRPr="009C60AA" w:rsidRDefault="00C77C53" w:rsidP="004E2CF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7007AEE" w14:textId="77777777" w:rsidR="00C77C53" w:rsidRPr="00B10ABA" w:rsidRDefault="00C77C53" w:rsidP="004E2CF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5C319A">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4878EB94" w14:textId="77777777" w:rsidR="00C77C53" w:rsidRDefault="00C77C53" w:rsidP="004E2CF3">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1F274EA" w14:textId="77777777" w:rsidR="00C77C53" w:rsidRPr="009C60AA" w:rsidRDefault="00C77C53" w:rsidP="004E2CF3">
            <w:pPr>
              <w:spacing w:after="0"/>
              <w:rPr>
                <w:rFonts w:ascii="Arial" w:eastAsia="Times New Roman" w:hAnsi="Arial" w:cs="Arial"/>
                <w:szCs w:val="20"/>
              </w:rPr>
            </w:pPr>
          </w:p>
          <w:p w14:paraId="2D7C2148" w14:textId="77777777" w:rsidR="00C77C53" w:rsidRPr="009C60AA" w:rsidRDefault="00C77C53" w:rsidP="004E2CF3">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E158CB1" w14:textId="77777777" w:rsidR="00C77C53" w:rsidRPr="009C60AA" w:rsidRDefault="00C77C53" w:rsidP="004E2CF3">
            <w:pPr>
              <w:spacing w:after="0"/>
              <w:rPr>
                <w:rFonts w:ascii="Arial" w:eastAsia="Times New Roman" w:hAnsi="Arial" w:cs="Arial"/>
                <w:szCs w:val="20"/>
              </w:rPr>
            </w:pPr>
            <w:r>
              <w:rPr>
                <w:rFonts w:ascii="Arial" w:eastAsia="Times New Roman" w:hAnsi="Arial" w:cs="Arial"/>
                <w:szCs w:val="20"/>
              </w:rPr>
              <w:t>HGB, AktG (www.juris.de)</w:t>
            </w:r>
          </w:p>
        </w:tc>
      </w:tr>
      <w:tr w:rsidR="00C77C53" w:rsidRPr="009C60AA" w14:paraId="56E51AA0" w14:textId="77777777" w:rsidTr="004E2CF3">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9631FB8" w14:textId="77777777" w:rsidR="00C77C53" w:rsidRPr="009C60AA" w:rsidRDefault="00C77C53" w:rsidP="004E2CF3">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AC4B1C8" w14:textId="77777777" w:rsidR="00C77C53" w:rsidRPr="009C60AA" w:rsidRDefault="00C77C53" w:rsidP="004E2CF3">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Präsentationsprogramm</w:t>
            </w:r>
          </w:p>
        </w:tc>
      </w:tr>
    </w:tbl>
    <w:p w14:paraId="2E3B4537" w14:textId="77777777" w:rsidR="00C77C53" w:rsidRDefault="00C77C53" w:rsidP="00C77C53">
      <w:pPr>
        <w:rPr>
          <w:rFonts w:ascii="Arial" w:hAnsi="Arial" w:cs="Arial"/>
        </w:rPr>
      </w:pPr>
    </w:p>
    <w:p w14:paraId="32DB27B2" w14:textId="77777777" w:rsidR="00C77C53" w:rsidRDefault="00C77C53" w:rsidP="00C77C53">
      <w:pPr>
        <w:rPr>
          <w:rFonts w:ascii="Arial" w:hAnsi="Arial" w:cs="Arial"/>
        </w:rPr>
      </w:pPr>
    </w:p>
    <w:p w14:paraId="1C8EB3E7" w14:textId="77777777" w:rsidR="00C77C53" w:rsidRDefault="00C77C53" w:rsidP="00C77C53">
      <w:pPr>
        <w:rPr>
          <w:rFonts w:ascii="Arial" w:hAnsi="Arial" w:cs="Arial"/>
        </w:rPr>
      </w:pPr>
    </w:p>
    <w:p w14:paraId="29986F66" w14:textId="77777777" w:rsidR="00C77C53" w:rsidRDefault="00C77C53" w:rsidP="00C77C53">
      <w:pPr>
        <w:rPr>
          <w:rFonts w:ascii="Arial" w:hAnsi="Arial" w:cs="Arial"/>
        </w:rPr>
      </w:pPr>
    </w:p>
    <w:p w14:paraId="57F664A9" w14:textId="77777777" w:rsidR="00C77C53" w:rsidRDefault="00C77C53">
      <w:pPr>
        <w:rPr>
          <w:rFonts w:ascii="Arial" w:hAnsi="Arial" w:cs="Arial"/>
        </w:rPr>
      </w:pPr>
    </w:p>
    <w:p w14:paraId="2280819C" w14:textId="77777777" w:rsidR="00C77C53" w:rsidRDefault="00C77C53">
      <w:pPr>
        <w:rPr>
          <w:rFonts w:ascii="Arial" w:hAnsi="Arial" w:cs="Arial"/>
        </w:rPr>
      </w:pPr>
    </w:p>
    <w:p w14:paraId="36F90BD3" w14:textId="77777777" w:rsidR="00E6761E" w:rsidRPr="009C60AA" w:rsidRDefault="00E6761E" w:rsidP="00E6761E">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6761E" w:rsidRPr="009C60AA" w14:paraId="2A02F816" w14:textId="77777777" w:rsidTr="00D9788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476271" w14:textId="77777777" w:rsidR="00E6761E" w:rsidRPr="009C60AA" w:rsidRDefault="00E6761E" w:rsidP="00D9788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125156978"/>
                <w:placeholder>
                  <w:docPart w:val="E3092B252D3E4415B6629342724BA2C4"/>
                </w:placeholder>
              </w:sdtPr>
              <w:sdtEndPr/>
              <w:sdtContent>
                <w:r w:rsidRPr="009C60AA">
                  <w:rPr>
                    <w:rFonts w:ascii="Arial" w:eastAsia="Times New Roman" w:hAnsi="Arial" w:cs="Arial"/>
                    <w:b/>
                    <w:szCs w:val="20"/>
                    <w:lang w:eastAsia="de-DE"/>
                  </w:rPr>
                  <w:t>1</w:t>
                </w:r>
              </w:sdtContent>
            </w:sdt>
          </w:p>
          <w:p w14:paraId="4C9832C9" w14:textId="77777777" w:rsidR="00E6761E" w:rsidRPr="00E6761E" w:rsidRDefault="00E6761E" w:rsidP="00D9788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63055796"/>
                <w:placeholder>
                  <w:docPart w:val="E3092B252D3E4415B6629342724BA2C4"/>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05E12988" w14:textId="77777777" w:rsidR="00E6761E" w:rsidRPr="009C60AA" w:rsidRDefault="00E6761E" w:rsidP="00D9788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72846107"/>
                <w:placeholder>
                  <w:docPart w:val="E3092B252D3E4415B6629342724BA2C4"/>
                </w:placeholder>
              </w:sdtPr>
              <w:sdtEndPr/>
              <w:sdtContent>
                <w:r w:rsidR="00E250E5">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25346077"/>
                <w:placeholder>
                  <w:docPart w:val="E3092B252D3E4415B6629342724BA2C4"/>
                </w:placeholder>
              </w:sdtPr>
              <w:sdtEndPr/>
              <w:sdtContent>
                <w:r w:rsidR="00B77F84">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344788995"/>
                <w:placeholder>
                  <w:docPart w:val="E3092B252D3E4415B6629342724BA2C4"/>
                </w:placeholder>
              </w:sdtPr>
              <w:sdtEndPr/>
              <w:sdtContent>
                <w:r>
                  <w:rPr>
                    <w:rFonts w:ascii="Arial" w:eastAsia="Times New Roman" w:hAnsi="Arial" w:cs="Arial"/>
                    <w:szCs w:val="20"/>
                    <w:lang w:eastAsia="de-DE"/>
                  </w:rPr>
                  <w:t>Ein Konto für eine Kommanditgesellschaft eröffnen</w:t>
                </w:r>
              </w:sdtContent>
            </w:sdt>
          </w:p>
        </w:tc>
      </w:tr>
      <w:tr w:rsidR="00E6761E" w:rsidRPr="009C60AA" w14:paraId="5803F02D" w14:textId="77777777" w:rsidTr="00D9788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EF427E0" w14:textId="77777777" w:rsidR="00E6761E" w:rsidRPr="009C60AA" w:rsidRDefault="00E6761E"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590280569"/>
              <w:placeholder>
                <w:docPart w:val="E3092B252D3E4415B6629342724BA2C4"/>
              </w:placeholder>
            </w:sdtPr>
            <w:sdtEndPr/>
            <w:sdtContent>
              <w:p w14:paraId="07AAABF2" w14:textId="77777777" w:rsidR="00E6761E" w:rsidRPr="009C60AA" w:rsidRDefault="00E250E5" w:rsidP="00E250E5">
                <w:pPr>
                  <w:spacing w:after="0"/>
                  <w:rPr>
                    <w:rFonts w:ascii="Arial" w:eastAsia="Times New Roman" w:hAnsi="Arial" w:cs="Arial"/>
                    <w:szCs w:val="20"/>
                    <w:lang w:eastAsia="de-DE"/>
                  </w:rPr>
                </w:pPr>
                <w:r>
                  <w:rPr>
                    <w:rFonts w:ascii="Arial" w:eastAsia="Times New Roman" w:hAnsi="Arial" w:cs="Arial"/>
                    <w:szCs w:val="20"/>
                    <w:lang w:eastAsia="de-DE"/>
                  </w:rPr>
                  <w:t xml:space="preserve">Bei einem Firmenkundenberater der Commerzbank AG spricht ein Prokurist der Korn &amp; </w:t>
                </w:r>
                <w:proofErr w:type="spellStart"/>
                <w:r>
                  <w:rPr>
                    <w:rFonts w:ascii="Arial" w:eastAsia="Times New Roman" w:hAnsi="Arial" w:cs="Arial"/>
                    <w:szCs w:val="20"/>
                    <w:lang w:eastAsia="de-DE"/>
                  </w:rPr>
                  <w:t>Weismantel</w:t>
                </w:r>
                <w:proofErr w:type="spellEnd"/>
                <w:r>
                  <w:rPr>
                    <w:rFonts w:ascii="Arial" w:eastAsia="Times New Roman" w:hAnsi="Arial" w:cs="Arial"/>
                    <w:szCs w:val="20"/>
                    <w:lang w:eastAsia="de-DE"/>
                  </w:rPr>
                  <w:t xml:space="preserve"> KG vor und möchte für das Unternehmen ein Geschäftskonto eröffnen</w:t>
                </w:r>
              </w:p>
            </w:sdtContent>
          </w:sdt>
        </w:tc>
        <w:tc>
          <w:tcPr>
            <w:tcW w:w="7273" w:type="dxa"/>
            <w:tcBorders>
              <w:top w:val="single" w:sz="4" w:space="0" w:color="auto"/>
              <w:left w:val="single" w:sz="4" w:space="0" w:color="auto"/>
              <w:bottom w:val="single" w:sz="4" w:space="0" w:color="auto"/>
              <w:right w:val="single" w:sz="4" w:space="0" w:color="auto"/>
            </w:tcBorders>
          </w:tcPr>
          <w:p w14:paraId="39932826" w14:textId="77777777" w:rsidR="00E6761E" w:rsidRPr="009C60AA" w:rsidRDefault="00E6761E" w:rsidP="00D9788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45858089"/>
              <w:placeholder>
                <w:docPart w:val="E3092B252D3E4415B6629342724BA2C4"/>
              </w:placeholder>
            </w:sdtPr>
            <w:sdtEndPr/>
            <w:sdtContent>
              <w:p w14:paraId="5D780D59" w14:textId="77777777" w:rsidR="00E6761E" w:rsidRDefault="001B6F98"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E250E5">
                  <w:rPr>
                    <w:rFonts w:ascii="Arial" w:eastAsia="Calibri" w:hAnsi="Arial" w:cs="Arial"/>
                    <w:lang w:eastAsia="de-DE"/>
                  </w:rPr>
                  <w:t>usgefüllter Kontoeröffnungsantrag für eine KG</w:t>
                </w:r>
              </w:p>
              <w:p w14:paraId="61A4FD7A" w14:textId="77777777" w:rsidR="00E250E5" w:rsidRDefault="001B6F98"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Analyse der </w:t>
                </w:r>
                <w:r w:rsidR="00E250E5">
                  <w:rPr>
                    <w:rFonts w:ascii="Arial" w:eastAsia="Calibri" w:hAnsi="Arial" w:cs="Arial"/>
                    <w:lang w:eastAsia="de-DE"/>
                  </w:rPr>
                  <w:t>Kontokorrentabrede und de</w:t>
                </w:r>
                <w:r>
                  <w:rPr>
                    <w:rFonts w:ascii="Arial" w:eastAsia="Calibri" w:hAnsi="Arial" w:cs="Arial"/>
                    <w:lang w:eastAsia="de-DE"/>
                  </w:rPr>
                  <w:t>s</w:t>
                </w:r>
                <w:r w:rsidR="00E250E5">
                  <w:rPr>
                    <w:rFonts w:ascii="Arial" w:eastAsia="Calibri" w:hAnsi="Arial" w:cs="Arial"/>
                    <w:lang w:eastAsia="de-DE"/>
                  </w:rPr>
                  <w:t xml:space="preserve"> Ablauf</w:t>
                </w:r>
                <w:r>
                  <w:rPr>
                    <w:rFonts w:ascii="Arial" w:eastAsia="Calibri" w:hAnsi="Arial" w:cs="Arial"/>
                    <w:lang w:eastAsia="de-DE"/>
                  </w:rPr>
                  <w:t>s</w:t>
                </w:r>
                <w:r w:rsidR="00E250E5">
                  <w:rPr>
                    <w:rFonts w:ascii="Arial" w:eastAsia="Calibri" w:hAnsi="Arial" w:cs="Arial"/>
                    <w:lang w:eastAsia="de-DE"/>
                  </w:rPr>
                  <w:t xml:space="preserve"> der Kontoeröffnung</w:t>
                </w:r>
              </w:p>
              <w:p w14:paraId="119D0B9D" w14:textId="77777777" w:rsidR="00E250E5" w:rsidRDefault="001B6F98"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6365AE">
                  <w:rPr>
                    <w:rFonts w:ascii="Arial" w:eastAsia="Calibri" w:hAnsi="Arial" w:cs="Arial"/>
                    <w:lang w:eastAsia="de-DE"/>
                  </w:rPr>
                  <w:t>usgefülltes Unterschriftsprobenblattes für Vollmachten</w:t>
                </w:r>
              </w:p>
              <w:p w14:paraId="50D334CA" w14:textId="77777777" w:rsidR="006365AE" w:rsidRDefault="006365AE"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und Stellungnahme zu Auskunftsersuchen Dritter</w:t>
                </w:r>
              </w:p>
              <w:p w14:paraId="519D1069" w14:textId="77777777" w:rsidR="006365AE" w:rsidRDefault="006365AE"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der Berechtigung einer </w:t>
                </w:r>
                <w:r w:rsidR="00B05065">
                  <w:rPr>
                    <w:rFonts w:ascii="Arial" w:eastAsia="Calibri" w:hAnsi="Arial" w:cs="Arial"/>
                    <w:lang w:eastAsia="de-DE"/>
                  </w:rPr>
                  <w:t>Kreditaufnahme durch einen Handlungsbevollmächtigten</w:t>
                </w:r>
              </w:p>
              <w:p w14:paraId="118B5C9F" w14:textId="77777777" w:rsidR="006365AE" w:rsidRDefault="006365AE"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von Regressansprüchen nach Verfügung eines im Handelsregister ausgetragenen Prokuristen</w:t>
                </w:r>
              </w:p>
              <w:p w14:paraId="2A6CF663" w14:textId="77777777" w:rsidR="006365AE" w:rsidRDefault="006365AE"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Haftung von Gesellschaftern der KG</w:t>
                </w:r>
              </w:p>
              <w:p w14:paraId="3134F767" w14:textId="77777777" w:rsidR="00E6761E" w:rsidRPr="0013260A" w:rsidRDefault="001B6F98"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C74B0">
                  <w:rPr>
                    <w:rFonts w:ascii="Arial" w:eastAsia="Calibri" w:hAnsi="Arial" w:cs="Arial"/>
                    <w:color w:val="1F4E79" w:themeColor="accent1" w:themeShade="80"/>
                    <w:lang w:eastAsia="de-DE"/>
                  </w:rPr>
                  <w:t>reative und kompakte Übersicht</w:t>
                </w:r>
                <w:r w:rsidR="00E6761E">
                  <w:rPr>
                    <w:rFonts w:ascii="Arial" w:eastAsia="Calibri" w:hAnsi="Arial" w:cs="Arial"/>
                    <w:color w:val="1F4E79" w:themeColor="accent1" w:themeShade="80"/>
                    <w:lang w:eastAsia="de-DE"/>
                  </w:rPr>
                  <w:t xml:space="preserve"> als Datei zur Klausurvorbereitung</w:t>
                </w:r>
              </w:p>
            </w:sdtContent>
          </w:sdt>
        </w:tc>
      </w:tr>
      <w:tr w:rsidR="00E6761E" w:rsidRPr="009C60AA" w14:paraId="115395D4" w14:textId="77777777" w:rsidTr="00D9788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A21CC4F" w14:textId="77777777" w:rsidR="00E6761E" w:rsidRPr="009C60AA" w:rsidRDefault="00E6761E"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DA7C3FE" w14:textId="77777777" w:rsidR="00E6761E" w:rsidRDefault="00E6761E" w:rsidP="00D97886">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816EA8C" w14:textId="77777777" w:rsidR="004C5AB8" w:rsidRPr="009C60AA" w:rsidRDefault="004C5AB8" w:rsidP="00D97886">
            <w:pPr>
              <w:spacing w:after="0"/>
              <w:rPr>
                <w:rFonts w:ascii="Arial" w:eastAsia="MS Mincho" w:hAnsi="Arial" w:cs="Arial"/>
                <w:szCs w:val="20"/>
                <w:lang w:eastAsia="de-DE"/>
              </w:rPr>
            </w:pPr>
          </w:p>
          <w:sdt>
            <w:sdtPr>
              <w:rPr>
                <w:rFonts w:ascii="Calibri" w:eastAsia="MS Mincho" w:hAnsi="Calibri" w:cs="Times New Roman"/>
                <w:lang w:eastAsia="de-DE"/>
              </w:rPr>
              <w:id w:val="1305345545"/>
              <w:placeholder>
                <w:docPart w:val="E3092B252D3E4415B6629342724BA2C4"/>
              </w:placeholder>
            </w:sdtPr>
            <w:sdtEndPr/>
            <w:sdtContent>
              <w:p w14:paraId="0230DFB2" w14:textId="77777777" w:rsidR="00D66A6C" w:rsidRPr="00D66A6C" w:rsidRDefault="00E6761E" w:rsidP="004E2CF3">
                <w:pPr>
                  <w:numPr>
                    <w:ilvl w:val="0"/>
                    <w:numId w:val="3"/>
                  </w:numPr>
                  <w:spacing w:after="0" w:line="240" w:lineRule="auto"/>
                  <w:rPr>
                    <w:rFonts w:ascii="Arial" w:eastAsia="MS Mincho" w:hAnsi="Arial" w:cs="Arial"/>
                    <w:szCs w:val="20"/>
                    <w:lang w:eastAsia="de-DE"/>
                  </w:rPr>
                </w:pPr>
                <w:r w:rsidRPr="00D66A6C">
                  <w:rPr>
                    <w:rFonts w:ascii="Arial" w:eastAsia="MS Mincho" w:hAnsi="Arial" w:cs="Arial"/>
                    <w:lang w:eastAsia="de-DE"/>
                  </w:rPr>
                  <w:t>vielfältige</w:t>
                </w:r>
                <w:r w:rsidRPr="00D66A6C">
                  <w:rPr>
                    <w:rFonts w:ascii="Calibri" w:eastAsia="MS Mincho" w:hAnsi="Calibri" w:cs="Times New Roman"/>
                    <w:lang w:eastAsia="de-DE"/>
                  </w:rPr>
                  <w:t xml:space="preserve"> </w:t>
                </w:r>
                <w:r w:rsidR="00D66A6C">
                  <w:rPr>
                    <w:rFonts w:ascii="Arial" w:eastAsia="MS Mincho" w:hAnsi="Arial" w:cs="Arial"/>
                    <w:lang w:eastAsia="de-DE"/>
                  </w:rPr>
                  <w:t>Fragestellungen rund um die Kontoeröffnung einer KG zu beantworten und entsprechende Vordrucke auszufüllen.</w:t>
                </w:r>
              </w:p>
              <w:p w14:paraId="2802532F" w14:textId="77777777" w:rsidR="00E6761E" w:rsidRPr="00D66A6C" w:rsidRDefault="00D66A6C"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zu Auskunftsersuchen von Dritten rechtssicher zu informieren</w:t>
                </w:r>
                <w:r w:rsidR="00E6761E" w:rsidRPr="00D66A6C">
                  <w:rPr>
                    <w:rFonts w:ascii="Arial" w:eastAsia="MS Mincho" w:hAnsi="Arial" w:cs="Arial"/>
                    <w:lang w:eastAsia="de-DE"/>
                  </w:rPr>
                  <w:t>.</w:t>
                </w:r>
              </w:p>
              <w:p w14:paraId="7C3DE94C" w14:textId="77777777" w:rsidR="00D66A6C" w:rsidRPr="00D66A6C" w:rsidRDefault="00D66A6C"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Befugnisse von Handlungsbevollmächtigten und Prokuristen zu unterscheiden und praxisbezogen anzuwenden.</w:t>
                </w:r>
              </w:p>
              <w:p w14:paraId="6E2BF46E" w14:textId="77777777" w:rsidR="00D66A6C" w:rsidRPr="00D66A6C" w:rsidRDefault="00D66A6C" w:rsidP="004E2CF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die Wirksamkeit einer Handelsregisterlöschung einer Prokura gegenüber Kreditinstituten Auskunft zu geben.</w:t>
                </w:r>
              </w:p>
              <w:p w14:paraId="274D087D" w14:textId="77777777" w:rsidR="00E6761E" w:rsidRPr="00D66A6C" w:rsidRDefault="00D66A6C" w:rsidP="00D66A6C">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Haftung der Gesellschafter einer KG zu beurteilen.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14B65DF" w14:textId="77777777" w:rsidR="00E6761E" w:rsidRPr="009C60AA" w:rsidRDefault="00E6761E"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66195755"/>
              <w:placeholder>
                <w:docPart w:val="E3092B252D3E4415B6629342724BA2C4"/>
              </w:placeholder>
            </w:sdtPr>
            <w:sdtEndPr/>
            <w:sdtContent>
              <w:p w14:paraId="548FFA45" w14:textId="77777777" w:rsidR="00AD16C4" w:rsidRDefault="00AD16C4" w:rsidP="00AD16C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Konto und Kontoarten</w:t>
                </w:r>
              </w:p>
              <w:p w14:paraId="3281163D" w14:textId="77777777" w:rsidR="00AD16C4" w:rsidRDefault="00AD16C4" w:rsidP="00AD16C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Kunden-Kontokorrentkonto</w:t>
                </w:r>
              </w:p>
              <w:p w14:paraId="1D3EEE97" w14:textId="77777777" w:rsidR="00AD16C4" w:rsidRPr="008115A5" w:rsidRDefault="00AD16C4" w:rsidP="00AD16C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Bankenkontokorrent</w:t>
                </w:r>
              </w:p>
              <w:p w14:paraId="1253D4D3" w14:textId="77777777" w:rsidR="00AD16C4" w:rsidRPr="00AD16C4" w:rsidRDefault="00AD16C4" w:rsidP="00AD16C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Kontoeröffnungsantrag</w:t>
                </w:r>
              </w:p>
              <w:p w14:paraId="35185E72" w14:textId="77777777" w:rsidR="00E6761E" w:rsidRDefault="006365AE"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Kommanditgesellschaft</w:t>
                </w:r>
              </w:p>
              <w:p w14:paraId="02EC134F" w14:textId="77777777" w:rsidR="006365AE" w:rsidRDefault="001C2D1C" w:rsidP="006365AE">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35AD73A6" w14:textId="77777777" w:rsidR="001C2D1C" w:rsidRDefault="001C2D1C" w:rsidP="006365AE">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Firma</w:t>
                </w:r>
              </w:p>
              <w:p w14:paraId="5A3A78C1" w14:textId="77777777" w:rsidR="001C2D1C" w:rsidRDefault="001C2D1C" w:rsidP="006365AE">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Geschäftsführung und Vertretung</w:t>
                </w:r>
              </w:p>
              <w:p w14:paraId="10375F9B" w14:textId="77777777" w:rsidR="00E6761E" w:rsidRPr="001C2D1C" w:rsidRDefault="001C2D1C" w:rsidP="001C2D1C">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Gewinnverteilun</w:t>
                </w:r>
                <w:r w:rsidR="00D66A6C">
                  <w:rPr>
                    <w:rFonts w:ascii="Arial" w:eastAsia="MS Mincho" w:hAnsi="Arial" w:cs="Arial"/>
                    <w:lang w:eastAsia="de-DE"/>
                  </w:rPr>
                  <w:t>g</w:t>
                </w:r>
              </w:p>
              <w:p w14:paraId="375B6878" w14:textId="77777777" w:rsidR="001C2D1C" w:rsidRPr="00D66A6C" w:rsidRDefault="00E6761E" w:rsidP="00D66A6C">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H</w:t>
                </w:r>
                <w:r w:rsidR="00D66A6C">
                  <w:rPr>
                    <w:rFonts w:ascii="Arial" w:eastAsia="MS Mincho" w:hAnsi="Arial" w:cs="Arial"/>
                    <w:lang w:eastAsia="de-DE"/>
                  </w:rPr>
                  <w:t>andlungsvollmacht: Begriff, Umfang, Arten, Erteilung und Erlöschen, Zeichnung</w:t>
                </w:r>
              </w:p>
              <w:p w14:paraId="48C38F0C" w14:textId="77777777" w:rsidR="00E6761E" w:rsidRPr="004C155B" w:rsidRDefault="00E6761E"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Prokura</w:t>
                </w:r>
                <w:r w:rsidR="00D66A6C">
                  <w:rPr>
                    <w:rFonts w:ascii="Arial" w:eastAsia="MS Mincho" w:hAnsi="Arial" w:cs="Arial"/>
                    <w:lang w:eastAsia="de-DE"/>
                  </w:rPr>
                  <w:t>: Begriff, Umfang, Arten, Erteilung und Erlöschen, Zeichnung</w:t>
                </w:r>
              </w:p>
            </w:sdtContent>
          </w:sdt>
        </w:tc>
      </w:tr>
      <w:tr w:rsidR="00E6761E" w:rsidRPr="009C60AA" w14:paraId="111DF87A" w14:textId="77777777" w:rsidTr="00D9788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EA7B105" w14:textId="77777777" w:rsidR="00E6761E" w:rsidRPr="009C60AA" w:rsidRDefault="00E6761E" w:rsidP="00D9788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749500693"/>
              <w:placeholder>
                <w:docPart w:val="E3092B252D3E4415B6629342724BA2C4"/>
              </w:placeholder>
            </w:sdtPr>
            <w:sdtEndPr/>
            <w:sdtContent>
              <w:p w14:paraId="123EDFD7" w14:textId="77777777" w:rsidR="00E6761E" w:rsidRPr="009C60AA" w:rsidRDefault="00E6761E" w:rsidP="00D9788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E6761E" w:rsidRPr="009C60AA" w14:paraId="10BE383B" w14:textId="77777777" w:rsidTr="00D9788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5D20ABB" w14:textId="77777777" w:rsidR="00E6761E" w:rsidRDefault="00E6761E" w:rsidP="00D97886">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690943384"/>
              <w:placeholder>
                <w:docPart w:val="54D2285640684D16BEF8F7F99408A0FA"/>
              </w:placeholder>
            </w:sdtPr>
            <w:sdtEndPr/>
            <w:sdtContent>
              <w:p w14:paraId="25F27A6E" w14:textId="77777777" w:rsidR="001C74B0" w:rsidRPr="00663DEE" w:rsidRDefault="001C74B0" w:rsidP="001C74B0">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624FA746" w14:textId="77777777" w:rsidR="001C74B0" w:rsidRPr="00663DEE" w:rsidRDefault="001C74B0" w:rsidP="001C74B0">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sidRPr="00E4038A">
                  <w:rPr>
                    <w:rFonts w:ascii="Arial" w:eastAsia="Times New Roman" w:hAnsi="Arial" w:cs="Arial"/>
                    <w:b/>
                    <w:color w:val="1F4E79" w:themeColor="accent1" w:themeShade="80"/>
                  </w:rPr>
                  <w:t xml:space="preserve">zu den wichtigsten Inhalten </w:t>
                </w:r>
                <w:r w:rsidR="001B6F98">
                  <w:rPr>
                    <w:rFonts w:ascii="Arial" w:eastAsia="Times New Roman" w:hAnsi="Arial" w:cs="Arial"/>
                    <w:b/>
                    <w:color w:val="1F4E79" w:themeColor="accent1" w:themeShade="80"/>
                  </w:rPr>
                  <w:t xml:space="preserve">des Themenbereichs </w:t>
                </w:r>
                <w:r>
                  <w:rPr>
                    <w:rFonts w:ascii="Arial" w:eastAsia="Times New Roman" w:hAnsi="Arial" w:cs="Arial"/>
                    <w:b/>
                    <w:color w:val="1F4E79" w:themeColor="accent1" w:themeShade="80"/>
                  </w:rPr>
                  <w:t>„</w:t>
                </w:r>
                <w:r w:rsidR="001B6F98">
                  <w:rPr>
                    <w:rFonts w:ascii="Arial" w:eastAsia="Times New Roman" w:hAnsi="Arial" w:cs="Arial"/>
                    <w:b/>
                    <w:color w:val="1F4E79" w:themeColor="accent1" w:themeShade="80"/>
                  </w:rPr>
                  <w:t>Kontoeröffnung im Firmenkundengeschäft</w:t>
                </w:r>
                <w:r>
                  <w:rPr>
                    <w:rFonts w:ascii="Arial" w:eastAsia="Times New Roman" w:hAnsi="Arial" w:cs="Arial"/>
                    <w:b/>
                    <w:color w:val="1F4E79" w:themeColor="accent1" w:themeShade="80"/>
                  </w:rPr>
                  <w:t>“ als</w:t>
                </w:r>
                <w:r w:rsidRPr="00663DEE">
                  <w:rPr>
                    <w:rFonts w:ascii="Arial" w:eastAsia="Times New Roman" w:hAnsi="Arial" w:cs="Arial"/>
                    <w:b/>
                    <w:color w:val="1F4E79" w:themeColor="accent1" w:themeShade="80"/>
                  </w:rPr>
                  <w:t xml:space="preserve"> Vorbereitung für die nächste Klausur</w:t>
                </w:r>
                <w:r w:rsidR="001B6F98">
                  <w:rPr>
                    <w:rFonts w:ascii="Arial" w:eastAsia="Times New Roman" w:hAnsi="Arial" w:cs="Arial"/>
                    <w:b/>
                    <w:color w:val="1F4E79" w:themeColor="accent1" w:themeShade="80"/>
                  </w:rPr>
                  <w:t>.</w:t>
                </w:r>
              </w:p>
              <w:p w14:paraId="24D1160D" w14:textId="77777777" w:rsidR="001C74B0" w:rsidRPr="009C60AA" w:rsidRDefault="001C74B0" w:rsidP="001C74B0">
                <w:pPr>
                  <w:tabs>
                    <w:tab w:val="left" w:pos="1985"/>
                    <w:tab w:val="left" w:pos="3402"/>
                  </w:tabs>
                  <w:spacing w:after="60"/>
                  <w:rPr>
                    <w:rFonts w:ascii="Arial" w:eastAsia="Times New Roman" w:hAnsi="Arial" w:cs="Arial"/>
                    <w:b/>
                  </w:rPr>
                </w:pPr>
              </w:p>
              <w:sdt>
                <w:sdtPr>
                  <w:rPr>
                    <w:rFonts w:ascii="Arial" w:eastAsia="Calibri" w:hAnsi="Arial" w:cs="Arial"/>
                  </w:rPr>
                  <w:id w:val="2115472041"/>
                  <w:placeholder>
                    <w:docPart w:val="9CE6DA93E7FB4FBFA764A9D43CE8D002"/>
                  </w:placeholder>
                </w:sdtPr>
                <w:sdtEndPr/>
                <w:sdtContent>
                  <w:p w14:paraId="0447C09A" w14:textId="77777777" w:rsidR="001C74B0" w:rsidRPr="00CE6F8C" w:rsidRDefault="001C74B0" w:rsidP="001C74B0">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4FB4792F" w14:textId="77777777" w:rsidR="001C74B0" w:rsidRPr="001149AC" w:rsidRDefault="001C74B0" w:rsidP="001C74B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5999E47A" w14:textId="77777777" w:rsidR="001C74B0" w:rsidRPr="009C60AA" w:rsidRDefault="001C74B0" w:rsidP="001C74B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FDF0571" w14:textId="77777777" w:rsidR="001C74B0" w:rsidRPr="009C60AA" w:rsidRDefault="001C74B0" w:rsidP="001C74B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9E0BA30" w14:textId="77777777" w:rsidR="001C74B0" w:rsidRDefault="001C74B0" w:rsidP="001C74B0">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2D5379E9" w14:textId="77777777" w:rsidR="001B6F98" w:rsidRDefault="001C74B0" w:rsidP="00E40F1D">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7678BB81" w14:textId="77777777" w:rsidR="00E6761E" w:rsidRPr="001C74B0" w:rsidRDefault="00F73FFD" w:rsidP="001B6F98">
                    <w:pPr>
                      <w:tabs>
                        <w:tab w:val="left" w:pos="1985"/>
                        <w:tab w:val="left" w:pos="3402"/>
                      </w:tabs>
                      <w:spacing w:after="0" w:line="240" w:lineRule="auto"/>
                      <w:rPr>
                        <w:rFonts w:ascii="Arial" w:eastAsia="Calibri" w:hAnsi="Arial" w:cs="Arial"/>
                      </w:rPr>
                    </w:pPr>
                  </w:p>
                </w:sdtContent>
              </w:sdt>
            </w:sdtContent>
          </w:sdt>
        </w:tc>
      </w:tr>
      <w:tr w:rsidR="00E6761E" w:rsidRPr="009C60AA" w14:paraId="17E6048A" w14:textId="77777777" w:rsidTr="00D9788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C7FE65B" w14:textId="77777777" w:rsidR="00E6761E" w:rsidRPr="009C60AA" w:rsidRDefault="00E6761E"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1B5105F" w14:textId="77777777" w:rsidR="00E6761E" w:rsidRPr="00B10ABA" w:rsidRDefault="00E6761E"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 </w:t>
            </w:r>
            <w:r w:rsidR="001B6F98">
              <w:rPr>
                <w:rFonts w:ascii="Arial" w:eastAsia="Times New Roman" w:hAnsi="Arial" w:cs="Arial"/>
                <w:szCs w:val="20"/>
              </w:rPr>
              <w:t>–</w:t>
            </w:r>
            <w:r>
              <w:rPr>
                <w:rFonts w:ascii="Arial" w:eastAsia="Times New Roman" w:hAnsi="Arial" w:cs="Arial"/>
                <w:szCs w:val="20"/>
              </w:rPr>
              <w:t xml:space="preserve"> kompetenzorientiert (Merkur </w:t>
            </w:r>
            <w:r w:rsidRPr="00B10ABA">
              <w:rPr>
                <w:rFonts w:ascii="Arial" w:eastAsia="Times New Roman" w:hAnsi="Arial" w:cs="Arial"/>
                <w:szCs w:val="20"/>
              </w:rPr>
              <w:t>BN 0856</w:t>
            </w:r>
            <w:r>
              <w:rPr>
                <w:rFonts w:ascii="Arial" w:eastAsia="Times New Roman" w:hAnsi="Arial" w:cs="Arial"/>
                <w:szCs w:val="20"/>
              </w:rPr>
              <w:t>)</w:t>
            </w:r>
          </w:p>
          <w:p w14:paraId="1A41C1CA" w14:textId="77777777" w:rsidR="00E6761E" w:rsidRDefault="00E6761E"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7B41B7A" w14:textId="77777777" w:rsidR="00E6761E" w:rsidRPr="009C60AA" w:rsidRDefault="00E6761E" w:rsidP="00D97886">
            <w:pPr>
              <w:spacing w:after="0"/>
              <w:rPr>
                <w:rFonts w:ascii="Arial" w:eastAsia="Times New Roman" w:hAnsi="Arial" w:cs="Arial"/>
                <w:szCs w:val="20"/>
              </w:rPr>
            </w:pPr>
          </w:p>
          <w:p w14:paraId="038F17E7" w14:textId="77777777" w:rsidR="00E6761E" w:rsidRPr="009C60AA" w:rsidRDefault="00E6761E" w:rsidP="00D9788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394A0B5" w14:textId="77777777" w:rsidR="00E6761E" w:rsidRPr="009C60AA" w:rsidRDefault="006365AE" w:rsidP="006365AE">
            <w:pPr>
              <w:spacing w:after="0"/>
              <w:rPr>
                <w:rFonts w:ascii="Arial" w:eastAsia="Times New Roman" w:hAnsi="Arial" w:cs="Arial"/>
                <w:szCs w:val="20"/>
              </w:rPr>
            </w:pPr>
            <w:r>
              <w:rPr>
                <w:rFonts w:ascii="Arial" w:eastAsia="Times New Roman" w:hAnsi="Arial" w:cs="Arial"/>
                <w:szCs w:val="20"/>
              </w:rPr>
              <w:t xml:space="preserve">BGB, </w:t>
            </w:r>
            <w:r w:rsidR="00E6761E">
              <w:rPr>
                <w:rFonts w:ascii="Arial" w:eastAsia="Times New Roman" w:hAnsi="Arial" w:cs="Arial"/>
                <w:szCs w:val="20"/>
              </w:rPr>
              <w:t xml:space="preserve">HGB, </w:t>
            </w:r>
            <w:r>
              <w:rPr>
                <w:rFonts w:ascii="Arial" w:eastAsia="Times New Roman" w:hAnsi="Arial" w:cs="Arial"/>
                <w:szCs w:val="20"/>
              </w:rPr>
              <w:t>Abgabenordnung, KWG</w:t>
            </w:r>
            <w:r w:rsidR="00E6761E">
              <w:rPr>
                <w:rFonts w:ascii="Arial" w:eastAsia="Times New Roman" w:hAnsi="Arial" w:cs="Arial"/>
                <w:szCs w:val="20"/>
              </w:rPr>
              <w:t xml:space="preserve"> (www.juris.de)</w:t>
            </w:r>
          </w:p>
        </w:tc>
      </w:tr>
      <w:tr w:rsidR="00E6761E" w:rsidRPr="009C60AA" w14:paraId="2B2E7298" w14:textId="77777777" w:rsidTr="00D9788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E48F23B" w14:textId="77777777" w:rsidR="00E6761E" w:rsidRPr="009C60AA" w:rsidRDefault="00E6761E"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F81A1F0" w14:textId="77777777" w:rsidR="00E6761E" w:rsidRPr="009C60AA" w:rsidRDefault="00E6761E" w:rsidP="00D97886">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sidR="001C74B0">
              <w:rPr>
                <w:rFonts w:ascii="Arial" w:eastAsia="Times New Roman" w:hAnsi="Arial" w:cs="Arial"/>
                <w:szCs w:val="20"/>
                <w:lang w:eastAsia="de-DE"/>
              </w:rPr>
              <w:t xml:space="preserve">, Rechner, </w:t>
            </w:r>
            <w:r>
              <w:rPr>
                <w:rFonts w:ascii="Arial" w:eastAsia="Times New Roman" w:hAnsi="Arial" w:cs="Arial"/>
                <w:szCs w:val="20"/>
                <w:lang w:eastAsia="de-DE"/>
              </w:rPr>
              <w:t>Textverarbeitungsprogramm</w:t>
            </w:r>
            <w:r w:rsidR="001C74B0">
              <w:rPr>
                <w:rFonts w:ascii="Arial" w:eastAsia="Times New Roman" w:hAnsi="Arial" w:cs="Arial"/>
                <w:szCs w:val="20"/>
                <w:lang w:eastAsia="de-DE"/>
              </w:rPr>
              <w:t>, Präsentationsprogramm</w:t>
            </w:r>
          </w:p>
        </w:tc>
      </w:tr>
    </w:tbl>
    <w:p w14:paraId="2FEEF52E" w14:textId="77777777" w:rsidR="00E6761E" w:rsidRDefault="00E6761E" w:rsidP="00E6761E">
      <w:pPr>
        <w:rPr>
          <w:rFonts w:ascii="Arial" w:hAnsi="Arial" w:cs="Arial"/>
        </w:rPr>
      </w:pPr>
    </w:p>
    <w:p w14:paraId="7D40B5E1" w14:textId="77777777" w:rsidR="00E6761E" w:rsidRDefault="00E6761E" w:rsidP="00E6761E">
      <w:pPr>
        <w:rPr>
          <w:rFonts w:ascii="Arial" w:hAnsi="Arial" w:cs="Arial"/>
        </w:rPr>
      </w:pPr>
    </w:p>
    <w:p w14:paraId="368E8694" w14:textId="77777777" w:rsidR="00E6761E" w:rsidRDefault="00E6761E" w:rsidP="00E6761E">
      <w:pPr>
        <w:rPr>
          <w:rFonts w:ascii="Arial" w:hAnsi="Arial" w:cs="Arial"/>
        </w:rPr>
      </w:pPr>
    </w:p>
    <w:p w14:paraId="14CDAFC3" w14:textId="77777777" w:rsidR="00E6761E" w:rsidRDefault="00E6761E">
      <w:pPr>
        <w:rPr>
          <w:rFonts w:ascii="Arial" w:hAnsi="Arial" w:cs="Arial"/>
        </w:rPr>
      </w:pPr>
    </w:p>
    <w:p w14:paraId="31DC9712" w14:textId="77777777" w:rsidR="00781F26" w:rsidRPr="009C60AA" w:rsidRDefault="00781F26" w:rsidP="00781F26">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81F26" w:rsidRPr="009C60AA" w14:paraId="1138FC1F" w14:textId="77777777" w:rsidTr="00D9788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69C4F19" w14:textId="77777777" w:rsidR="00781F26" w:rsidRPr="009C60AA" w:rsidRDefault="00781F26" w:rsidP="00D9788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04542591"/>
                <w:placeholder>
                  <w:docPart w:val="AC8F5720F09E4EB6ADCD5B3EC0DFAB62"/>
                </w:placeholder>
              </w:sdtPr>
              <w:sdtEndPr/>
              <w:sdtContent>
                <w:r w:rsidRPr="009C60AA">
                  <w:rPr>
                    <w:rFonts w:ascii="Arial" w:eastAsia="Times New Roman" w:hAnsi="Arial" w:cs="Arial"/>
                    <w:b/>
                    <w:szCs w:val="20"/>
                    <w:lang w:eastAsia="de-DE"/>
                  </w:rPr>
                  <w:t>1</w:t>
                </w:r>
              </w:sdtContent>
            </w:sdt>
          </w:p>
          <w:p w14:paraId="65936FCF" w14:textId="77777777" w:rsidR="00781F26" w:rsidRDefault="00781F26" w:rsidP="00D9788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03120082"/>
                <w:placeholder>
                  <w:docPart w:val="AC8F5720F09E4EB6ADCD5B3EC0DFAB62"/>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6435509B" w14:textId="77777777" w:rsidR="008A4F1C" w:rsidRPr="008A4F1C" w:rsidRDefault="008A4F1C" w:rsidP="00D97886">
            <w:pPr>
              <w:tabs>
                <w:tab w:val="left" w:pos="2366"/>
                <w:tab w:val="left" w:pos="3232"/>
                <w:tab w:val="left" w:pos="3851"/>
              </w:tabs>
              <w:spacing w:before="60" w:after="60"/>
              <w:rPr>
                <w:rFonts w:ascii="Arial" w:eastAsia="Times New Roman" w:hAnsi="Arial" w:cs="Arial"/>
                <w:b/>
                <w:color w:val="FF0000"/>
                <w:szCs w:val="20"/>
                <w:lang w:eastAsia="de-DE"/>
              </w:rPr>
            </w:pPr>
            <w:r w:rsidRPr="008A4F1C">
              <w:rPr>
                <w:rFonts w:ascii="Arial" w:eastAsia="Times New Roman" w:hAnsi="Arial" w:cs="Arial"/>
                <w:b/>
                <w:color w:val="FF0000"/>
                <w:szCs w:val="20"/>
                <w:u w:val="single"/>
                <w:lang w:eastAsia="de-DE"/>
              </w:rPr>
              <w:t>Hinweis</w:t>
            </w:r>
            <w:r w:rsidRPr="008A4F1C">
              <w:rPr>
                <w:rFonts w:ascii="Arial" w:eastAsia="Times New Roman" w:hAnsi="Arial" w:cs="Arial"/>
                <w:b/>
                <w:color w:val="FF0000"/>
                <w:szCs w:val="20"/>
                <w:lang w:eastAsia="de-DE"/>
              </w:rPr>
              <w:t>: Das Erstellen einer Tabellenkalkulation für Lieferantenkredite kann in den DV-Unterricht ausgelagert werden</w:t>
            </w:r>
            <w:r>
              <w:rPr>
                <w:rFonts w:ascii="Arial" w:eastAsia="Times New Roman" w:hAnsi="Arial" w:cs="Arial"/>
                <w:b/>
                <w:color w:val="FF0000"/>
                <w:szCs w:val="20"/>
                <w:lang w:eastAsia="de-DE"/>
              </w:rPr>
              <w:t xml:space="preserve">. (2 </w:t>
            </w:r>
            <w:proofErr w:type="spellStart"/>
            <w:r>
              <w:rPr>
                <w:rFonts w:ascii="Arial" w:eastAsia="Times New Roman" w:hAnsi="Arial" w:cs="Arial"/>
                <w:b/>
                <w:color w:val="FF0000"/>
                <w:szCs w:val="20"/>
                <w:lang w:eastAsia="de-DE"/>
              </w:rPr>
              <w:t>UStd</w:t>
            </w:r>
            <w:proofErr w:type="spellEnd"/>
            <w:r>
              <w:rPr>
                <w:rFonts w:ascii="Arial" w:eastAsia="Times New Roman" w:hAnsi="Arial" w:cs="Arial"/>
                <w:b/>
                <w:color w:val="FF0000"/>
                <w:szCs w:val="20"/>
                <w:lang w:eastAsia="de-DE"/>
              </w:rPr>
              <w:t>.)</w:t>
            </w:r>
          </w:p>
          <w:p w14:paraId="6C62468A" w14:textId="77777777" w:rsidR="00781F26" w:rsidRPr="009C60AA" w:rsidRDefault="00781F26" w:rsidP="00D9788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12875108"/>
                <w:placeholder>
                  <w:docPart w:val="AC8F5720F09E4EB6ADCD5B3EC0DFAB62"/>
                </w:placeholder>
              </w:sdtPr>
              <w:sdtEndPr/>
              <w:sdtContent>
                <w:r w:rsidR="004A44C2">
                  <w:rPr>
                    <w:rFonts w:ascii="Arial" w:eastAsia="Times New Roman" w:hAnsi="Arial" w:cs="Arial"/>
                    <w:b/>
                    <w:szCs w:val="20"/>
                    <w:lang w:eastAsia="de-DE"/>
                  </w:rPr>
                  <w:t>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133293141"/>
                <w:placeholder>
                  <w:docPart w:val="AC8F5720F09E4EB6ADCD5B3EC0DFAB62"/>
                </w:placeholder>
              </w:sdtPr>
              <w:sdtEndPr/>
              <w:sdtContent>
                <w:r w:rsidR="00B77F84">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29341910"/>
                <w:placeholder>
                  <w:docPart w:val="AC8F5720F09E4EB6ADCD5B3EC0DFAB62"/>
                </w:placeholder>
              </w:sdtPr>
              <w:sdtEndPr/>
              <w:sdtContent>
                <w:r>
                  <w:rPr>
                    <w:rFonts w:ascii="Arial" w:eastAsia="Times New Roman" w:hAnsi="Arial" w:cs="Arial"/>
                    <w:szCs w:val="20"/>
                    <w:lang w:eastAsia="de-DE"/>
                  </w:rPr>
                  <w:t>Ein Konto für eine GmbH &amp; Co. KG eröffnen</w:t>
                </w:r>
              </w:sdtContent>
            </w:sdt>
          </w:p>
        </w:tc>
      </w:tr>
      <w:tr w:rsidR="00781F26" w:rsidRPr="009C60AA" w14:paraId="7B31AC09" w14:textId="77777777" w:rsidTr="00D9788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22CD899" w14:textId="77777777" w:rsidR="00781F26" w:rsidRPr="009C60AA" w:rsidRDefault="00781F26"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650262905"/>
              <w:placeholder>
                <w:docPart w:val="AC8F5720F09E4EB6ADCD5B3EC0DFAB62"/>
              </w:placeholder>
            </w:sdtPr>
            <w:sdtEndPr/>
            <w:sdtContent>
              <w:p w14:paraId="1D7E4D49" w14:textId="77777777" w:rsidR="004C5AB8" w:rsidRDefault="00781F26" w:rsidP="00781F26">
                <w:pPr>
                  <w:spacing w:after="0"/>
                  <w:rPr>
                    <w:rFonts w:ascii="Arial" w:eastAsia="Times New Roman" w:hAnsi="Arial" w:cs="Arial"/>
                    <w:szCs w:val="20"/>
                    <w:lang w:eastAsia="de-DE"/>
                  </w:rPr>
                </w:pPr>
                <w:r>
                  <w:rPr>
                    <w:rFonts w:ascii="Arial" w:eastAsia="Times New Roman" w:hAnsi="Arial" w:cs="Arial"/>
                    <w:szCs w:val="20"/>
                    <w:lang w:eastAsia="de-DE"/>
                  </w:rPr>
                  <w:t>Die Firmenkundenberaterin der Deutschen Bank AG erhält den Auftrag</w:t>
                </w:r>
                <w:r w:rsidR="001B6F98">
                  <w:rPr>
                    <w:rFonts w:ascii="Arial" w:eastAsia="Times New Roman" w:hAnsi="Arial" w:cs="Arial"/>
                    <w:szCs w:val="20"/>
                    <w:lang w:eastAsia="de-DE"/>
                  </w:rPr>
                  <w:t>,</w:t>
                </w:r>
                <w:r>
                  <w:rPr>
                    <w:rFonts w:ascii="Arial" w:eastAsia="Times New Roman" w:hAnsi="Arial" w:cs="Arial"/>
                    <w:szCs w:val="20"/>
                    <w:lang w:eastAsia="de-DE"/>
                  </w:rPr>
                  <w:t xml:space="preserve"> für die Hegner Technics Handels GmbH &amp; Co. KG ein Konto zu eröffnen. Ein beglaubigter Handelsregisterauszug liegt vor, zudem teilt der Geschäftsführer schriftlich mit, dass er zwei namentlich benannten Personen Handlungsvollmacht mit Befugnis nach § 54 Abs. 2 HGB erteilt hat.</w:t>
                </w:r>
              </w:p>
              <w:p w14:paraId="1167ABFC" w14:textId="77777777" w:rsidR="00781F26" w:rsidRPr="009C60AA" w:rsidRDefault="00F73FFD" w:rsidP="00781F26">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513D9A71" w14:textId="77777777" w:rsidR="00781F26" w:rsidRPr="009C60AA" w:rsidRDefault="00781F26" w:rsidP="00D9788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618884785"/>
              <w:placeholder>
                <w:docPart w:val="AC8F5720F09E4EB6ADCD5B3EC0DFAB62"/>
              </w:placeholder>
            </w:sdtPr>
            <w:sdtEndPr/>
            <w:sdtContent>
              <w:p w14:paraId="435ACE39" w14:textId="77777777" w:rsidR="00781F26" w:rsidRDefault="001B6F98"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781F26">
                  <w:rPr>
                    <w:rFonts w:ascii="Arial" w:eastAsia="Calibri" w:hAnsi="Arial" w:cs="Arial"/>
                    <w:lang w:eastAsia="de-DE"/>
                  </w:rPr>
                  <w:t>usgefüllter K</w:t>
                </w:r>
                <w:r w:rsidR="00E40F1D">
                  <w:rPr>
                    <w:rFonts w:ascii="Arial" w:eastAsia="Calibri" w:hAnsi="Arial" w:cs="Arial"/>
                    <w:lang w:eastAsia="de-DE"/>
                  </w:rPr>
                  <w:t>ontoeröffnungsantrag inklusive Unterschriftsprobenblatt für eine GmbH &amp; Co. KG</w:t>
                </w:r>
                <w:r w:rsidR="00781F26">
                  <w:rPr>
                    <w:rFonts w:ascii="Arial" w:eastAsia="Calibri" w:hAnsi="Arial" w:cs="Arial"/>
                    <w:lang w:eastAsia="de-DE"/>
                  </w:rPr>
                  <w:t xml:space="preserve"> auf der Basis eines Handelsregisterauszuges</w:t>
                </w:r>
              </w:p>
              <w:p w14:paraId="0DA62D23" w14:textId="77777777" w:rsidR="00E40F1D" w:rsidRPr="00E40F1D" w:rsidRDefault="00E40F1D" w:rsidP="00E40F1D">
                <w:pPr>
                  <w:numPr>
                    <w:ilvl w:val="0"/>
                    <w:numId w:val="2"/>
                  </w:numPr>
                  <w:spacing w:after="0" w:line="240" w:lineRule="auto"/>
                  <w:ind w:left="357" w:hanging="357"/>
                  <w:contextualSpacing/>
                  <w:rPr>
                    <w:rFonts w:ascii="Arial" w:eastAsia="Calibri" w:hAnsi="Arial" w:cs="Arial"/>
                    <w:lang w:eastAsia="de-DE"/>
                  </w:rPr>
                </w:pPr>
                <w:r w:rsidRPr="00E40F1D">
                  <w:rPr>
                    <w:rFonts w:ascii="Arial" w:eastAsia="Calibri" w:hAnsi="Arial" w:cs="Arial"/>
                    <w:lang w:eastAsia="de-DE"/>
                  </w:rPr>
                  <w:t>Legitimationsprüfung</w:t>
                </w:r>
                <w:r w:rsidR="001B6F98">
                  <w:rPr>
                    <w:rFonts w:ascii="Arial" w:eastAsia="Calibri" w:hAnsi="Arial" w:cs="Arial"/>
                    <w:lang w:eastAsia="de-DE"/>
                  </w:rPr>
                  <w:t xml:space="preserve"> und Kontoeröffnung</w:t>
                </w:r>
              </w:p>
              <w:p w14:paraId="3B1E55AE" w14:textId="77777777" w:rsidR="00781F26" w:rsidRDefault="00E40F1D"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den Umfang der Handlungen von den benannten Bevollmächtigten</w:t>
                </w:r>
              </w:p>
              <w:p w14:paraId="15C9D65F" w14:textId="77777777" w:rsidR="00781F26" w:rsidRPr="00E40F1D" w:rsidRDefault="00E40F1D" w:rsidP="00E40F1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Tabellenkalkulationsprogramm zum Lieferantenkredit</w:t>
                </w:r>
              </w:p>
            </w:sdtContent>
          </w:sdt>
        </w:tc>
      </w:tr>
      <w:tr w:rsidR="00781F26" w:rsidRPr="009C60AA" w14:paraId="71EE3A7C" w14:textId="77777777" w:rsidTr="00D9788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BA1D7F2" w14:textId="77777777" w:rsidR="00781F26" w:rsidRPr="009C60AA" w:rsidRDefault="00781F26"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AE6305C" w14:textId="77777777" w:rsidR="00781F26" w:rsidRDefault="00781F26" w:rsidP="00D97886">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BDA2444" w14:textId="77777777" w:rsidR="004C5AB8" w:rsidRPr="009C60AA" w:rsidRDefault="004C5AB8" w:rsidP="00D97886">
            <w:pPr>
              <w:spacing w:after="0"/>
              <w:rPr>
                <w:rFonts w:ascii="Arial" w:eastAsia="MS Mincho" w:hAnsi="Arial" w:cs="Arial"/>
                <w:szCs w:val="20"/>
                <w:lang w:eastAsia="de-DE"/>
              </w:rPr>
            </w:pPr>
          </w:p>
          <w:sdt>
            <w:sdtPr>
              <w:rPr>
                <w:rFonts w:ascii="Calibri" w:eastAsia="MS Mincho" w:hAnsi="Calibri" w:cs="Times New Roman"/>
                <w:lang w:eastAsia="de-DE"/>
              </w:rPr>
              <w:id w:val="-1006517202"/>
              <w:placeholder>
                <w:docPart w:val="AC8F5720F09E4EB6ADCD5B3EC0DFAB62"/>
              </w:placeholder>
            </w:sdtPr>
            <w:sdtEndPr/>
            <w:sdtContent>
              <w:p w14:paraId="7AAE45A7" w14:textId="77777777" w:rsidR="00781F26" w:rsidRPr="008115A5" w:rsidRDefault="00781F26" w:rsidP="00D9788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einen Kontoeröffnungsantrag situationsbezogen auszufüllen und die damit verbundenen Prüfungen durchzuführen.</w:t>
                </w:r>
              </w:p>
              <w:p w14:paraId="0AB308BD" w14:textId="77777777" w:rsidR="008A4F1C" w:rsidRDefault="008A4F1C" w:rsidP="00D97886">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Auskunft über den Umfang der Handlungen von Handlungsbevollmächtigten nach § 54 Abs. 2 HGB zu geben</w:t>
                </w:r>
                <w:r w:rsidR="00781F26">
                  <w:rPr>
                    <w:rFonts w:ascii="Arial" w:eastAsia="MS Mincho" w:hAnsi="Arial" w:cs="Arial"/>
                    <w:szCs w:val="20"/>
                    <w:lang w:eastAsia="de-DE"/>
                  </w:rPr>
                  <w:t>.</w:t>
                </w:r>
              </w:p>
              <w:p w14:paraId="1162F1E3" w14:textId="77777777" w:rsidR="004C5AB8" w:rsidRDefault="008A4F1C" w:rsidP="00D97886">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den Finanzvorteil eines Kontokorrentkredites gegenüber einem Lieferantenkredit sowie den Zinssatz eines Lieferantenkredites zu berechnen.</w:t>
                </w:r>
              </w:p>
              <w:p w14:paraId="1BE63FEC" w14:textId="77777777" w:rsidR="00781F26" w:rsidRPr="008B1A2A" w:rsidRDefault="00F73FFD" w:rsidP="004C5AB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B2F0BE3" w14:textId="77777777" w:rsidR="00781F26" w:rsidRPr="009C60AA" w:rsidRDefault="00781F26"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2127000871"/>
              <w:placeholder>
                <w:docPart w:val="AC8F5720F09E4EB6ADCD5B3EC0DFAB62"/>
              </w:placeholder>
            </w:sdtPr>
            <w:sdtEndPr/>
            <w:sdtContent>
              <w:p w14:paraId="06E7E46D" w14:textId="77777777" w:rsidR="00781F26" w:rsidRPr="008A4F1C" w:rsidRDefault="00781F26" w:rsidP="008A4F1C">
                <w:pPr>
                  <w:pStyle w:val="Listenabsatz"/>
                  <w:numPr>
                    <w:ilvl w:val="0"/>
                    <w:numId w:val="8"/>
                  </w:numPr>
                  <w:spacing w:after="0" w:line="240" w:lineRule="auto"/>
                  <w:ind w:left="306" w:hanging="284"/>
                  <w:rPr>
                    <w:rFonts w:ascii="Arial" w:eastAsia="MS Mincho" w:hAnsi="Arial" w:cs="Arial"/>
                    <w:lang w:eastAsia="de-DE"/>
                  </w:rPr>
                </w:pPr>
                <w:r w:rsidRPr="008A4F1C">
                  <w:rPr>
                    <w:rFonts w:ascii="Arial" w:eastAsia="MS Mincho" w:hAnsi="Arial" w:cs="Arial"/>
                    <w:lang w:eastAsia="de-DE"/>
                  </w:rPr>
                  <w:t>Kontoeröffnungsantrag</w:t>
                </w:r>
                <w:r w:rsidR="008A4F1C" w:rsidRPr="008A4F1C">
                  <w:rPr>
                    <w:rFonts w:ascii="Arial" w:eastAsia="MS Mincho" w:hAnsi="Arial" w:cs="Arial"/>
                    <w:lang w:eastAsia="de-DE"/>
                  </w:rPr>
                  <w:t xml:space="preserve"> und Unterschriftsprobenblatt</w:t>
                </w:r>
              </w:p>
              <w:p w14:paraId="0932DEE0" w14:textId="77777777" w:rsidR="00781F26" w:rsidRDefault="00781F26"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Prüfung des Kontoeröffnungsantrags</w:t>
                </w:r>
              </w:p>
              <w:p w14:paraId="7F9CF078" w14:textId="77777777" w:rsidR="00781F26" w:rsidRDefault="00781F26"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Prüfung der Rechts- und Geschäftsfähigkeit</w:t>
                </w:r>
              </w:p>
              <w:p w14:paraId="42C2152B" w14:textId="77777777" w:rsidR="00781F26" w:rsidRDefault="001B6F98"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w:t>
                </w:r>
                <w:r w:rsidR="00781F26">
                  <w:rPr>
                    <w:rFonts w:ascii="Arial" w:eastAsia="MS Mincho" w:hAnsi="Arial" w:cs="Arial"/>
                    <w:lang w:eastAsia="de-DE"/>
                  </w:rPr>
                  <w:t>teuerrechtliche Legitimationsprüfung und Herstellung jederzeitiger Auskunftsbereitschaft</w:t>
                </w:r>
              </w:p>
              <w:p w14:paraId="2AB2E9EA" w14:textId="77777777" w:rsidR="00781F26" w:rsidRDefault="001B6F98"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w:t>
                </w:r>
                <w:r w:rsidR="00781F26">
                  <w:rPr>
                    <w:rFonts w:ascii="Arial" w:eastAsia="MS Mincho" w:hAnsi="Arial" w:cs="Arial"/>
                    <w:lang w:eastAsia="de-DE"/>
                  </w:rPr>
                  <w:t>eldwäscherechtliche Legitimationsprüfung</w:t>
                </w:r>
              </w:p>
              <w:p w14:paraId="2CC480F0" w14:textId="77777777" w:rsidR="00781F26" w:rsidRDefault="001B6F98"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w:t>
                </w:r>
                <w:r w:rsidR="00781F26">
                  <w:rPr>
                    <w:rFonts w:ascii="Arial" w:eastAsia="MS Mincho" w:hAnsi="Arial" w:cs="Arial"/>
                    <w:lang w:eastAsia="de-DE"/>
                  </w:rPr>
                  <w:t>ußenwirtschaftliche Legitimationsprüfung</w:t>
                </w:r>
              </w:p>
              <w:p w14:paraId="0993433E" w14:textId="77777777" w:rsidR="00781F26" w:rsidRDefault="008A4F1C"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Handlungsbevollmächtigte im Geschäftsverkehr mit der Bank</w:t>
                </w:r>
              </w:p>
              <w:p w14:paraId="71876302" w14:textId="77777777" w:rsidR="00781F26" w:rsidRPr="008A4F1C" w:rsidRDefault="008A4F1C" w:rsidP="008A4F1C">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Kalkulation eines Lieferantenkredits</w:t>
                </w:r>
              </w:p>
            </w:sdtContent>
          </w:sdt>
        </w:tc>
      </w:tr>
      <w:tr w:rsidR="00781F26" w:rsidRPr="009C60AA" w14:paraId="28CA4F77" w14:textId="77777777" w:rsidTr="00D9788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B46A380" w14:textId="77777777" w:rsidR="00781F26" w:rsidRPr="009C60AA" w:rsidRDefault="00781F26" w:rsidP="00D97886">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86401408"/>
              <w:placeholder>
                <w:docPart w:val="AC8F5720F09E4EB6ADCD5B3EC0DFAB62"/>
              </w:placeholder>
            </w:sdtPr>
            <w:sdtEndPr/>
            <w:sdtContent>
              <w:p w14:paraId="3E28A881" w14:textId="77777777" w:rsidR="0053291D" w:rsidRDefault="00781F26" w:rsidP="00D9788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p w14:paraId="112923FD" w14:textId="77777777" w:rsidR="00F73FFD" w:rsidRDefault="00F73FFD" w:rsidP="00D97886">
                <w:pPr>
                  <w:spacing w:before="80" w:after="0"/>
                  <w:rPr>
                    <w:rFonts w:ascii="Arial" w:eastAsia="Times New Roman" w:hAnsi="Arial" w:cs="Arial"/>
                    <w:szCs w:val="20"/>
                    <w:lang w:eastAsia="de-DE"/>
                  </w:rPr>
                </w:pPr>
              </w:p>
              <w:p w14:paraId="3FFB5A77" w14:textId="1FF6124C" w:rsidR="00781F26" w:rsidRPr="009C60AA" w:rsidRDefault="00F73FFD" w:rsidP="00D97886">
                <w:pPr>
                  <w:spacing w:before="80" w:after="0"/>
                  <w:rPr>
                    <w:rFonts w:ascii="Arial" w:eastAsia="Times New Roman" w:hAnsi="Arial" w:cs="Arial"/>
                    <w:szCs w:val="20"/>
                    <w:lang w:eastAsia="de-DE"/>
                  </w:rPr>
                </w:pPr>
              </w:p>
            </w:sdtContent>
          </w:sdt>
        </w:tc>
      </w:tr>
      <w:tr w:rsidR="00781F26" w:rsidRPr="009C60AA" w14:paraId="64B11BCC" w14:textId="77777777" w:rsidTr="00D9788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4573F9A" w14:textId="77777777" w:rsidR="00781F26" w:rsidRDefault="00781F26" w:rsidP="00D97886">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522FD9B3" w14:textId="77777777" w:rsidR="00E40F1D" w:rsidRPr="00E4038A" w:rsidRDefault="00E40F1D" w:rsidP="00E40F1D">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10BF9174" w14:textId="77777777" w:rsidR="00E40F1D" w:rsidRPr="00E4038A" w:rsidRDefault="00E40F1D" w:rsidP="00E40F1D">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eines geeigneten Tabellenkalkulationsprogramms</w:t>
            </w:r>
            <w:r w:rsidRPr="00E4038A">
              <w:rPr>
                <w:rFonts w:ascii="Arial" w:eastAsia="Times New Roman" w:hAnsi="Arial" w:cs="Arial"/>
                <w:b/>
                <w:color w:val="1F4E79" w:themeColor="accent1" w:themeShade="80"/>
              </w:rPr>
              <w:t xml:space="preserve"> eine </w:t>
            </w:r>
            <w:r>
              <w:rPr>
                <w:rFonts w:ascii="Arial" w:eastAsia="Times New Roman" w:hAnsi="Arial" w:cs="Arial"/>
                <w:b/>
                <w:color w:val="1F4E79" w:themeColor="accent1" w:themeShade="80"/>
              </w:rPr>
              <w:t>Kalkulation für Lieferantenkredite</w:t>
            </w:r>
            <w:r w:rsidR="001B6F98">
              <w:rPr>
                <w:rFonts w:ascii="Arial" w:eastAsia="Times New Roman" w:hAnsi="Arial" w:cs="Arial"/>
                <w:b/>
                <w:color w:val="1F4E79" w:themeColor="accent1" w:themeShade="80"/>
              </w:rPr>
              <w:t>.</w:t>
            </w:r>
          </w:p>
          <w:p w14:paraId="203BD86C" w14:textId="77777777" w:rsidR="00E40F1D" w:rsidRPr="009C60AA" w:rsidRDefault="00E40F1D" w:rsidP="00E40F1D">
            <w:pPr>
              <w:tabs>
                <w:tab w:val="left" w:pos="1985"/>
                <w:tab w:val="left" w:pos="3402"/>
              </w:tabs>
              <w:spacing w:after="60"/>
              <w:rPr>
                <w:rFonts w:ascii="Arial" w:eastAsia="Times New Roman" w:hAnsi="Arial" w:cs="Arial"/>
                <w:b/>
              </w:rPr>
            </w:pPr>
          </w:p>
          <w:sdt>
            <w:sdtPr>
              <w:rPr>
                <w:rFonts w:ascii="Arial" w:eastAsia="Calibri" w:hAnsi="Arial" w:cs="Arial"/>
              </w:rPr>
              <w:id w:val="937792782"/>
              <w:placeholder>
                <w:docPart w:val="920C37D66D1D4911AE11B873D2E3E63D"/>
              </w:placeholder>
            </w:sdtPr>
            <w:sdtEndPr/>
            <w:sdtContent>
              <w:sdt>
                <w:sdtPr>
                  <w:rPr>
                    <w:rFonts w:ascii="Arial" w:eastAsia="Calibri" w:hAnsi="Arial" w:cs="Arial"/>
                  </w:rPr>
                  <w:id w:val="1143623078"/>
                  <w:placeholder>
                    <w:docPart w:val="FBFA839CBE494DD291970E28F5B7EFE9"/>
                  </w:placeholder>
                </w:sdtPr>
                <w:sdtEndPr/>
                <w:sdtContent>
                  <w:sdt>
                    <w:sdtPr>
                      <w:rPr>
                        <w:rFonts w:ascii="Arial" w:eastAsia="Calibri" w:hAnsi="Arial" w:cs="Arial"/>
                      </w:rPr>
                      <w:id w:val="594369817"/>
                      <w:placeholder>
                        <w:docPart w:val="F29157DCE97441B5AA2419B11008A2F1"/>
                      </w:placeholder>
                    </w:sdtPr>
                    <w:sdtEndPr/>
                    <w:sdtContent>
                      <w:p w14:paraId="32EA7370" w14:textId="77777777" w:rsidR="00E40F1D" w:rsidRPr="00A81717" w:rsidRDefault="00E40F1D" w:rsidP="00E40F1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75B5F1C" w14:textId="77777777" w:rsidR="00E40F1D" w:rsidRPr="001149AC" w:rsidRDefault="00E40F1D" w:rsidP="00E40F1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375CA3B1" w14:textId="77777777" w:rsidR="00E40F1D" w:rsidRPr="001149AC" w:rsidRDefault="00E40F1D" w:rsidP="00E40F1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78009411" w14:textId="77777777" w:rsidR="00E40F1D" w:rsidRPr="009C60AA" w:rsidRDefault="00E40F1D" w:rsidP="00E40F1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93D370D" w14:textId="77777777" w:rsidR="00E40F1D" w:rsidRPr="009C60AA" w:rsidRDefault="00E40F1D" w:rsidP="00E40F1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C75D6B2" w14:textId="77777777" w:rsidR="00E40F1D" w:rsidRDefault="00E40F1D" w:rsidP="00E40F1D">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5FBA56DC" w14:textId="77777777" w:rsidR="00E40F1D" w:rsidRDefault="00E40F1D" w:rsidP="00E40F1D">
                        <w:pPr>
                          <w:numPr>
                            <w:ilvl w:val="0"/>
                            <w:numId w:val="5"/>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p w14:paraId="0AA31ADB" w14:textId="77777777" w:rsidR="00E40F1D" w:rsidRDefault="00E40F1D" w:rsidP="00E40F1D">
                        <w:pPr>
                          <w:numPr>
                            <w:ilvl w:val="0"/>
                            <w:numId w:val="5"/>
                          </w:numPr>
                          <w:spacing w:after="0" w:line="240" w:lineRule="auto"/>
                          <w:contextualSpacing/>
                          <w:rPr>
                            <w:rFonts w:ascii="Arial" w:eastAsia="Calibri" w:hAnsi="Arial" w:cs="Arial"/>
                          </w:rPr>
                        </w:pPr>
                        <w:r>
                          <w:rPr>
                            <w:rFonts w:ascii="Arial" w:eastAsia="Calibri" w:hAnsi="Arial" w:cs="Arial"/>
                          </w:rPr>
                          <w:t>Anwendung von Grundlagen algorithmischer Programmierung durch Entwicklung eines Tabellenkalkulationsprogramms zur Kalkulation von Lieferantenkrediten</w:t>
                        </w:r>
                      </w:p>
                    </w:sdtContent>
                  </w:sdt>
                </w:sdtContent>
              </w:sdt>
              <w:p w14:paraId="2E49EA5F" w14:textId="77777777" w:rsidR="00781F26" w:rsidRPr="000735EC" w:rsidRDefault="00F73FFD" w:rsidP="00E40F1D">
                <w:pPr>
                  <w:spacing w:after="0" w:line="240" w:lineRule="auto"/>
                  <w:contextualSpacing/>
                  <w:rPr>
                    <w:rFonts w:ascii="Arial" w:eastAsia="Calibri" w:hAnsi="Arial" w:cs="Arial"/>
                  </w:rPr>
                </w:pPr>
              </w:p>
            </w:sdtContent>
          </w:sdt>
        </w:tc>
      </w:tr>
      <w:tr w:rsidR="00781F26" w:rsidRPr="009C60AA" w14:paraId="5D6FBC91" w14:textId="77777777" w:rsidTr="00D9788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984406A" w14:textId="77777777" w:rsidR="00781F26" w:rsidRPr="009C60AA" w:rsidRDefault="00781F26"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1A82482" w14:textId="77777777" w:rsidR="00781F26" w:rsidRPr="00B10ABA" w:rsidRDefault="00781F26"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 </w:t>
            </w:r>
            <w:r w:rsidR="001B6F98">
              <w:rPr>
                <w:rFonts w:ascii="Arial" w:eastAsia="Times New Roman" w:hAnsi="Arial" w:cs="Arial"/>
                <w:szCs w:val="20"/>
              </w:rPr>
              <w:t xml:space="preserve">–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0A8D6EC4" w14:textId="77777777" w:rsidR="00781F26" w:rsidRDefault="00781F26"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EDEF904" w14:textId="77777777" w:rsidR="00781F26" w:rsidRPr="009C60AA" w:rsidRDefault="00781F26" w:rsidP="00D97886">
            <w:pPr>
              <w:spacing w:after="0"/>
              <w:rPr>
                <w:rFonts w:ascii="Arial" w:eastAsia="Times New Roman" w:hAnsi="Arial" w:cs="Arial"/>
                <w:szCs w:val="20"/>
              </w:rPr>
            </w:pPr>
          </w:p>
          <w:p w14:paraId="7B0407E9" w14:textId="77777777" w:rsidR="00781F26" w:rsidRPr="009C60AA" w:rsidRDefault="00781F26" w:rsidP="00D9788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4B0606A" w14:textId="77777777" w:rsidR="00781F26" w:rsidRPr="009C60AA" w:rsidRDefault="00781F26" w:rsidP="00D97886">
            <w:pPr>
              <w:spacing w:after="0"/>
              <w:rPr>
                <w:rFonts w:ascii="Arial" w:eastAsia="Times New Roman" w:hAnsi="Arial" w:cs="Arial"/>
                <w:szCs w:val="20"/>
              </w:rPr>
            </w:pPr>
            <w:r>
              <w:rPr>
                <w:rFonts w:ascii="Arial" w:eastAsia="Times New Roman" w:hAnsi="Arial" w:cs="Arial"/>
                <w:szCs w:val="20"/>
              </w:rPr>
              <w:t xml:space="preserve">HGB, </w:t>
            </w:r>
            <w:r w:rsidR="00E40F1D">
              <w:rPr>
                <w:rFonts w:ascii="Arial" w:eastAsia="Times New Roman" w:hAnsi="Arial" w:cs="Arial"/>
                <w:szCs w:val="20"/>
              </w:rPr>
              <w:t>Anwendungserlass zur Abgabenordnung</w:t>
            </w:r>
            <w:r>
              <w:rPr>
                <w:rFonts w:ascii="Arial" w:eastAsia="Times New Roman" w:hAnsi="Arial" w:cs="Arial"/>
                <w:szCs w:val="20"/>
              </w:rPr>
              <w:t xml:space="preserve"> (</w:t>
            </w:r>
            <w:hyperlink r:id="rId8" w:history="1">
              <w:r w:rsidRPr="00E40F1D">
                <w:rPr>
                  <w:rStyle w:val="Hyperlink"/>
                  <w:rFonts w:ascii="Arial" w:eastAsia="Times New Roman" w:hAnsi="Arial" w:cs="Arial"/>
                  <w:color w:val="auto"/>
                  <w:szCs w:val="20"/>
                  <w:u w:val="none"/>
                </w:rPr>
                <w:t>www.juris.de</w:t>
              </w:r>
            </w:hyperlink>
            <w:r w:rsidR="00E40F1D">
              <w:rPr>
                <w:rFonts w:ascii="Arial" w:eastAsia="Times New Roman" w:hAnsi="Arial" w:cs="Arial"/>
                <w:szCs w:val="20"/>
              </w:rPr>
              <w:t>)</w:t>
            </w:r>
          </w:p>
        </w:tc>
      </w:tr>
      <w:tr w:rsidR="00781F26" w:rsidRPr="009C60AA" w14:paraId="02248308" w14:textId="77777777" w:rsidTr="00D9788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2A1DC65" w14:textId="77777777" w:rsidR="00781F26" w:rsidRPr="009C60AA" w:rsidRDefault="00781F26"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3690E0BD" w14:textId="77777777" w:rsidR="00781F26" w:rsidRDefault="00781F26" w:rsidP="00D97886">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w:t>
            </w:r>
            <w:r w:rsidR="00E40F1D">
              <w:rPr>
                <w:rFonts w:ascii="Arial" w:eastAsia="Times New Roman" w:hAnsi="Arial" w:cs="Arial"/>
                <w:szCs w:val="20"/>
                <w:lang w:eastAsia="de-DE"/>
              </w:rPr>
              <w:t xml:space="preserve"> </w:t>
            </w:r>
            <w:r>
              <w:rPr>
                <w:rFonts w:ascii="Arial" w:eastAsia="Times New Roman" w:hAnsi="Arial" w:cs="Arial"/>
                <w:szCs w:val="20"/>
                <w:lang w:eastAsia="de-DE"/>
              </w:rPr>
              <w:t>Textverarbeitungsprogramm</w:t>
            </w:r>
            <w:r w:rsidR="00E40F1D">
              <w:rPr>
                <w:rFonts w:ascii="Arial" w:eastAsia="Times New Roman" w:hAnsi="Arial" w:cs="Arial"/>
                <w:szCs w:val="20"/>
                <w:lang w:eastAsia="de-DE"/>
              </w:rPr>
              <w:t xml:space="preserve">, Tabellenkalkulationsprogramm, </w:t>
            </w:r>
            <w:proofErr w:type="spellStart"/>
            <w:r w:rsidR="00E40F1D">
              <w:rPr>
                <w:rFonts w:ascii="Arial" w:eastAsia="Times New Roman" w:hAnsi="Arial" w:cs="Arial"/>
                <w:szCs w:val="20"/>
                <w:lang w:eastAsia="de-DE"/>
              </w:rPr>
              <w:t>Beamer</w:t>
            </w:r>
            <w:proofErr w:type="spellEnd"/>
          </w:p>
          <w:p w14:paraId="6F0A8887" w14:textId="77777777" w:rsidR="00E40F1D" w:rsidRPr="00E40F1D" w:rsidRDefault="00E40F1D" w:rsidP="00D97886">
            <w:pPr>
              <w:spacing w:after="0"/>
              <w:rPr>
                <w:rFonts w:ascii="Arial" w:eastAsia="Times New Roman" w:hAnsi="Arial" w:cs="Arial"/>
                <w:color w:val="1F4E79" w:themeColor="accent1" w:themeShade="80"/>
                <w:szCs w:val="20"/>
                <w:lang w:eastAsia="de-DE"/>
              </w:rPr>
            </w:pPr>
          </w:p>
        </w:tc>
      </w:tr>
    </w:tbl>
    <w:p w14:paraId="4DC3713E" w14:textId="77777777" w:rsidR="00781F26" w:rsidRDefault="00781F26" w:rsidP="00781F26">
      <w:pPr>
        <w:rPr>
          <w:rFonts w:ascii="Arial" w:hAnsi="Arial" w:cs="Arial"/>
        </w:rPr>
      </w:pPr>
    </w:p>
    <w:p w14:paraId="5DDC3F3A" w14:textId="77777777" w:rsidR="00781F26" w:rsidRDefault="00781F26" w:rsidP="00781F26">
      <w:pPr>
        <w:rPr>
          <w:rFonts w:ascii="Arial" w:hAnsi="Arial" w:cs="Arial"/>
        </w:rPr>
      </w:pPr>
    </w:p>
    <w:p w14:paraId="65726D88" w14:textId="77777777" w:rsidR="00E40F1D" w:rsidRDefault="00E40F1D" w:rsidP="00781F26">
      <w:pPr>
        <w:rPr>
          <w:rFonts w:ascii="Arial" w:hAnsi="Arial" w:cs="Arial"/>
        </w:rPr>
      </w:pPr>
    </w:p>
    <w:p w14:paraId="71E0F5F6" w14:textId="77777777" w:rsidR="00E40F1D" w:rsidRDefault="00E40F1D" w:rsidP="00781F26">
      <w:pPr>
        <w:rPr>
          <w:rFonts w:ascii="Arial" w:hAnsi="Arial" w:cs="Arial"/>
        </w:rPr>
      </w:pPr>
    </w:p>
    <w:p w14:paraId="0F7B66FF"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5E48CC5C" w14:textId="557548EC" w:rsidR="00C46AEA" w:rsidRPr="009C60AA" w:rsidRDefault="00C46AEA" w:rsidP="00C46AE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46AEA" w:rsidRPr="009C60AA" w14:paraId="6BF2533A" w14:textId="77777777" w:rsidTr="00D9788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9D4D824" w14:textId="77777777" w:rsidR="00C46AEA" w:rsidRPr="009C60AA" w:rsidRDefault="00C46AEA" w:rsidP="00D9788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96086945"/>
                <w:placeholder>
                  <w:docPart w:val="827B6B841778412780AD6526295DF389"/>
                </w:placeholder>
              </w:sdtPr>
              <w:sdtEndPr/>
              <w:sdtContent>
                <w:r w:rsidRPr="009C60AA">
                  <w:rPr>
                    <w:rFonts w:ascii="Arial" w:eastAsia="Times New Roman" w:hAnsi="Arial" w:cs="Arial"/>
                    <w:b/>
                    <w:szCs w:val="20"/>
                    <w:lang w:eastAsia="de-DE"/>
                  </w:rPr>
                  <w:t>1</w:t>
                </w:r>
              </w:sdtContent>
            </w:sdt>
          </w:p>
          <w:p w14:paraId="65749413" w14:textId="77777777" w:rsidR="00C46AEA" w:rsidRPr="00E6761E" w:rsidRDefault="00C46AEA" w:rsidP="00D9788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50014333"/>
                <w:placeholder>
                  <w:docPart w:val="827B6B841778412780AD6526295DF389"/>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4461832E" w14:textId="77777777" w:rsidR="00C46AEA" w:rsidRPr="009C60AA" w:rsidRDefault="00C46AEA" w:rsidP="00D9788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68034179"/>
                <w:placeholder>
                  <w:docPart w:val="827B6B841778412780AD6526295DF389"/>
                </w:placeholder>
              </w:sdtPr>
              <w:sdtEndPr/>
              <w:sdtContent>
                <w:r w:rsidR="004A44C2">
                  <w:rPr>
                    <w:rFonts w:ascii="Arial" w:eastAsia="Times New Roman" w:hAnsi="Arial" w:cs="Arial"/>
                    <w:b/>
                    <w:szCs w:val="20"/>
                    <w:lang w:eastAsia="de-DE"/>
                  </w:rPr>
                  <w:t>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170949516"/>
                <w:placeholder>
                  <w:docPart w:val="827B6B841778412780AD6526295DF389"/>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31802415"/>
                <w:placeholder>
                  <w:docPart w:val="827B6B841778412780AD6526295DF389"/>
                </w:placeholder>
              </w:sdtPr>
              <w:sdtEndPr/>
              <w:sdtContent>
                <w:r>
                  <w:rPr>
                    <w:rFonts w:ascii="Arial" w:eastAsia="Times New Roman" w:hAnsi="Arial" w:cs="Arial"/>
                    <w:szCs w:val="20"/>
                    <w:lang w:eastAsia="de-DE"/>
                  </w:rPr>
                  <w:t>Ein Konto im Rahmen eines Rechtsformwechsels eröffnen</w:t>
                </w:r>
              </w:sdtContent>
            </w:sdt>
          </w:p>
        </w:tc>
      </w:tr>
      <w:tr w:rsidR="00C46AEA" w:rsidRPr="009C60AA" w14:paraId="628659EC" w14:textId="77777777" w:rsidTr="00D9788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A6FB7E7" w14:textId="77777777" w:rsidR="00C46AEA" w:rsidRPr="009C60AA" w:rsidRDefault="00C46AEA"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3835328"/>
              <w:placeholder>
                <w:docPart w:val="827B6B841778412780AD6526295DF389"/>
              </w:placeholder>
            </w:sdtPr>
            <w:sdtEndPr/>
            <w:sdtContent>
              <w:p w14:paraId="3AEEFF0C" w14:textId="77777777" w:rsidR="00C46AEA" w:rsidRPr="009C60AA" w:rsidRDefault="00C46AEA" w:rsidP="00C46AEA">
                <w:pPr>
                  <w:spacing w:after="0"/>
                  <w:rPr>
                    <w:rFonts w:ascii="Arial" w:eastAsia="Times New Roman" w:hAnsi="Arial" w:cs="Arial"/>
                    <w:szCs w:val="20"/>
                    <w:lang w:eastAsia="de-DE"/>
                  </w:rPr>
                </w:pPr>
                <w:r>
                  <w:rPr>
                    <w:rFonts w:ascii="Arial" w:eastAsia="Times New Roman" w:hAnsi="Arial" w:cs="Arial"/>
                    <w:szCs w:val="20"/>
                    <w:lang w:eastAsia="de-DE"/>
                  </w:rPr>
                  <w:t>Bei dem Firmenkundenberater der Deutschen Bank AG meldet sich der persön</w:t>
                </w:r>
                <w:r w:rsidR="008F5379">
                  <w:rPr>
                    <w:rFonts w:ascii="Arial" w:eastAsia="Times New Roman" w:hAnsi="Arial" w:cs="Arial"/>
                    <w:szCs w:val="20"/>
                    <w:lang w:eastAsia="de-DE"/>
                  </w:rPr>
                  <w:t>lich haftende Gesellschafter des Firmenkunden</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Terenz</w:t>
                </w:r>
                <w:proofErr w:type="spellEnd"/>
                <w:r>
                  <w:rPr>
                    <w:rFonts w:ascii="Arial" w:eastAsia="Times New Roman" w:hAnsi="Arial" w:cs="Arial"/>
                    <w:szCs w:val="20"/>
                    <w:lang w:eastAsia="de-DE"/>
                  </w:rPr>
                  <w:t xml:space="preserve"> und </w:t>
                </w:r>
                <w:proofErr w:type="spellStart"/>
                <w:r>
                  <w:rPr>
                    <w:rFonts w:ascii="Arial" w:eastAsia="Times New Roman" w:hAnsi="Arial" w:cs="Arial"/>
                    <w:szCs w:val="20"/>
                    <w:lang w:eastAsia="de-DE"/>
                  </w:rPr>
                  <w:t>Permaneder</w:t>
                </w:r>
                <w:proofErr w:type="spellEnd"/>
                <w:r>
                  <w:rPr>
                    <w:rFonts w:ascii="Arial" w:eastAsia="Times New Roman" w:hAnsi="Arial" w:cs="Arial"/>
                    <w:szCs w:val="20"/>
                    <w:lang w:eastAsia="de-DE"/>
                  </w:rPr>
                  <w:t xml:space="preserve"> OHG und bittet darum, das Konto</w:t>
                </w:r>
                <w:r w:rsidR="008F5379">
                  <w:rPr>
                    <w:rFonts w:ascii="Arial" w:eastAsia="Times New Roman" w:hAnsi="Arial" w:cs="Arial"/>
                    <w:szCs w:val="20"/>
                    <w:lang w:eastAsia="de-DE"/>
                  </w:rPr>
                  <w:t xml:space="preserve"> auf T. u. P. Entsorgung GmbH umzustellen</w:t>
                </w:r>
                <w:r>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7DBB38EF" w14:textId="77777777" w:rsidR="00C46AEA" w:rsidRPr="009C60AA" w:rsidRDefault="00C46AEA" w:rsidP="00D9788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605818744"/>
              <w:placeholder>
                <w:docPart w:val="827B6B841778412780AD6526295DF389"/>
              </w:placeholder>
            </w:sdtPr>
            <w:sdtEndPr/>
            <w:sdtContent>
              <w:p w14:paraId="12843744" w14:textId="77777777" w:rsidR="00C46AEA" w:rsidRDefault="00D75246"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Ablaufschemata der Kontoumstellung</w:t>
                </w:r>
              </w:p>
              <w:p w14:paraId="7548EAB7" w14:textId="77777777" w:rsidR="00D75246" w:rsidRDefault="00D75246"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Zusammenstellung der benötigten Unterlagen</w:t>
                </w:r>
              </w:p>
              <w:p w14:paraId="09616578" w14:textId="77777777" w:rsidR="00D75246" w:rsidRDefault="006E01A4"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D75246">
                  <w:rPr>
                    <w:rFonts w:ascii="Arial" w:eastAsia="Calibri" w:hAnsi="Arial" w:cs="Arial"/>
                    <w:lang w:eastAsia="de-DE"/>
                  </w:rPr>
                  <w:t>usgefüllter Kontoeröffnungsantra</w:t>
                </w:r>
                <w:r w:rsidR="004A44C2">
                  <w:rPr>
                    <w:rFonts w:ascii="Arial" w:eastAsia="Calibri" w:hAnsi="Arial" w:cs="Arial"/>
                    <w:lang w:eastAsia="de-DE"/>
                  </w:rPr>
                  <w:t xml:space="preserve">g </w:t>
                </w:r>
              </w:p>
              <w:p w14:paraId="787E7126" w14:textId="77777777" w:rsidR="00AD16C4" w:rsidRDefault="00AD16C4"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zu Kontobezeichnung und Inhaber</w:t>
                </w:r>
              </w:p>
              <w:p w14:paraId="25C7C6BA" w14:textId="77777777" w:rsidR="004A44C2" w:rsidRDefault="004A44C2"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Umfangs der Verfügungsberechtigung von im Handelsregister eingetragenen Personen</w:t>
                </w:r>
              </w:p>
              <w:p w14:paraId="7C1F9439" w14:textId="77777777" w:rsidR="00C46AEA" w:rsidRPr="006E01A4" w:rsidRDefault="00D75246" w:rsidP="006E01A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w:t>
                </w:r>
                <w:r w:rsidR="004A44C2">
                  <w:rPr>
                    <w:rFonts w:ascii="Arial" w:eastAsia="Calibri" w:hAnsi="Arial" w:cs="Arial"/>
                    <w:lang w:eastAsia="de-DE"/>
                  </w:rPr>
                  <w:t>en</w:t>
                </w:r>
                <w:r>
                  <w:rPr>
                    <w:rFonts w:ascii="Arial" w:eastAsia="Calibri" w:hAnsi="Arial" w:cs="Arial"/>
                    <w:lang w:eastAsia="de-DE"/>
                  </w:rPr>
                  <w:t xml:space="preserve"> gemäß § 154 AO</w:t>
                </w:r>
              </w:p>
            </w:sdtContent>
          </w:sdt>
        </w:tc>
      </w:tr>
      <w:tr w:rsidR="00C46AEA" w:rsidRPr="009C60AA" w14:paraId="1AD9A351" w14:textId="77777777" w:rsidTr="00D9788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7349F74" w14:textId="77777777" w:rsidR="00C46AEA" w:rsidRPr="009C60AA" w:rsidRDefault="00C46AEA"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8D6147D" w14:textId="77777777" w:rsidR="00C46AEA" w:rsidRDefault="00C46AEA" w:rsidP="00D97886">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67DCAFBD" w14:textId="77777777" w:rsidR="004C5AB8" w:rsidRPr="009C60AA" w:rsidRDefault="004C5AB8" w:rsidP="00D97886">
            <w:pPr>
              <w:spacing w:after="0"/>
              <w:rPr>
                <w:rFonts w:ascii="Arial" w:eastAsia="MS Mincho" w:hAnsi="Arial" w:cs="Arial"/>
                <w:szCs w:val="20"/>
                <w:lang w:eastAsia="de-DE"/>
              </w:rPr>
            </w:pPr>
          </w:p>
          <w:sdt>
            <w:sdtPr>
              <w:rPr>
                <w:rFonts w:ascii="Calibri" w:eastAsia="MS Mincho" w:hAnsi="Calibri" w:cs="Times New Roman"/>
                <w:lang w:eastAsia="de-DE"/>
              </w:rPr>
              <w:id w:val="94139978"/>
              <w:placeholder>
                <w:docPart w:val="827B6B841778412780AD6526295DF389"/>
              </w:placeholder>
            </w:sdtPr>
            <w:sdtEndPr/>
            <w:sdtContent>
              <w:p w14:paraId="184EC592" w14:textId="77777777" w:rsidR="00D75246" w:rsidRPr="006E01A4" w:rsidRDefault="006E01A4" w:rsidP="00D97886">
                <w:pPr>
                  <w:numPr>
                    <w:ilvl w:val="0"/>
                    <w:numId w:val="3"/>
                  </w:numPr>
                  <w:spacing w:after="0" w:line="240" w:lineRule="auto"/>
                  <w:rPr>
                    <w:rFonts w:ascii="Arial" w:eastAsia="MS Mincho" w:hAnsi="Arial" w:cs="Arial"/>
                    <w:szCs w:val="20"/>
                    <w:lang w:eastAsia="de-DE"/>
                  </w:rPr>
                </w:pPr>
                <w:r w:rsidRPr="006E01A4">
                  <w:rPr>
                    <w:rFonts w:ascii="Arial" w:eastAsia="MS Mincho" w:hAnsi="Arial" w:cs="Arial"/>
                    <w:lang w:eastAsia="de-DE"/>
                  </w:rPr>
                  <w:t>über d</w:t>
                </w:r>
                <w:r w:rsidR="00D75246" w:rsidRPr="006E01A4">
                  <w:rPr>
                    <w:rFonts w:ascii="Arial" w:eastAsia="MS Mincho" w:hAnsi="Arial" w:cs="Arial"/>
                    <w:lang w:eastAsia="de-DE"/>
                  </w:rPr>
                  <w:t>en Ablauf einer Kontoumstellung bei Wechsel der Rechtsform zu</w:t>
                </w:r>
                <w:r>
                  <w:rPr>
                    <w:rFonts w:ascii="Arial" w:eastAsia="MS Mincho" w:hAnsi="Arial" w:cs="Arial"/>
                    <w:lang w:eastAsia="de-DE"/>
                  </w:rPr>
                  <w:t xml:space="preserve"> beraten</w:t>
                </w:r>
                <w:r w:rsidR="00D75246" w:rsidRPr="006E01A4">
                  <w:rPr>
                    <w:rFonts w:ascii="Arial" w:eastAsia="MS Mincho" w:hAnsi="Arial" w:cs="Arial"/>
                    <w:lang w:eastAsia="de-DE"/>
                  </w:rPr>
                  <w:t>.</w:t>
                </w:r>
              </w:p>
              <w:p w14:paraId="20FE38B3" w14:textId="77777777" w:rsidR="00D75246" w:rsidRPr="00D75246" w:rsidRDefault="00D75246" w:rsidP="00D7524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für die Umstellung benötigten Unterlagen anzufordern.</w:t>
                </w:r>
              </w:p>
              <w:p w14:paraId="53D1E984" w14:textId="77777777" w:rsidR="00C46AEA" w:rsidRPr="00AD16C4" w:rsidRDefault="00C46AEA" w:rsidP="00D9788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w:t>
                </w:r>
                <w:r w:rsidR="00AD16C4">
                  <w:rPr>
                    <w:rFonts w:ascii="Arial" w:eastAsia="MS Mincho" w:hAnsi="Arial" w:cs="Arial"/>
                    <w:lang w:eastAsia="de-DE"/>
                  </w:rPr>
                  <w:t xml:space="preserve">en Kontoeröffnungsantrag </w:t>
                </w:r>
                <w:r>
                  <w:rPr>
                    <w:rFonts w:ascii="Arial" w:eastAsia="MS Mincho" w:hAnsi="Arial" w:cs="Arial"/>
                    <w:lang w:eastAsia="de-DE"/>
                  </w:rPr>
                  <w:t>situationsbezogen auszufüllen und die damit verbundenen Prüfungen durchzuführen.</w:t>
                </w:r>
              </w:p>
              <w:p w14:paraId="36F85986" w14:textId="77777777" w:rsidR="00AD16C4" w:rsidRPr="00AD16C4" w:rsidRDefault="00AD16C4" w:rsidP="00D9788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Auskunft über Kontobezeichnung und Kontoinhaber zu erteilen.</w:t>
                </w:r>
              </w:p>
              <w:p w14:paraId="708F4B15" w14:textId="77777777" w:rsidR="00AD16C4" w:rsidRPr="008115A5" w:rsidRDefault="00AD16C4" w:rsidP="00D9788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den Umfang der Verfügungsberechtigung von im Handelsregister eingetragenen Personen zu informieren.</w:t>
                </w:r>
              </w:p>
              <w:p w14:paraId="444069ED" w14:textId="77777777" w:rsidR="004C5AB8" w:rsidRPr="004C5AB8" w:rsidRDefault="00C46AEA" w:rsidP="00D7524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die Annahme und das Zustandekommen des Kontovertrages zu informieren.</w:t>
                </w:r>
              </w:p>
              <w:p w14:paraId="762C8854" w14:textId="77777777" w:rsidR="00C46AEA" w:rsidRPr="00D75246" w:rsidRDefault="00F73FFD" w:rsidP="004C5AB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576F98D" w14:textId="77777777" w:rsidR="00C46AEA" w:rsidRPr="009C60AA" w:rsidRDefault="00C46AEA"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171451437"/>
              <w:placeholder>
                <w:docPart w:val="827B6B841778412780AD6526295DF389"/>
              </w:placeholder>
            </w:sdtPr>
            <w:sdtEndPr/>
            <w:sdtContent>
              <w:p w14:paraId="60505396" w14:textId="77777777" w:rsidR="00C46AEA" w:rsidRDefault="00C46AEA"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Prüfung des Kontoeröffnungsantrags</w:t>
                </w:r>
              </w:p>
              <w:p w14:paraId="04A398A2" w14:textId="77777777" w:rsidR="00C46AEA" w:rsidRDefault="00C46AEA"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Prüfung der Rechts- und Geschäftsfähigkeit</w:t>
                </w:r>
              </w:p>
              <w:p w14:paraId="13232AFD" w14:textId="77777777" w:rsidR="00C46AEA" w:rsidRDefault="00C46AEA"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Steuerrechtliche Legitimationsprüfung und Herstellung jederzeitiger Auskunftsbereitschaft</w:t>
                </w:r>
              </w:p>
              <w:p w14:paraId="4734DEDC" w14:textId="77777777" w:rsidR="00C46AEA" w:rsidRDefault="00C46AEA"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Geldwäscherechtliche Legitimationsprüfung</w:t>
                </w:r>
              </w:p>
              <w:p w14:paraId="52568B8B" w14:textId="77777777" w:rsidR="00C46AEA" w:rsidRDefault="00C46AEA"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Außenwirtschaftliche Legitimationsprüfung</w:t>
                </w:r>
              </w:p>
              <w:p w14:paraId="5D34235E" w14:textId="77777777" w:rsidR="00C46AEA" w:rsidRDefault="00C46AEA"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Annahme des Kontoeröffnungsantrags</w:t>
                </w:r>
              </w:p>
              <w:p w14:paraId="343DBF1E" w14:textId="77777777" w:rsidR="00C46AEA" w:rsidRDefault="00C46AEA"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Verfügungsberechtigung</w:t>
                </w:r>
              </w:p>
              <w:p w14:paraId="3FD99FF0" w14:textId="77777777" w:rsidR="00C46AEA" w:rsidRPr="008115A5" w:rsidRDefault="00C46AEA"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Grundlage der Vertragsbeziehung mit dem Firmenkunden</w:t>
                </w:r>
              </w:p>
            </w:sdtContent>
          </w:sdt>
        </w:tc>
      </w:tr>
      <w:tr w:rsidR="00C46AEA" w:rsidRPr="009C60AA" w14:paraId="4EA7811A" w14:textId="77777777" w:rsidTr="00D9788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A5B07D5" w14:textId="77777777" w:rsidR="00C46AEA" w:rsidRPr="009C60AA" w:rsidRDefault="00C46AEA" w:rsidP="00D97886">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889487627"/>
              <w:placeholder>
                <w:docPart w:val="827B6B841778412780AD6526295DF389"/>
              </w:placeholder>
            </w:sdtPr>
            <w:sdtEndPr/>
            <w:sdtContent>
              <w:p w14:paraId="01485312" w14:textId="77777777" w:rsidR="00C46AEA" w:rsidRPr="009C60AA" w:rsidRDefault="00C46AEA" w:rsidP="00D97886">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D75246">
                  <w:rPr>
                    <w:rFonts w:ascii="Arial" w:eastAsia="Times New Roman" w:hAnsi="Arial" w:cs="Arial"/>
                    <w:szCs w:val="20"/>
                    <w:lang w:eastAsia="de-DE"/>
                  </w:rPr>
                  <w:t xml:space="preserve">Partnerarbeit, </w:t>
                </w:r>
                <w:r>
                  <w:rPr>
                    <w:rFonts w:ascii="Arial" w:eastAsia="Times New Roman" w:hAnsi="Arial" w:cs="Arial"/>
                    <w:szCs w:val="20"/>
                    <w:lang w:eastAsia="de-DE"/>
                  </w:rPr>
                  <w:t>Diskussion im Plenum</w:t>
                </w:r>
              </w:p>
            </w:sdtContent>
          </w:sdt>
        </w:tc>
      </w:tr>
      <w:tr w:rsidR="00C46AEA" w:rsidRPr="009C60AA" w14:paraId="253C18A7" w14:textId="77777777" w:rsidTr="00D9788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1098B1" w14:textId="77777777" w:rsidR="00C46AEA" w:rsidRDefault="00C46AEA" w:rsidP="00D97886">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p w14:paraId="16BE7FDE" w14:textId="77777777" w:rsidR="00C46AEA" w:rsidRPr="000735EC" w:rsidRDefault="006E01A4" w:rsidP="00D97886">
            <w:pPr>
              <w:spacing w:after="0" w:line="240" w:lineRule="auto"/>
              <w:contextualSpacing/>
              <w:rPr>
                <w:rFonts w:ascii="Arial" w:eastAsia="Calibri" w:hAnsi="Arial" w:cs="Arial"/>
              </w:rPr>
            </w:pPr>
            <w:r>
              <w:rPr>
                <w:rFonts w:ascii="Arial" w:eastAsia="Calibri" w:hAnsi="Arial" w:cs="Arial"/>
              </w:rPr>
              <w:t>-</w:t>
            </w:r>
          </w:p>
        </w:tc>
      </w:tr>
      <w:tr w:rsidR="00C46AEA" w:rsidRPr="009C60AA" w14:paraId="53C4D059" w14:textId="77777777" w:rsidTr="00D9788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D8A9091" w14:textId="77777777" w:rsidR="00C46AEA" w:rsidRPr="009C60AA" w:rsidRDefault="00C46AEA"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7D8D29C" w14:textId="77777777" w:rsidR="00C46AEA" w:rsidRPr="00B10ABA" w:rsidRDefault="00C46AEA"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6E01A4">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74146C88" w14:textId="77777777" w:rsidR="00C46AEA" w:rsidRDefault="00C46AEA"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4E9490A5" w14:textId="77777777" w:rsidR="00C46AEA" w:rsidRPr="009C60AA" w:rsidRDefault="00C46AEA" w:rsidP="00D97886">
            <w:pPr>
              <w:spacing w:after="0"/>
              <w:rPr>
                <w:rFonts w:ascii="Arial" w:eastAsia="Times New Roman" w:hAnsi="Arial" w:cs="Arial"/>
                <w:szCs w:val="20"/>
              </w:rPr>
            </w:pPr>
          </w:p>
          <w:p w14:paraId="347DF1DE" w14:textId="77777777" w:rsidR="00C46AEA" w:rsidRPr="009C60AA" w:rsidRDefault="00C46AEA" w:rsidP="00D9788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EB4A903" w14:textId="77777777" w:rsidR="00C46AEA" w:rsidRPr="009C60AA" w:rsidRDefault="00C46AEA" w:rsidP="00D97886">
            <w:pPr>
              <w:spacing w:after="0"/>
              <w:rPr>
                <w:rFonts w:ascii="Arial" w:eastAsia="Times New Roman" w:hAnsi="Arial" w:cs="Arial"/>
                <w:szCs w:val="20"/>
              </w:rPr>
            </w:pPr>
            <w:r>
              <w:rPr>
                <w:rFonts w:ascii="Arial" w:eastAsia="Times New Roman" w:hAnsi="Arial" w:cs="Arial"/>
                <w:szCs w:val="20"/>
              </w:rPr>
              <w:t>HGB</w:t>
            </w:r>
            <w:r w:rsidR="00D75246">
              <w:rPr>
                <w:rFonts w:ascii="Arial" w:eastAsia="Times New Roman" w:hAnsi="Arial" w:cs="Arial"/>
                <w:szCs w:val="20"/>
              </w:rPr>
              <w:t xml:space="preserve">, Abgabenordnung </w:t>
            </w:r>
            <w:r>
              <w:rPr>
                <w:rFonts w:ascii="Arial" w:eastAsia="Times New Roman" w:hAnsi="Arial" w:cs="Arial"/>
                <w:szCs w:val="20"/>
              </w:rPr>
              <w:t>(</w:t>
            </w:r>
            <w:hyperlink r:id="rId9" w:history="1">
              <w:r w:rsidRPr="00E40F1D">
                <w:rPr>
                  <w:rStyle w:val="Hyperlink"/>
                  <w:rFonts w:ascii="Arial" w:eastAsia="Times New Roman" w:hAnsi="Arial" w:cs="Arial"/>
                  <w:color w:val="auto"/>
                  <w:szCs w:val="20"/>
                  <w:u w:val="none"/>
                </w:rPr>
                <w:t>www.juris.de</w:t>
              </w:r>
            </w:hyperlink>
            <w:r w:rsidRPr="00E40F1D">
              <w:rPr>
                <w:rFonts w:ascii="Arial" w:eastAsia="Times New Roman" w:hAnsi="Arial" w:cs="Arial"/>
                <w:szCs w:val="20"/>
              </w:rPr>
              <w:t>)</w:t>
            </w:r>
          </w:p>
        </w:tc>
      </w:tr>
      <w:tr w:rsidR="00C46AEA" w:rsidRPr="009C60AA" w14:paraId="2E37D793" w14:textId="77777777" w:rsidTr="00D9788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079D4A0" w14:textId="77777777" w:rsidR="00C46AEA" w:rsidRPr="009C60AA" w:rsidRDefault="00C46AEA"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CDEE65A" w14:textId="77777777" w:rsidR="00C46AEA" w:rsidRPr="009C60AA" w:rsidRDefault="00C46AEA" w:rsidP="00D97886">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w:t>
            </w:r>
            <w:r w:rsidR="00D75246">
              <w:rPr>
                <w:rFonts w:ascii="Arial" w:eastAsia="Times New Roman" w:hAnsi="Arial" w:cs="Arial"/>
                <w:szCs w:val="20"/>
                <w:lang w:eastAsia="de-DE"/>
              </w:rPr>
              <w:t xml:space="preserve"> </w:t>
            </w:r>
            <w:r>
              <w:rPr>
                <w:rFonts w:ascii="Arial" w:eastAsia="Times New Roman" w:hAnsi="Arial" w:cs="Arial"/>
                <w:szCs w:val="20"/>
                <w:lang w:eastAsia="de-DE"/>
              </w:rPr>
              <w:t>Textverarbeitungsprogramm</w:t>
            </w:r>
          </w:p>
        </w:tc>
      </w:tr>
    </w:tbl>
    <w:p w14:paraId="2F55E3D1" w14:textId="77777777" w:rsidR="00C46AEA" w:rsidRDefault="00C46AEA" w:rsidP="00C46AEA">
      <w:pPr>
        <w:rPr>
          <w:rFonts w:ascii="Arial" w:hAnsi="Arial" w:cs="Arial"/>
        </w:rPr>
      </w:pPr>
    </w:p>
    <w:p w14:paraId="0D11925C" w14:textId="77777777" w:rsidR="00C46AEA" w:rsidRDefault="00C46AEA" w:rsidP="00C46AEA">
      <w:pPr>
        <w:rPr>
          <w:rFonts w:ascii="Arial" w:hAnsi="Arial" w:cs="Arial"/>
        </w:rPr>
      </w:pPr>
    </w:p>
    <w:p w14:paraId="76288732" w14:textId="77777777" w:rsidR="00E40F1D" w:rsidRDefault="00E40F1D" w:rsidP="00781F26">
      <w:pPr>
        <w:rPr>
          <w:rFonts w:ascii="Arial" w:hAnsi="Arial" w:cs="Arial"/>
        </w:rPr>
      </w:pPr>
    </w:p>
    <w:p w14:paraId="0BD776B6" w14:textId="77777777" w:rsidR="00E40F1D" w:rsidRDefault="00E40F1D" w:rsidP="00781F26">
      <w:pPr>
        <w:rPr>
          <w:rFonts w:ascii="Arial" w:hAnsi="Arial" w:cs="Arial"/>
        </w:rPr>
      </w:pPr>
    </w:p>
    <w:p w14:paraId="63F1ED2C" w14:textId="77777777" w:rsidR="00E40F1D" w:rsidRDefault="00E40F1D" w:rsidP="00781F26">
      <w:pPr>
        <w:rPr>
          <w:rFonts w:ascii="Arial" w:hAnsi="Arial" w:cs="Arial"/>
        </w:rPr>
      </w:pPr>
    </w:p>
    <w:p w14:paraId="53248EA5" w14:textId="77777777" w:rsidR="00E40F1D" w:rsidRDefault="00E40F1D" w:rsidP="00781F26">
      <w:pPr>
        <w:rPr>
          <w:rFonts w:ascii="Arial" w:hAnsi="Arial" w:cs="Arial"/>
        </w:rPr>
      </w:pPr>
    </w:p>
    <w:p w14:paraId="3C812BBB" w14:textId="77777777" w:rsidR="00781F26" w:rsidRDefault="00781F26" w:rsidP="00781F26">
      <w:pPr>
        <w:rPr>
          <w:rFonts w:ascii="Arial" w:hAnsi="Arial" w:cs="Arial"/>
        </w:rPr>
      </w:pPr>
    </w:p>
    <w:p w14:paraId="42776BF7" w14:textId="77777777" w:rsidR="00781F26" w:rsidRDefault="00781F26" w:rsidP="00781F26">
      <w:pPr>
        <w:rPr>
          <w:rFonts w:ascii="Arial" w:hAnsi="Arial" w:cs="Arial"/>
        </w:rPr>
      </w:pPr>
    </w:p>
    <w:p w14:paraId="7A75C40F" w14:textId="77777777" w:rsidR="00781F26" w:rsidRDefault="00781F26" w:rsidP="00781F26">
      <w:pPr>
        <w:rPr>
          <w:rFonts w:ascii="Arial" w:hAnsi="Arial" w:cs="Arial"/>
        </w:rPr>
      </w:pPr>
    </w:p>
    <w:p w14:paraId="12EF71C8" w14:textId="77777777" w:rsidR="00781F26" w:rsidRDefault="00781F26" w:rsidP="00781F26">
      <w:pPr>
        <w:rPr>
          <w:rFonts w:ascii="Arial" w:hAnsi="Arial" w:cs="Arial"/>
        </w:rPr>
      </w:pPr>
    </w:p>
    <w:p w14:paraId="06ECC2BA" w14:textId="77777777" w:rsidR="00781F26" w:rsidRDefault="00781F26" w:rsidP="00781F26">
      <w:pPr>
        <w:rPr>
          <w:rFonts w:ascii="Arial" w:hAnsi="Arial" w:cs="Arial"/>
        </w:rPr>
      </w:pPr>
    </w:p>
    <w:p w14:paraId="43F70E78" w14:textId="77777777" w:rsidR="00EC03CC" w:rsidRPr="009C60AA" w:rsidRDefault="00EC03CC" w:rsidP="00EC03C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C03CC" w:rsidRPr="009C60AA" w14:paraId="48B5C581" w14:textId="77777777" w:rsidTr="00D9788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7F2F492" w14:textId="77777777" w:rsidR="00EC03CC" w:rsidRPr="009C60AA" w:rsidRDefault="00EC03CC" w:rsidP="00D9788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51121231"/>
                <w:placeholder>
                  <w:docPart w:val="DB2262A389DD48B8B0C2DE5233E5E5E5"/>
                </w:placeholder>
              </w:sdtPr>
              <w:sdtEndPr/>
              <w:sdtContent>
                <w:r w:rsidRPr="009C60AA">
                  <w:rPr>
                    <w:rFonts w:ascii="Arial" w:eastAsia="Times New Roman" w:hAnsi="Arial" w:cs="Arial"/>
                    <w:b/>
                    <w:szCs w:val="20"/>
                    <w:lang w:eastAsia="de-DE"/>
                  </w:rPr>
                  <w:t>1</w:t>
                </w:r>
              </w:sdtContent>
            </w:sdt>
          </w:p>
          <w:p w14:paraId="3E9D8338" w14:textId="77777777" w:rsidR="00EC03CC" w:rsidRPr="00E6761E" w:rsidRDefault="00EC03CC" w:rsidP="00D9788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66514872"/>
                <w:placeholder>
                  <w:docPart w:val="DB2262A389DD48B8B0C2DE5233E5E5E5"/>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3BBFD0B0" w14:textId="77777777" w:rsidR="00EC03CC" w:rsidRPr="009C60AA" w:rsidRDefault="00EC03CC" w:rsidP="00D9788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06793998"/>
                <w:placeholder>
                  <w:docPart w:val="DB2262A389DD48B8B0C2DE5233E5E5E5"/>
                </w:placeholder>
              </w:sdtPr>
              <w:sdtEndPr/>
              <w:sdtContent>
                <w:r w:rsidR="00CE6F8B">
                  <w:rPr>
                    <w:rFonts w:ascii="Arial" w:eastAsia="Times New Roman" w:hAnsi="Arial" w:cs="Arial"/>
                    <w:b/>
                    <w:szCs w:val="20"/>
                    <w:lang w:eastAsia="de-DE"/>
                  </w:rPr>
                  <w:t>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065564731"/>
                <w:placeholder>
                  <w:docPart w:val="DB2262A389DD48B8B0C2DE5233E5E5E5"/>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37492560"/>
                <w:placeholder>
                  <w:docPart w:val="DB2262A389DD48B8B0C2DE5233E5E5E5"/>
                </w:placeholder>
              </w:sdtPr>
              <w:sdtEndPr/>
              <w:sdtContent>
                <w:r>
                  <w:rPr>
                    <w:rFonts w:ascii="Arial" w:eastAsia="Times New Roman" w:hAnsi="Arial" w:cs="Arial"/>
                    <w:szCs w:val="20"/>
                    <w:lang w:eastAsia="de-DE"/>
                  </w:rPr>
                  <w:t>Kartenzahlungsverfahren im Einzelhandel einsetzen</w:t>
                </w:r>
              </w:sdtContent>
            </w:sdt>
          </w:p>
        </w:tc>
      </w:tr>
      <w:tr w:rsidR="00EC03CC" w:rsidRPr="009C60AA" w14:paraId="730055D4" w14:textId="77777777" w:rsidTr="00D9788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066D057" w14:textId="77777777" w:rsidR="00EC03CC" w:rsidRPr="009C60AA" w:rsidRDefault="00EC03CC"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33767266"/>
              <w:placeholder>
                <w:docPart w:val="DB2262A389DD48B8B0C2DE5233E5E5E5"/>
              </w:placeholder>
            </w:sdtPr>
            <w:sdtEndPr/>
            <w:sdtContent>
              <w:p w14:paraId="0353515B" w14:textId="77777777" w:rsidR="00EC03CC" w:rsidRPr="009C60AA" w:rsidRDefault="00EC03CC" w:rsidP="00EC03CC">
                <w:pPr>
                  <w:spacing w:after="0"/>
                  <w:rPr>
                    <w:rFonts w:ascii="Arial" w:eastAsia="Times New Roman" w:hAnsi="Arial" w:cs="Arial"/>
                    <w:szCs w:val="20"/>
                    <w:lang w:eastAsia="de-DE"/>
                  </w:rPr>
                </w:pPr>
                <w:r>
                  <w:rPr>
                    <w:rFonts w:ascii="Arial" w:eastAsia="Times New Roman" w:hAnsi="Arial" w:cs="Arial"/>
                    <w:szCs w:val="20"/>
                    <w:lang w:eastAsia="de-DE"/>
                  </w:rPr>
                  <w:t>Der Inhaber eines Ladengeschäfts überlegt, ob es für sein Geschäft die Möglichkeit gibt, Kartenzahlungen anzubieten. Hierzu bittet er seine Hausbank um entsprechende Beratung.</w:t>
                </w:r>
              </w:p>
            </w:sdtContent>
          </w:sdt>
        </w:tc>
        <w:tc>
          <w:tcPr>
            <w:tcW w:w="7273" w:type="dxa"/>
            <w:tcBorders>
              <w:top w:val="single" w:sz="4" w:space="0" w:color="auto"/>
              <w:left w:val="single" w:sz="4" w:space="0" w:color="auto"/>
              <w:bottom w:val="single" w:sz="4" w:space="0" w:color="auto"/>
              <w:right w:val="single" w:sz="4" w:space="0" w:color="auto"/>
            </w:tcBorders>
          </w:tcPr>
          <w:p w14:paraId="2E64C8EF" w14:textId="77777777" w:rsidR="00EC03CC" w:rsidRPr="009C60AA" w:rsidRDefault="00EC03CC" w:rsidP="00D9788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551075420"/>
              <w:placeholder>
                <w:docPart w:val="DB2262A389DD48B8B0C2DE5233E5E5E5"/>
              </w:placeholder>
            </w:sdtPr>
            <w:sdtEndPr/>
            <w:sdtContent>
              <w:p w14:paraId="6B7D3581" w14:textId="77777777" w:rsidR="00EC03CC" w:rsidRDefault="00EC4110"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der </w:t>
                </w:r>
                <w:r w:rsidR="00EC03CC">
                  <w:rPr>
                    <w:rFonts w:ascii="Arial" w:eastAsia="Calibri" w:hAnsi="Arial" w:cs="Arial"/>
                    <w:lang w:eastAsia="de-DE"/>
                  </w:rPr>
                  <w:t>Vorteile von Kartenzahlungen aus Händlersicht</w:t>
                </w:r>
              </w:p>
              <w:p w14:paraId="3D7A74C3" w14:textId="77777777" w:rsidR="00EC03CC" w:rsidRPr="007A12BC" w:rsidRDefault="00EC03CC" w:rsidP="007A12B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Empfehlung </w:t>
                </w:r>
                <w:r w:rsidR="00EC4110">
                  <w:rPr>
                    <w:rFonts w:ascii="Arial" w:eastAsia="Calibri" w:hAnsi="Arial" w:cs="Arial"/>
                    <w:lang w:eastAsia="de-DE"/>
                  </w:rPr>
                  <w:t>von</w:t>
                </w:r>
                <w:r>
                  <w:rPr>
                    <w:rFonts w:ascii="Arial" w:eastAsia="Calibri" w:hAnsi="Arial" w:cs="Arial"/>
                    <w:lang w:eastAsia="de-DE"/>
                  </w:rPr>
                  <w:t xml:space="preserve"> Kartenzahlungsverfahren unter Risiko- und Kostengesichtspunkten</w:t>
                </w:r>
              </w:p>
              <w:p w14:paraId="1DDE2573" w14:textId="77777777" w:rsidR="00EC03CC" w:rsidRDefault="00EC03CC"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Bestimmung der Verpflichtungen aus einem Vertrag über die Teilnahme </w:t>
                </w:r>
                <w:proofErr w:type="gramStart"/>
                <w:r>
                  <w:rPr>
                    <w:rFonts w:ascii="Arial" w:eastAsia="Calibri" w:hAnsi="Arial" w:cs="Arial"/>
                    <w:lang w:eastAsia="de-DE"/>
                  </w:rPr>
                  <w:t>am elektronische Zahlungsverkehr</w:t>
                </w:r>
                <w:proofErr w:type="gramEnd"/>
                <w:r>
                  <w:rPr>
                    <w:rFonts w:ascii="Arial" w:eastAsia="Calibri" w:hAnsi="Arial" w:cs="Arial"/>
                    <w:lang w:eastAsia="de-DE"/>
                  </w:rPr>
                  <w:t xml:space="preserve"> (Netzbetreibervertrag)</w:t>
                </w:r>
              </w:p>
              <w:p w14:paraId="6E4F60A0" w14:textId="77777777" w:rsidR="00EC03CC" w:rsidRDefault="00EC03CC" w:rsidP="00EC03C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 zu der Anerkennung der Bedingungen für die Teilnahme am electronic</w:t>
                </w:r>
                <w:r w:rsidR="00EC4110">
                  <w:rPr>
                    <w:rFonts w:ascii="Arial" w:eastAsia="Calibri" w:hAnsi="Arial" w:cs="Arial"/>
                    <w:lang w:eastAsia="de-DE"/>
                  </w:rPr>
                  <w:t>-</w:t>
                </w:r>
                <w:r>
                  <w:rPr>
                    <w:rFonts w:ascii="Arial" w:eastAsia="Calibri" w:hAnsi="Arial" w:cs="Arial"/>
                    <w:lang w:eastAsia="de-DE"/>
                  </w:rPr>
                  <w:t>cash-System der Deutschen Kreditwirtschaft</w:t>
                </w:r>
              </w:p>
              <w:p w14:paraId="763ACEA3" w14:textId="77777777" w:rsidR="00F97D2A" w:rsidRDefault="00EC03CC" w:rsidP="00EC03C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Zahlungsabwicklung und der Vorteile durch Einschaltung des Händlerdienstleisters</w:t>
                </w:r>
              </w:p>
              <w:p w14:paraId="49162E70" w14:textId="77777777" w:rsidR="00EC03CC" w:rsidRPr="00EC03CC" w:rsidRDefault="00F97D2A" w:rsidP="00297FD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 xml:space="preserve">Präsentation </w:t>
                </w:r>
                <w:r w:rsidR="00297FDB">
                  <w:rPr>
                    <w:rFonts w:ascii="Arial" w:eastAsia="Calibri" w:hAnsi="Arial" w:cs="Arial"/>
                    <w:color w:val="1F4E79" w:themeColor="accent1" w:themeShade="80"/>
                    <w:lang w:eastAsia="de-DE"/>
                  </w:rPr>
                  <w:t>rund um das Thema</w:t>
                </w:r>
                <w:r>
                  <w:rPr>
                    <w:rFonts w:ascii="Arial" w:eastAsia="Calibri" w:hAnsi="Arial" w:cs="Arial"/>
                    <w:color w:val="1F4E79" w:themeColor="accent1" w:themeShade="80"/>
                    <w:lang w:eastAsia="de-DE"/>
                  </w:rPr>
                  <w:t xml:space="preserve"> Kartenzahlungsverfahren</w:t>
                </w:r>
              </w:p>
            </w:sdtContent>
          </w:sdt>
        </w:tc>
      </w:tr>
      <w:tr w:rsidR="00EC03CC" w:rsidRPr="009C60AA" w14:paraId="688A5769" w14:textId="77777777" w:rsidTr="00D9788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EE9895E" w14:textId="77777777" w:rsidR="00EC03CC" w:rsidRPr="009C60AA" w:rsidRDefault="00EC03CC"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047D5F6" w14:textId="77777777" w:rsidR="00EC03CC" w:rsidRDefault="00EC03CC" w:rsidP="00D97886">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EE7E6C1" w14:textId="77777777" w:rsidR="004C5AB8" w:rsidRPr="009C60AA" w:rsidRDefault="004C5AB8" w:rsidP="00D97886">
            <w:pPr>
              <w:spacing w:after="0"/>
              <w:rPr>
                <w:rFonts w:ascii="Arial" w:eastAsia="MS Mincho" w:hAnsi="Arial" w:cs="Arial"/>
                <w:szCs w:val="20"/>
                <w:lang w:eastAsia="de-DE"/>
              </w:rPr>
            </w:pPr>
          </w:p>
          <w:sdt>
            <w:sdtPr>
              <w:rPr>
                <w:rFonts w:ascii="Calibri" w:eastAsia="MS Mincho" w:hAnsi="Calibri" w:cs="Times New Roman"/>
                <w:lang w:eastAsia="de-DE"/>
              </w:rPr>
              <w:id w:val="-1994484745"/>
              <w:placeholder>
                <w:docPart w:val="DB2262A389DD48B8B0C2DE5233E5E5E5"/>
              </w:placeholder>
            </w:sdtPr>
            <w:sdtEndPr/>
            <w:sdtContent>
              <w:p w14:paraId="118C5049" w14:textId="77777777" w:rsidR="00EC03CC" w:rsidRPr="00D75246" w:rsidRDefault="00EC4110" w:rsidP="00D9788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w:t>
                </w:r>
                <w:r w:rsidRPr="00EC4110">
                  <w:rPr>
                    <w:rFonts w:ascii="Arial" w:eastAsia="MS Mincho" w:hAnsi="Arial" w:cs="Arial"/>
                    <w:lang w:eastAsia="de-DE"/>
                  </w:rPr>
                  <w:t xml:space="preserve">ber die </w:t>
                </w:r>
                <w:r w:rsidR="00297FDB" w:rsidRPr="00EC4110">
                  <w:rPr>
                    <w:rFonts w:ascii="Arial" w:eastAsia="MS Mincho" w:hAnsi="Arial" w:cs="Arial"/>
                    <w:lang w:eastAsia="de-DE"/>
                  </w:rPr>
                  <w:t>Vorteile</w:t>
                </w:r>
                <w:r w:rsidR="00297FDB">
                  <w:rPr>
                    <w:rFonts w:ascii="Arial" w:eastAsia="MS Mincho" w:hAnsi="Arial" w:cs="Arial"/>
                    <w:lang w:eastAsia="de-DE"/>
                  </w:rPr>
                  <w:t xml:space="preserve"> der Möglichkeit von Kartenzahlungen aus Händlersicht</w:t>
                </w:r>
                <w:r w:rsidR="00EC03CC">
                  <w:rPr>
                    <w:rFonts w:ascii="Arial" w:eastAsia="MS Mincho" w:hAnsi="Arial" w:cs="Arial"/>
                    <w:lang w:eastAsia="de-DE"/>
                  </w:rPr>
                  <w:t xml:space="preserve"> </w:t>
                </w:r>
                <w:r>
                  <w:rPr>
                    <w:rFonts w:ascii="Arial" w:eastAsia="MS Mincho" w:hAnsi="Arial" w:cs="Arial"/>
                    <w:lang w:eastAsia="de-DE"/>
                  </w:rPr>
                  <w:t>aufzuklären</w:t>
                </w:r>
                <w:r w:rsidR="00EC03CC">
                  <w:rPr>
                    <w:rFonts w:ascii="Arial" w:eastAsia="MS Mincho" w:hAnsi="Arial" w:cs="Arial"/>
                    <w:lang w:eastAsia="de-DE"/>
                  </w:rPr>
                  <w:t>.</w:t>
                </w:r>
              </w:p>
              <w:p w14:paraId="4EF0AFA6" w14:textId="77777777" w:rsidR="00EC03CC" w:rsidRPr="00297FDB" w:rsidRDefault="00297FDB" w:rsidP="00D9788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fallbezogen </w:t>
                </w:r>
                <w:r w:rsidR="00EC4110">
                  <w:rPr>
                    <w:rFonts w:ascii="Arial" w:eastAsia="MS Mincho" w:hAnsi="Arial" w:cs="Arial"/>
                    <w:lang w:eastAsia="de-DE"/>
                  </w:rPr>
                  <w:t xml:space="preserve">über </w:t>
                </w:r>
                <w:r>
                  <w:rPr>
                    <w:rFonts w:ascii="Arial" w:eastAsia="MS Mincho" w:hAnsi="Arial" w:cs="Arial"/>
                    <w:lang w:eastAsia="de-DE"/>
                  </w:rPr>
                  <w:t>geeignete Kartenzahlungsverfahren unter Risiko- und Kostengesichtspunkten</w:t>
                </w:r>
                <w:r w:rsidR="00EC4110">
                  <w:rPr>
                    <w:rFonts w:ascii="Arial" w:eastAsia="MS Mincho" w:hAnsi="Arial" w:cs="Arial"/>
                    <w:lang w:eastAsia="de-DE"/>
                  </w:rPr>
                  <w:t xml:space="preserve"> zu beraten</w:t>
                </w:r>
                <w:r w:rsidR="00EC03CC">
                  <w:rPr>
                    <w:rFonts w:ascii="Arial" w:eastAsia="MS Mincho" w:hAnsi="Arial" w:cs="Arial"/>
                    <w:lang w:eastAsia="de-DE"/>
                  </w:rPr>
                  <w:t>.</w:t>
                </w:r>
              </w:p>
              <w:p w14:paraId="028F56D0" w14:textId="77777777" w:rsidR="00297FDB" w:rsidRDefault="007A12BC" w:rsidP="00D97886">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Verpflichtungen aus einem Vertrag über die Teilnahme am elektronischen Zahlungsverkehr zu beschreiben.</w:t>
                </w:r>
              </w:p>
              <w:p w14:paraId="5002256E" w14:textId="77777777" w:rsidR="007A12BC" w:rsidRDefault="007A12BC" w:rsidP="00D97886">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Notwendigkeit der Anerkennung der Bedingungen </w:t>
                </w:r>
                <w:r w:rsidR="005D35A9">
                  <w:rPr>
                    <w:rFonts w:ascii="Arial" w:eastAsia="MS Mincho" w:hAnsi="Arial" w:cs="Arial"/>
                    <w:szCs w:val="20"/>
                    <w:lang w:eastAsia="de-DE"/>
                  </w:rPr>
                  <w:t>für die Teilnahme am electronic-</w:t>
                </w:r>
                <w:r>
                  <w:rPr>
                    <w:rFonts w:ascii="Arial" w:eastAsia="MS Mincho" w:hAnsi="Arial" w:cs="Arial"/>
                    <w:szCs w:val="20"/>
                    <w:lang w:eastAsia="de-DE"/>
                  </w:rPr>
                  <w:t>cash-Systems der Deutschen Kreditwirtschaft zu begründen.</w:t>
                </w:r>
              </w:p>
              <w:p w14:paraId="7D62CBD2" w14:textId="77777777" w:rsidR="004C5AB8" w:rsidRDefault="00EC4110" w:rsidP="00EC4110">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7A12BC">
                  <w:rPr>
                    <w:rFonts w:ascii="Arial" w:eastAsia="MS Mincho" w:hAnsi="Arial" w:cs="Arial"/>
                    <w:szCs w:val="20"/>
                    <w:lang w:eastAsia="de-DE"/>
                  </w:rPr>
                  <w:t>die Vorteile der Einschaltung eines Händlerdienstleisters zu</w:t>
                </w:r>
                <w:r>
                  <w:rPr>
                    <w:rFonts w:ascii="Arial" w:eastAsia="MS Mincho" w:hAnsi="Arial" w:cs="Arial"/>
                    <w:szCs w:val="20"/>
                    <w:lang w:eastAsia="de-DE"/>
                  </w:rPr>
                  <w:t xml:space="preserve"> informieren.</w:t>
                </w:r>
              </w:p>
              <w:p w14:paraId="5232267B" w14:textId="77777777" w:rsidR="00EC03CC" w:rsidRPr="007A12BC" w:rsidRDefault="00F73FFD" w:rsidP="004C5AB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8FB2BCD" w14:textId="77777777" w:rsidR="00EC03CC" w:rsidRPr="009C60AA" w:rsidRDefault="00EC03CC"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157291381"/>
              <w:placeholder>
                <w:docPart w:val="DB2262A389DD48B8B0C2DE5233E5E5E5"/>
              </w:placeholder>
            </w:sdtPr>
            <w:sdtEndPr/>
            <w:sdtContent>
              <w:p w14:paraId="06CC3FA0" w14:textId="77777777" w:rsidR="00EC4110" w:rsidRDefault="00EC03CC" w:rsidP="00521447">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Zahlungsverkehrsverfahren</w:t>
                </w:r>
                <w:r w:rsidR="00521447">
                  <w:rPr>
                    <w:rFonts w:ascii="Arial" w:eastAsia="MS Mincho" w:hAnsi="Arial" w:cs="Arial"/>
                    <w:lang w:eastAsia="de-DE"/>
                  </w:rPr>
                  <w:t xml:space="preserve"> der Firmenkundschaft</w:t>
                </w:r>
              </w:p>
              <w:p w14:paraId="64B1A308" w14:textId="77777777" w:rsidR="00EC4110" w:rsidRDefault="00EC4110" w:rsidP="00EC411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Girocard/electronic cash</w:t>
                </w:r>
              </w:p>
              <w:p w14:paraId="0DC855CE" w14:textId="77777777" w:rsidR="00EC4110" w:rsidRDefault="00EC4110" w:rsidP="00EC411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elektronisches Lastschriftverfahren</w:t>
                </w:r>
              </w:p>
              <w:p w14:paraId="599088E4" w14:textId="77777777" w:rsidR="00EC4110" w:rsidRDefault="00EC4110" w:rsidP="00EC411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MAESTRO/VPAY</w:t>
                </w:r>
              </w:p>
              <w:p w14:paraId="18E0707E" w14:textId="77777777" w:rsidR="00EC4110" w:rsidRDefault="00EC4110" w:rsidP="00EC411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Geldkarte</w:t>
                </w:r>
              </w:p>
              <w:p w14:paraId="75484732" w14:textId="77777777" w:rsidR="00EC4110" w:rsidRDefault="00EC4110" w:rsidP="00EC411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Kreditkarte</w:t>
                </w:r>
              </w:p>
              <w:p w14:paraId="70E0368F" w14:textId="77777777" w:rsidR="00EC4110" w:rsidRDefault="00EC4110" w:rsidP="00EC4110">
                <w:pPr>
                  <w:pStyle w:val="Listenabsatz"/>
                  <w:numPr>
                    <w:ilvl w:val="0"/>
                    <w:numId w:val="12"/>
                  </w:numPr>
                  <w:spacing w:after="0" w:line="240" w:lineRule="auto"/>
                  <w:ind w:left="300" w:hanging="283"/>
                  <w:rPr>
                    <w:rFonts w:ascii="Arial" w:eastAsia="MS Mincho" w:hAnsi="Arial" w:cs="Arial"/>
                    <w:lang w:eastAsia="de-DE"/>
                  </w:rPr>
                </w:pPr>
                <w:r w:rsidRPr="00EC4110">
                  <w:rPr>
                    <w:rFonts w:ascii="Arial" w:eastAsia="MS Mincho" w:hAnsi="Arial" w:cs="Arial"/>
                    <w:lang w:eastAsia="de-DE"/>
                  </w:rPr>
                  <w:t>Kartenzahlungsterminal</w:t>
                </w:r>
              </w:p>
              <w:p w14:paraId="6499ED47" w14:textId="77777777" w:rsidR="00EC4110" w:rsidRDefault="00EC4110" w:rsidP="00EC4110">
                <w:pPr>
                  <w:pStyle w:val="Listenabsatz"/>
                  <w:numPr>
                    <w:ilvl w:val="0"/>
                    <w:numId w:val="12"/>
                  </w:numPr>
                  <w:spacing w:after="0" w:line="240" w:lineRule="auto"/>
                  <w:ind w:left="300" w:hanging="283"/>
                  <w:rPr>
                    <w:rFonts w:ascii="Arial" w:eastAsia="MS Mincho" w:hAnsi="Arial" w:cs="Arial"/>
                    <w:lang w:eastAsia="de-DE"/>
                  </w:rPr>
                </w:pPr>
                <w:r>
                  <w:rPr>
                    <w:rFonts w:ascii="Arial" w:eastAsia="MS Mincho" w:hAnsi="Arial" w:cs="Arial"/>
                    <w:lang w:eastAsia="de-DE"/>
                  </w:rPr>
                  <w:t>Netzbetreibervertrag</w:t>
                </w:r>
              </w:p>
              <w:p w14:paraId="0030BB34" w14:textId="77777777" w:rsidR="00EC03CC" w:rsidRPr="00EC4110" w:rsidRDefault="00EC4110" w:rsidP="00EC4110">
                <w:pPr>
                  <w:pStyle w:val="Listenabsatz"/>
                  <w:numPr>
                    <w:ilvl w:val="0"/>
                    <w:numId w:val="12"/>
                  </w:numPr>
                  <w:spacing w:after="0" w:line="240" w:lineRule="auto"/>
                  <w:ind w:left="300" w:hanging="283"/>
                  <w:rPr>
                    <w:rFonts w:ascii="Arial" w:eastAsia="MS Mincho" w:hAnsi="Arial" w:cs="Arial"/>
                    <w:lang w:eastAsia="de-DE"/>
                  </w:rPr>
                </w:pPr>
                <w:r>
                  <w:rPr>
                    <w:rFonts w:ascii="Arial" w:eastAsia="MS Mincho" w:hAnsi="Arial" w:cs="Arial"/>
                    <w:lang w:eastAsia="de-DE"/>
                  </w:rPr>
                  <w:t>Händlerbedingungen für die Teilnahme am ec-System</w:t>
                </w:r>
              </w:p>
            </w:sdtContent>
          </w:sdt>
        </w:tc>
      </w:tr>
      <w:tr w:rsidR="00EC03CC" w:rsidRPr="009C60AA" w14:paraId="4E9CEA32" w14:textId="77777777" w:rsidTr="00D9788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E4846B7" w14:textId="77777777" w:rsidR="00EC03CC" w:rsidRPr="009C60AA" w:rsidRDefault="00EC03CC" w:rsidP="00D9788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040574751"/>
              <w:placeholder>
                <w:docPart w:val="DB2262A389DD48B8B0C2DE5233E5E5E5"/>
              </w:placeholder>
            </w:sdtPr>
            <w:sdtEndPr/>
            <w:sdtContent>
              <w:p w14:paraId="55CDAE19" w14:textId="77777777" w:rsidR="00EC03CC" w:rsidRPr="009C60AA" w:rsidRDefault="00EC03CC" w:rsidP="00D97886">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F97D2A">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EC03CC" w:rsidRPr="009C60AA" w14:paraId="64B5268C" w14:textId="77777777" w:rsidTr="00D9788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4D15654" w14:textId="77777777" w:rsidR="00EC03CC" w:rsidRDefault="00EC03CC" w:rsidP="00D97886">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p w14:paraId="1DE9D060" w14:textId="77777777" w:rsidR="00F97D2A" w:rsidRPr="00E4038A" w:rsidRDefault="00F97D2A" w:rsidP="00F97D2A">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2DEBB018" w14:textId="77777777" w:rsidR="00F97D2A" w:rsidRDefault="00F97D2A" w:rsidP="00F97D2A">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Kartenzahlungsverfahren</w:t>
            </w:r>
            <w:r w:rsidR="00EC4110">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sollten vor allem Kleingewerbetreibende sein, die ihren Kunden Kartenzahlungen anbieten könnten und keine großen Vorkenntnisse zu diesem Thema mitbringen</w:t>
            </w:r>
            <w:r w:rsidR="00EC4110">
              <w:rPr>
                <w:rFonts w:ascii="Arial" w:eastAsia="Times New Roman" w:hAnsi="Arial" w:cs="Arial"/>
                <w:b/>
                <w:color w:val="1F4E79" w:themeColor="accent1" w:themeShade="80"/>
              </w:rPr>
              <w:t>.</w:t>
            </w:r>
          </w:p>
          <w:p w14:paraId="45CF4B8E" w14:textId="77777777" w:rsidR="00F97D2A" w:rsidRPr="00F97D2A" w:rsidRDefault="00F97D2A" w:rsidP="00F97D2A">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126130280"/>
              <w:placeholder>
                <w:docPart w:val="ACF6A27C438247D59B0904EB609669EC"/>
              </w:placeholder>
            </w:sdtPr>
            <w:sdtEndPr/>
            <w:sdtContent>
              <w:sdt>
                <w:sdtPr>
                  <w:rPr>
                    <w:rFonts w:ascii="Arial" w:eastAsia="Calibri" w:hAnsi="Arial" w:cs="Arial"/>
                  </w:rPr>
                  <w:id w:val="-1944139234"/>
                  <w:placeholder>
                    <w:docPart w:val="4CF67BF176934173BB39B0A8B3F14BB3"/>
                  </w:placeholder>
                </w:sdtPr>
                <w:sdtEndPr/>
                <w:sdtContent>
                  <w:p w14:paraId="3C926153" w14:textId="77777777" w:rsidR="00F97D2A" w:rsidRPr="00A81717" w:rsidRDefault="00F97D2A" w:rsidP="00F97D2A">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6AC85B7" w14:textId="77777777" w:rsidR="00F97D2A" w:rsidRPr="001149AC" w:rsidRDefault="00F97D2A" w:rsidP="00F97D2A">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3392B225" w14:textId="77777777" w:rsidR="00F97D2A" w:rsidRPr="001149AC" w:rsidRDefault="00F97D2A" w:rsidP="00F97D2A">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1DC9082A" w14:textId="77777777" w:rsidR="00F97D2A" w:rsidRPr="009C60AA" w:rsidRDefault="00F97D2A" w:rsidP="00F97D2A">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44AFB1D" w14:textId="77777777" w:rsidR="00F97D2A" w:rsidRPr="009C60AA" w:rsidRDefault="00F97D2A" w:rsidP="00F97D2A">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B9068CC" w14:textId="77777777" w:rsidR="00F97D2A" w:rsidRDefault="00F97D2A" w:rsidP="00F97D2A">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3E1104BE" w14:textId="77777777" w:rsidR="00EC4110" w:rsidRDefault="00F97D2A" w:rsidP="00F97D2A">
                    <w:pPr>
                      <w:numPr>
                        <w:ilvl w:val="0"/>
                        <w:numId w:val="5"/>
                      </w:numPr>
                      <w:spacing w:after="0" w:line="240" w:lineRule="auto"/>
                      <w:contextualSpacing/>
                      <w:rPr>
                        <w:rFonts w:ascii="Arial" w:eastAsia="Calibri" w:hAnsi="Arial" w:cs="Arial"/>
                        <w:lang w:eastAsia="de-DE"/>
                      </w:rPr>
                    </w:pPr>
                    <w:r w:rsidRPr="00F97D2A">
                      <w:rPr>
                        <w:rFonts w:ascii="Arial" w:eastAsia="Calibri" w:hAnsi="Arial" w:cs="Arial"/>
                      </w:rPr>
                      <w:t>Gestalten von kreativen Präsentationen</w:t>
                    </w:r>
                  </w:p>
                  <w:p w14:paraId="2DEFD46D" w14:textId="77777777" w:rsidR="00EC03CC" w:rsidRPr="00F97D2A" w:rsidRDefault="00F73FFD" w:rsidP="00EC4110">
                    <w:pPr>
                      <w:spacing w:after="0" w:line="240" w:lineRule="auto"/>
                      <w:contextualSpacing/>
                      <w:rPr>
                        <w:rFonts w:ascii="Arial" w:eastAsia="Calibri" w:hAnsi="Arial" w:cs="Arial"/>
                        <w:lang w:eastAsia="de-DE"/>
                      </w:rPr>
                    </w:pPr>
                  </w:p>
                </w:sdtContent>
              </w:sdt>
            </w:sdtContent>
          </w:sdt>
        </w:tc>
      </w:tr>
      <w:tr w:rsidR="00EC03CC" w:rsidRPr="009C60AA" w14:paraId="412A86A3" w14:textId="77777777" w:rsidTr="00D9788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494B79B" w14:textId="77777777" w:rsidR="00EC03CC" w:rsidRPr="009C60AA" w:rsidRDefault="00EC03CC"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8547A9E" w14:textId="77777777" w:rsidR="00EC03CC" w:rsidRPr="00B10ABA" w:rsidRDefault="00EC03CC"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EC4110">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4BF0D9E9" w14:textId="77777777" w:rsidR="00EC03CC" w:rsidRDefault="00EC03CC"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71E4A9AA" w14:textId="77777777" w:rsidR="00EC03CC" w:rsidRPr="009C60AA" w:rsidRDefault="00EC03CC" w:rsidP="00D97886">
            <w:pPr>
              <w:spacing w:after="0"/>
              <w:rPr>
                <w:rFonts w:ascii="Arial" w:eastAsia="Times New Roman" w:hAnsi="Arial" w:cs="Arial"/>
                <w:szCs w:val="20"/>
              </w:rPr>
            </w:pPr>
          </w:p>
          <w:p w14:paraId="6C4DDFC8" w14:textId="77777777" w:rsidR="00EC03CC" w:rsidRPr="009C60AA" w:rsidRDefault="00EC03CC" w:rsidP="00D9788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28EF3C5" w14:textId="77777777" w:rsidR="00EC03CC" w:rsidRPr="009C60AA" w:rsidRDefault="00F97D2A" w:rsidP="00F97D2A">
            <w:pPr>
              <w:spacing w:after="0"/>
              <w:rPr>
                <w:rFonts w:ascii="Arial" w:eastAsia="Times New Roman" w:hAnsi="Arial" w:cs="Arial"/>
                <w:szCs w:val="20"/>
              </w:rPr>
            </w:pPr>
            <w:r>
              <w:rPr>
                <w:rFonts w:ascii="Arial" w:eastAsia="Times New Roman" w:hAnsi="Arial" w:cs="Arial"/>
                <w:szCs w:val="20"/>
              </w:rPr>
              <w:t>Bedingungen für die Teilnahme am electronic cash-System der Deutschen Kreditwirtschaft (Händlerbedingungen)</w:t>
            </w:r>
          </w:p>
        </w:tc>
      </w:tr>
      <w:tr w:rsidR="00EC03CC" w:rsidRPr="009C60AA" w14:paraId="02C95DF6" w14:textId="77777777" w:rsidTr="00D9788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77BEC4B" w14:textId="77777777" w:rsidR="00EC03CC" w:rsidRPr="009C60AA" w:rsidRDefault="00EC03CC"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824B1E5" w14:textId="77777777" w:rsidR="00EC03CC" w:rsidRPr="009C60AA" w:rsidRDefault="00F97D2A" w:rsidP="00D97886">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2264996" w14:textId="77777777" w:rsidR="00EC03CC" w:rsidRDefault="00EC03CC" w:rsidP="00EC03CC">
      <w:pPr>
        <w:rPr>
          <w:rFonts w:ascii="Arial" w:hAnsi="Arial" w:cs="Arial"/>
        </w:rPr>
      </w:pPr>
    </w:p>
    <w:p w14:paraId="11E1C136" w14:textId="77777777" w:rsidR="00EC03CC" w:rsidRDefault="00EC03CC" w:rsidP="00EC03CC">
      <w:pPr>
        <w:rPr>
          <w:rFonts w:ascii="Arial" w:hAnsi="Arial" w:cs="Arial"/>
        </w:rPr>
      </w:pPr>
    </w:p>
    <w:p w14:paraId="1CBDE432" w14:textId="77777777" w:rsidR="00EC03CC" w:rsidRDefault="00EC03CC" w:rsidP="00EC03CC">
      <w:pPr>
        <w:rPr>
          <w:rFonts w:ascii="Arial" w:hAnsi="Arial" w:cs="Arial"/>
        </w:rPr>
      </w:pPr>
    </w:p>
    <w:p w14:paraId="3BE80B21" w14:textId="77777777" w:rsidR="00521447" w:rsidRPr="009C60AA" w:rsidRDefault="00521447" w:rsidP="00521447">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21447" w:rsidRPr="009C60AA" w14:paraId="4E387151" w14:textId="77777777" w:rsidTr="00D9788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FFFC4C2" w14:textId="77777777" w:rsidR="00521447" w:rsidRPr="009C60AA" w:rsidRDefault="00521447" w:rsidP="00D9788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67340278"/>
                <w:placeholder>
                  <w:docPart w:val="5FD290F487B44A8F885A23B9DC51EED4"/>
                </w:placeholder>
              </w:sdtPr>
              <w:sdtEndPr/>
              <w:sdtContent>
                <w:r w:rsidRPr="009C60AA">
                  <w:rPr>
                    <w:rFonts w:ascii="Arial" w:eastAsia="Times New Roman" w:hAnsi="Arial" w:cs="Arial"/>
                    <w:b/>
                    <w:szCs w:val="20"/>
                    <w:lang w:eastAsia="de-DE"/>
                  </w:rPr>
                  <w:t>1</w:t>
                </w:r>
              </w:sdtContent>
            </w:sdt>
          </w:p>
          <w:p w14:paraId="222C232A" w14:textId="77777777" w:rsidR="00521447" w:rsidRPr="00E6761E" w:rsidRDefault="00521447" w:rsidP="00D9788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74972143"/>
                <w:placeholder>
                  <w:docPart w:val="5FD290F487B44A8F885A23B9DC51EED4"/>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124DD030" w14:textId="77777777" w:rsidR="00521447" w:rsidRPr="009C60AA" w:rsidRDefault="00521447" w:rsidP="00D9788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65110830"/>
                <w:placeholder>
                  <w:docPart w:val="5FD290F487B44A8F885A23B9DC51EED4"/>
                </w:placeholder>
              </w:sdtPr>
              <w:sdtEndPr/>
              <w:sdtContent>
                <w:r w:rsidR="002224E1">
                  <w:rPr>
                    <w:rFonts w:ascii="Arial" w:eastAsia="Times New Roman" w:hAnsi="Arial" w:cs="Arial"/>
                    <w:b/>
                    <w:szCs w:val="20"/>
                    <w:lang w:eastAsia="de-DE"/>
                  </w:rPr>
                  <w:t>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058815525"/>
                <w:placeholder>
                  <w:docPart w:val="5FD290F487B44A8F885A23B9DC51EED4"/>
                </w:placeholder>
              </w:sdtPr>
              <w:sdtEndPr/>
              <w:sdtContent>
                <w:r w:rsidR="00CE6F8B">
                  <w:rPr>
                    <w:rFonts w:ascii="Arial" w:eastAsia="Times New Roman" w:hAnsi="Arial" w:cs="Arial"/>
                    <w:szCs w:val="20"/>
                  </w:rPr>
                  <w:t>3</w:t>
                </w:r>
                <w:r>
                  <w:rPr>
                    <w:rFonts w:ascii="Arial" w:eastAsia="Times New Roman" w:hAnsi="Arial" w:cs="Arial"/>
                    <w:szCs w:val="20"/>
                  </w:rPr>
                  <w:t xml:space="preserve"> </w:t>
                </w:r>
                <w:r w:rsidR="00CE6F8B">
                  <w:rPr>
                    <w:rFonts w:ascii="Arial" w:eastAsia="Times New Roman" w:hAnsi="Arial" w:cs="Arial"/>
                    <w:szCs w:val="20"/>
                  </w:rPr>
                  <w:t>- 4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68841268"/>
                <w:placeholder>
                  <w:docPart w:val="5FD290F487B44A8F885A23B9DC51EED4"/>
                </w:placeholder>
              </w:sdtPr>
              <w:sdtEndPr/>
              <w:sdtContent>
                <w:r>
                  <w:rPr>
                    <w:rFonts w:ascii="Arial" w:eastAsia="Times New Roman" w:hAnsi="Arial" w:cs="Arial"/>
                    <w:szCs w:val="20"/>
                    <w:lang w:eastAsia="de-DE"/>
                  </w:rPr>
                  <w:t>Firmenkunden zur SEPA-Firmenlastschrift (B2B) beraten</w:t>
                </w:r>
                <w:r w:rsidR="00CE6F8B">
                  <w:rPr>
                    <w:rFonts w:ascii="Arial" w:eastAsia="Times New Roman" w:hAnsi="Arial" w:cs="Arial"/>
                    <w:szCs w:val="20"/>
                    <w:lang w:eastAsia="de-DE"/>
                  </w:rPr>
                  <w:t xml:space="preserve"> und mit einem Lastschriftwiderspruch konstruktiv </w:t>
                </w:r>
                <w:r w:rsidR="00BE298A">
                  <w:rPr>
                    <w:rFonts w:ascii="Arial" w:eastAsia="Times New Roman" w:hAnsi="Arial" w:cs="Arial"/>
                    <w:szCs w:val="20"/>
                    <w:lang w:eastAsia="de-DE"/>
                  </w:rPr>
                  <w:tab/>
                </w:r>
                <w:r w:rsidR="00BE298A">
                  <w:rPr>
                    <w:rFonts w:ascii="Arial" w:eastAsia="Times New Roman" w:hAnsi="Arial" w:cs="Arial"/>
                    <w:szCs w:val="20"/>
                    <w:lang w:eastAsia="de-DE"/>
                  </w:rPr>
                  <w:tab/>
                </w:r>
                <w:r w:rsidR="00CE6F8B">
                  <w:rPr>
                    <w:rFonts w:ascii="Arial" w:eastAsia="Times New Roman" w:hAnsi="Arial" w:cs="Arial"/>
                    <w:szCs w:val="20"/>
                    <w:lang w:eastAsia="de-DE"/>
                  </w:rPr>
                  <w:t>umgehen</w:t>
                </w:r>
              </w:sdtContent>
            </w:sdt>
          </w:p>
        </w:tc>
      </w:tr>
      <w:tr w:rsidR="00521447" w:rsidRPr="009C60AA" w14:paraId="4F3790AB" w14:textId="77777777" w:rsidTr="00D9788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6600CE3" w14:textId="77777777" w:rsidR="00521447" w:rsidRPr="009C60AA" w:rsidRDefault="00521447"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131683213"/>
              <w:placeholder>
                <w:docPart w:val="5FD290F487B44A8F885A23B9DC51EED4"/>
              </w:placeholder>
            </w:sdtPr>
            <w:sdtEndPr/>
            <w:sdtContent>
              <w:p w14:paraId="0DDB3FDA" w14:textId="77777777" w:rsidR="004C5AB8" w:rsidRDefault="00521447" w:rsidP="004C5AB8">
                <w:pPr>
                  <w:spacing w:after="0"/>
                  <w:rPr>
                    <w:rFonts w:ascii="Arial" w:eastAsia="Times New Roman" w:hAnsi="Arial" w:cs="Arial"/>
                    <w:szCs w:val="20"/>
                    <w:lang w:eastAsia="de-DE"/>
                  </w:rPr>
                </w:pPr>
                <w:r>
                  <w:rPr>
                    <w:rFonts w:ascii="Arial" w:eastAsia="Times New Roman" w:hAnsi="Arial" w:cs="Arial"/>
                    <w:szCs w:val="20"/>
                    <w:lang w:eastAsia="de-DE"/>
                  </w:rPr>
                  <w:t xml:space="preserve">Das Verlagshaus Müller GmbH beliefert viele gewerbliche Kunden auf Rechnung. Da sich die Überwachung der Zahlungseingänge als sehr arbeitsaufwendig erweist, möchte </w:t>
                </w:r>
                <w:r w:rsidR="007C7F6C">
                  <w:rPr>
                    <w:rFonts w:ascii="Arial" w:eastAsia="Times New Roman" w:hAnsi="Arial" w:cs="Arial"/>
                    <w:szCs w:val="20"/>
                    <w:lang w:eastAsia="de-DE"/>
                  </w:rPr>
                  <w:t>der Inhaber</w:t>
                </w:r>
                <w:r>
                  <w:rPr>
                    <w:rFonts w:ascii="Arial" w:eastAsia="Times New Roman" w:hAnsi="Arial" w:cs="Arial"/>
                    <w:szCs w:val="20"/>
                    <w:lang w:eastAsia="de-DE"/>
                  </w:rPr>
                  <w:t xml:space="preserve"> </w:t>
                </w:r>
                <w:r w:rsidR="00BE298A">
                  <w:rPr>
                    <w:rFonts w:ascii="Arial" w:eastAsia="Times New Roman" w:hAnsi="Arial" w:cs="Arial"/>
                    <w:szCs w:val="20"/>
                    <w:lang w:eastAsia="de-DE"/>
                  </w:rPr>
                  <w:t xml:space="preserve">Timo Müller </w:t>
                </w:r>
                <w:r>
                  <w:rPr>
                    <w:rFonts w:ascii="Arial" w:eastAsia="Times New Roman" w:hAnsi="Arial" w:cs="Arial"/>
                    <w:szCs w:val="20"/>
                    <w:lang w:eastAsia="de-DE"/>
                  </w:rPr>
                  <w:t>bei diesen Kunden auf ein anderes Zahlungsverfahren mit größtmöglicher Zahlungssicherheit umstellen. Hierzu bittet er um entsprechende Beratung.</w:t>
                </w:r>
                <w:r w:rsidR="004C5AB8">
                  <w:rPr>
                    <w:rFonts w:ascii="Arial" w:eastAsia="Times New Roman" w:hAnsi="Arial" w:cs="Arial"/>
                    <w:szCs w:val="20"/>
                    <w:lang w:eastAsia="de-DE"/>
                  </w:rPr>
                  <w:t xml:space="preserve"> </w:t>
                </w:r>
              </w:p>
              <w:p w14:paraId="2F2D4A70" w14:textId="77777777" w:rsidR="004C5AB8" w:rsidRDefault="004C5AB8" w:rsidP="004C5AB8">
                <w:pPr>
                  <w:spacing w:after="0"/>
                  <w:rPr>
                    <w:rFonts w:ascii="Arial" w:eastAsia="Times New Roman" w:hAnsi="Arial" w:cs="Arial"/>
                    <w:szCs w:val="20"/>
                    <w:lang w:eastAsia="de-DE"/>
                  </w:rPr>
                </w:pPr>
              </w:p>
              <w:p w14:paraId="778D8606" w14:textId="77777777" w:rsidR="00521447" w:rsidRPr="009C60AA" w:rsidRDefault="00F73FFD" w:rsidP="004C5AB8">
                <w:pPr>
                  <w:spacing w:after="0"/>
                  <w:rPr>
                    <w:rFonts w:ascii="Arial" w:eastAsia="Times New Roman" w:hAnsi="Arial" w:cs="Arial"/>
                    <w:szCs w:val="20"/>
                    <w:lang w:eastAsia="de-DE"/>
                  </w:rPr>
                </w:pPr>
                <w:sdt>
                  <w:sdtPr>
                    <w:rPr>
                      <w:rFonts w:ascii="Arial" w:eastAsia="Times New Roman" w:hAnsi="Arial" w:cs="Arial"/>
                      <w:szCs w:val="20"/>
                      <w:lang w:eastAsia="de-DE"/>
                    </w:rPr>
                    <w:id w:val="944582452"/>
                    <w:placeholder>
                      <w:docPart w:val="3E9585FA7B4645D4B24916C3B9044E88"/>
                    </w:placeholder>
                  </w:sdtPr>
                  <w:sdtEndPr/>
                  <w:sdtContent>
                    <w:r w:rsidR="007C7F6C">
                      <w:rPr>
                        <w:rFonts w:ascii="Arial" w:eastAsia="Times New Roman" w:hAnsi="Arial" w:cs="Arial"/>
                        <w:szCs w:val="20"/>
                        <w:lang w:eastAsia="de-DE"/>
                      </w:rPr>
                      <w:t>Wenige Tage später beanstandet Herr Müller bei seiner Hausbank Belastungen auf seinem Privat- und Geschäftskonto. Auf beiden Konten verlangt er die Wiedergutschrift von Lastschriftbeträgen.</w:t>
                    </w:r>
                  </w:sdtContent>
                </w:sdt>
              </w:p>
            </w:sdtContent>
          </w:sdt>
        </w:tc>
        <w:tc>
          <w:tcPr>
            <w:tcW w:w="7273" w:type="dxa"/>
            <w:tcBorders>
              <w:top w:val="single" w:sz="4" w:space="0" w:color="auto"/>
              <w:left w:val="single" w:sz="4" w:space="0" w:color="auto"/>
              <w:bottom w:val="single" w:sz="4" w:space="0" w:color="auto"/>
              <w:right w:val="single" w:sz="4" w:space="0" w:color="auto"/>
            </w:tcBorders>
          </w:tcPr>
          <w:p w14:paraId="0B5B7E22" w14:textId="77777777" w:rsidR="00521447" w:rsidRPr="009C60AA" w:rsidRDefault="00521447" w:rsidP="00D9788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36903842"/>
              <w:placeholder>
                <w:docPart w:val="5FD290F487B44A8F885A23B9DC51EED4"/>
              </w:placeholder>
            </w:sdtPr>
            <w:sdtEndPr/>
            <w:sdtContent>
              <w:p w14:paraId="50028BD5" w14:textId="77777777" w:rsidR="00521447" w:rsidRDefault="00BE298A"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der </w:t>
                </w:r>
                <w:r w:rsidR="00CF7195">
                  <w:rPr>
                    <w:rFonts w:ascii="Arial" w:eastAsia="Calibri" w:hAnsi="Arial" w:cs="Arial"/>
                    <w:lang w:eastAsia="de-DE"/>
                  </w:rPr>
                  <w:t>Vorteile des SEPA-Firmen-Lastschriftverfahrens</w:t>
                </w:r>
              </w:p>
              <w:p w14:paraId="0CBB4E09" w14:textId="77777777" w:rsidR="00521447" w:rsidRPr="007A12BC" w:rsidRDefault="00CF7195"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zwischen SEPA-Basis-Lastschriftverfahren und SEPA-Firmen-Lastschriftverfahren</w:t>
                </w:r>
              </w:p>
              <w:p w14:paraId="08AD7914" w14:textId="77777777" w:rsidR="00521447" w:rsidRDefault="00CF7195"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Arbeitsgänge bei Umstellung auf SEPA-Firmen-Lastschriftverfahren</w:t>
                </w:r>
              </w:p>
              <w:p w14:paraId="020AA486" w14:textId="77777777" w:rsidR="00CF7195" w:rsidRDefault="00BE298A" w:rsidP="00D978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Kenn</w:t>
                </w:r>
                <w:r w:rsidR="00CF7195">
                  <w:rPr>
                    <w:rFonts w:ascii="Arial" w:eastAsia="Calibri" w:hAnsi="Arial" w:cs="Arial"/>
                    <w:lang w:eastAsia="de-DE"/>
                  </w:rPr>
                  <w:t>zeichnung der Bestandteile des SEPA-Firmen-Lastschriftmandats auf der Basis der Bedingungen für Zahlungen mittels Lastschrift im SEPA-Firmen-Lastschriftverfahren</w:t>
                </w:r>
              </w:p>
              <w:sdt>
                <w:sdtPr>
                  <w:rPr>
                    <w:rFonts w:ascii="Arial" w:eastAsia="Calibri" w:hAnsi="Arial" w:cs="Arial"/>
                    <w:lang w:eastAsia="de-DE"/>
                  </w:rPr>
                  <w:id w:val="-228381358"/>
                  <w:placeholder>
                    <w:docPart w:val="CAE875D6BE1C4AA695599C81B22792A1"/>
                  </w:placeholder>
                </w:sdtPr>
                <w:sdtEndPr/>
                <w:sdtContent>
                  <w:p w14:paraId="6D565B41" w14:textId="77777777" w:rsidR="00CE6F8B" w:rsidRPr="00CE6F8B" w:rsidRDefault="00CE6F8B" w:rsidP="00CE6F8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des Erstattungsanspruchs bei Lastschriftabbuchungen auf Privat- und Geschäftskonten</w:t>
                    </w:r>
                  </w:p>
                </w:sdtContent>
              </w:sdt>
              <w:p w14:paraId="24F7BDC2" w14:textId="77777777" w:rsidR="00521447" w:rsidRPr="00CF7195" w:rsidRDefault="00521447" w:rsidP="00ED4598">
                <w:pPr>
                  <w:numPr>
                    <w:ilvl w:val="0"/>
                    <w:numId w:val="2"/>
                  </w:numPr>
                  <w:spacing w:after="0" w:line="240" w:lineRule="auto"/>
                  <w:ind w:left="357" w:hanging="357"/>
                  <w:contextualSpacing/>
                  <w:rPr>
                    <w:rFonts w:ascii="Arial" w:eastAsia="Calibri" w:hAnsi="Arial" w:cs="Arial"/>
                    <w:lang w:eastAsia="de-DE"/>
                  </w:rPr>
                </w:pPr>
                <w:r w:rsidRPr="00CF7195">
                  <w:rPr>
                    <w:rFonts w:ascii="Arial" w:eastAsia="Calibri" w:hAnsi="Arial" w:cs="Arial"/>
                    <w:color w:val="1F4E79" w:themeColor="accent1" w:themeShade="80"/>
                    <w:lang w:eastAsia="de-DE"/>
                  </w:rPr>
                  <w:t xml:space="preserve">Präsentation rund um das Thema </w:t>
                </w:r>
                <w:r w:rsidR="00ED4598">
                  <w:rPr>
                    <w:rFonts w:ascii="Arial" w:eastAsia="Calibri" w:hAnsi="Arial" w:cs="Arial"/>
                    <w:color w:val="1F4E79" w:themeColor="accent1" w:themeShade="80"/>
                    <w:lang w:eastAsia="de-DE"/>
                  </w:rPr>
                  <w:t>SEPA-Firmen-Lastschriftverfahren</w:t>
                </w:r>
              </w:p>
            </w:sdtContent>
          </w:sdt>
        </w:tc>
      </w:tr>
      <w:tr w:rsidR="00521447" w:rsidRPr="009C60AA" w14:paraId="47C0A0B6" w14:textId="77777777" w:rsidTr="00D9788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1B5DE1E" w14:textId="77777777" w:rsidR="00521447" w:rsidRPr="009C60AA" w:rsidRDefault="00521447"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916F140" w14:textId="77777777" w:rsidR="004C5AB8" w:rsidRPr="009C60AA" w:rsidRDefault="00521447" w:rsidP="00D97886">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456223819"/>
              <w:placeholder>
                <w:docPart w:val="5FD290F487B44A8F885A23B9DC51EED4"/>
              </w:placeholder>
            </w:sdtPr>
            <w:sdtEndPr/>
            <w:sdtContent>
              <w:p w14:paraId="6032019C" w14:textId="77777777" w:rsidR="00CF7195" w:rsidRPr="00CF7195" w:rsidRDefault="00BE298A" w:rsidP="00D97886">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die </w:t>
                </w:r>
                <w:r w:rsidR="00FD763C">
                  <w:rPr>
                    <w:rFonts w:ascii="Arial" w:eastAsia="MS Mincho" w:hAnsi="Arial" w:cs="Arial"/>
                    <w:lang w:eastAsia="de-DE"/>
                  </w:rPr>
                  <w:t>Vorteile</w:t>
                </w:r>
                <w:r w:rsidR="00CF7195">
                  <w:rPr>
                    <w:rFonts w:ascii="Arial" w:eastAsia="MS Mincho" w:hAnsi="Arial" w:cs="Arial"/>
                    <w:lang w:eastAsia="de-DE"/>
                  </w:rPr>
                  <w:t xml:space="preserve"> des SEPA-Firmen-Lastschriftverfahrens zu </w:t>
                </w:r>
                <w:proofErr w:type="spellStart"/>
                <w:r>
                  <w:rPr>
                    <w:rFonts w:ascii="Arial" w:eastAsia="MS Mincho" w:hAnsi="Arial" w:cs="Arial"/>
                    <w:lang w:eastAsia="de-DE"/>
                  </w:rPr>
                  <w:t>informeiren</w:t>
                </w:r>
                <w:proofErr w:type="spellEnd"/>
                <w:r w:rsidR="00CF7195">
                  <w:rPr>
                    <w:rFonts w:ascii="Arial" w:eastAsia="MS Mincho" w:hAnsi="Arial" w:cs="Arial"/>
                    <w:lang w:eastAsia="de-DE"/>
                  </w:rPr>
                  <w:t>.</w:t>
                </w:r>
              </w:p>
              <w:p w14:paraId="7974A3F2" w14:textId="77777777" w:rsidR="00521447" w:rsidRPr="00D75246" w:rsidRDefault="00CF7195" w:rsidP="00D97886">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das SEPA-Basis-Lastschriftverfahren und SEPA-Firmen-Lastschriftverfahren miteinander zu vergleichen</w:t>
                </w:r>
                <w:r w:rsidR="00521447">
                  <w:rPr>
                    <w:rFonts w:ascii="Arial" w:eastAsia="MS Mincho" w:hAnsi="Arial" w:cs="Arial"/>
                    <w:lang w:eastAsia="de-DE"/>
                  </w:rPr>
                  <w:t>.</w:t>
                </w:r>
              </w:p>
              <w:p w14:paraId="0AC278CC" w14:textId="77777777" w:rsidR="00521447" w:rsidRPr="00297FDB" w:rsidRDefault="00CF7195" w:rsidP="00D97886">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die Arbeitsgänge bei Umstellung auf SEPA-Firmen-Lastschriftverfahren zu beschreiben</w:t>
                </w:r>
                <w:r w:rsidR="00521447">
                  <w:rPr>
                    <w:rFonts w:ascii="Arial" w:eastAsia="MS Mincho" w:hAnsi="Arial" w:cs="Arial"/>
                    <w:lang w:eastAsia="de-DE"/>
                  </w:rPr>
                  <w:t>.</w:t>
                </w:r>
              </w:p>
              <w:p w14:paraId="61A0E394" w14:textId="77777777" w:rsidR="00CE6F8B" w:rsidRDefault="00CF7195" w:rsidP="00ED4598">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die Bestandteile des SEPA-Firmen-Lastschriftmandats auf der Basis der Bedingungen für Zahlungen mittels Lastschrift im SEPA-Firmen-Lastschriftverfahren</w:t>
                </w:r>
                <w:r w:rsidR="00ED4598">
                  <w:rPr>
                    <w:rFonts w:ascii="Arial" w:eastAsia="Calibri" w:hAnsi="Arial" w:cs="Arial"/>
                    <w:lang w:eastAsia="de-DE"/>
                  </w:rPr>
                  <w:t xml:space="preserve"> zu kennzeichnen</w:t>
                </w:r>
                <w:r w:rsidR="00521447">
                  <w:rPr>
                    <w:rFonts w:ascii="Arial" w:eastAsia="MS Mincho" w:hAnsi="Arial" w:cs="Arial"/>
                    <w:szCs w:val="20"/>
                    <w:lang w:eastAsia="de-DE"/>
                  </w:rPr>
                  <w:t>.</w:t>
                </w:r>
              </w:p>
              <w:sdt>
                <w:sdtPr>
                  <w:rPr>
                    <w:rFonts w:ascii="Calibri" w:eastAsia="MS Mincho" w:hAnsi="Calibri" w:cs="Times New Roman"/>
                    <w:lang w:eastAsia="de-DE"/>
                  </w:rPr>
                  <w:id w:val="-1994721153"/>
                  <w:placeholder>
                    <w:docPart w:val="AE17146ACF6D4427887B489736531FBE"/>
                  </w:placeholder>
                </w:sdtPr>
                <w:sdtEndPr/>
                <w:sdtContent>
                  <w:p w14:paraId="74478AD1" w14:textId="77777777" w:rsidR="00521447" w:rsidRPr="00CE6F8B" w:rsidRDefault="00CE6F8B" w:rsidP="00CE6F8B">
                    <w:pPr>
                      <w:numPr>
                        <w:ilvl w:val="0"/>
                        <w:numId w:val="3"/>
                      </w:numPr>
                      <w:spacing w:after="0" w:line="240" w:lineRule="auto"/>
                      <w:rPr>
                        <w:rFonts w:ascii="Calibri" w:eastAsia="MS Mincho" w:hAnsi="Calibri" w:cs="Times New Roman"/>
                        <w:lang w:eastAsia="de-DE"/>
                      </w:rPr>
                    </w:pPr>
                    <w:r>
                      <w:rPr>
                        <w:rFonts w:ascii="Arial" w:eastAsia="MS Mincho" w:hAnsi="Arial" w:cs="Arial"/>
                        <w:lang w:eastAsia="de-DE"/>
                      </w:rPr>
                      <w:t>Erstattungsansprüche bei Lastschriftabbuchungen auf Privat- und Geschäftskonten zu prüfen.</w:t>
                    </w:r>
                  </w:p>
                </w:sdtContent>
              </w:sdt>
            </w:sdtContent>
          </w:sdt>
        </w:tc>
        <w:tc>
          <w:tcPr>
            <w:tcW w:w="7273" w:type="dxa"/>
            <w:tcBorders>
              <w:top w:val="single" w:sz="4" w:space="0" w:color="auto"/>
              <w:left w:val="single" w:sz="4" w:space="0" w:color="auto"/>
              <w:bottom w:val="single" w:sz="4" w:space="0" w:color="auto"/>
              <w:right w:val="single" w:sz="4" w:space="0" w:color="auto"/>
            </w:tcBorders>
            <w:hideMark/>
          </w:tcPr>
          <w:p w14:paraId="77A55CE6" w14:textId="77777777" w:rsidR="00521447" w:rsidRPr="009C60AA" w:rsidRDefault="00521447"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626667336"/>
              <w:placeholder>
                <w:docPart w:val="5FD290F487B44A8F885A23B9DC51EED4"/>
              </w:placeholder>
            </w:sdtPr>
            <w:sdtEndPr/>
            <w:sdtContent>
              <w:p w14:paraId="1DE9CFD4" w14:textId="77777777" w:rsidR="00521447" w:rsidRDefault="00521447" w:rsidP="00521447">
                <w:pPr>
                  <w:pStyle w:val="Listenabsatz"/>
                  <w:numPr>
                    <w:ilvl w:val="0"/>
                    <w:numId w:val="8"/>
                  </w:numPr>
                  <w:spacing w:after="0" w:line="240" w:lineRule="auto"/>
                  <w:ind w:left="306" w:hanging="284"/>
                  <w:rPr>
                    <w:rFonts w:ascii="Arial" w:eastAsia="MS Mincho" w:hAnsi="Arial" w:cs="Arial"/>
                    <w:lang w:eastAsia="de-DE"/>
                  </w:rPr>
                </w:pPr>
                <w:r w:rsidRPr="00521447">
                  <w:rPr>
                    <w:rFonts w:ascii="Arial" w:eastAsia="MS Mincho" w:hAnsi="Arial" w:cs="Arial"/>
                    <w:lang w:eastAsia="de-DE"/>
                  </w:rPr>
                  <w:t>SEPA-Firmen-Lastschriftverfahren</w:t>
                </w:r>
                <w:r>
                  <w:rPr>
                    <w:rFonts w:ascii="Arial" w:eastAsia="MS Mincho" w:hAnsi="Arial" w:cs="Arial"/>
                    <w:lang w:eastAsia="de-DE"/>
                  </w:rPr>
                  <w:t xml:space="preserve"> (</w:t>
                </w:r>
                <w:proofErr w:type="gramStart"/>
                <w:r>
                  <w:rPr>
                    <w:rFonts w:ascii="Arial" w:eastAsia="MS Mincho" w:hAnsi="Arial" w:cs="Arial"/>
                    <w:lang w:eastAsia="de-DE"/>
                  </w:rPr>
                  <w:t>SEPA Business</w:t>
                </w:r>
                <w:proofErr w:type="gramEnd"/>
                <w:r>
                  <w:rPr>
                    <w:rFonts w:ascii="Arial" w:eastAsia="MS Mincho" w:hAnsi="Arial" w:cs="Arial"/>
                    <w:lang w:eastAsia="de-DE"/>
                  </w:rPr>
                  <w:t xml:space="preserve"> </w:t>
                </w:r>
                <w:proofErr w:type="spellStart"/>
                <w:r>
                  <w:rPr>
                    <w:rFonts w:ascii="Arial" w:eastAsia="MS Mincho" w:hAnsi="Arial" w:cs="Arial"/>
                    <w:lang w:eastAsia="de-DE"/>
                  </w:rPr>
                  <w:t>to</w:t>
                </w:r>
                <w:proofErr w:type="spellEnd"/>
                <w:r>
                  <w:rPr>
                    <w:rFonts w:ascii="Arial" w:eastAsia="MS Mincho" w:hAnsi="Arial" w:cs="Arial"/>
                    <w:lang w:eastAsia="de-DE"/>
                  </w:rPr>
                  <w:t xml:space="preserve"> Business </w:t>
                </w:r>
                <w:proofErr w:type="spellStart"/>
                <w:r>
                  <w:rPr>
                    <w:rFonts w:ascii="Arial" w:eastAsia="MS Mincho" w:hAnsi="Arial" w:cs="Arial"/>
                    <w:lang w:eastAsia="de-DE"/>
                  </w:rPr>
                  <w:t>Direct</w:t>
                </w:r>
                <w:proofErr w:type="spellEnd"/>
                <w:r>
                  <w:rPr>
                    <w:rFonts w:ascii="Arial" w:eastAsia="MS Mincho" w:hAnsi="Arial" w:cs="Arial"/>
                    <w:lang w:eastAsia="de-DE"/>
                  </w:rPr>
                  <w:t xml:space="preserve"> Debit)</w:t>
                </w:r>
              </w:p>
              <w:p w14:paraId="2DD6BDA0" w14:textId="77777777" w:rsidR="00521447" w:rsidRPr="00BE298A" w:rsidRDefault="00BE298A" w:rsidP="00BE298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SEPA-Basislastschrift vs. SEPA-Firmenlastschrift</w:t>
                </w:r>
              </w:p>
              <w:p w14:paraId="22357327" w14:textId="77777777" w:rsidR="00521447" w:rsidRPr="00F97D2A" w:rsidRDefault="00521447"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Cash Management</w:t>
                </w:r>
              </w:p>
              <w:p w14:paraId="778F5257" w14:textId="77777777" w:rsidR="00521447" w:rsidRDefault="00521447" w:rsidP="00D9788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Abwicklung des bargeldlosen Zahlungsverkehrs</w:t>
                </w:r>
              </w:p>
              <w:p w14:paraId="5056D621" w14:textId="77777777" w:rsidR="00521447" w:rsidRDefault="00521447"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 xml:space="preserve">Abwicklungsformen und </w:t>
                </w:r>
                <w:r w:rsidR="00BE298A">
                  <w:rPr>
                    <w:rFonts w:ascii="Arial" w:eastAsia="MS Mincho" w:hAnsi="Arial" w:cs="Arial"/>
                    <w:lang w:eastAsia="de-DE"/>
                  </w:rPr>
                  <w:t>-</w:t>
                </w:r>
                <w:r>
                  <w:rPr>
                    <w:rFonts w:ascii="Arial" w:eastAsia="MS Mincho" w:hAnsi="Arial" w:cs="Arial"/>
                    <w:lang w:eastAsia="de-DE"/>
                  </w:rPr>
                  <w:t>verfahren (DTA/DFÜ)</w:t>
                </w:r>
              </w:p>
              <w:p w14:paraId="2E619A03" w14:textId="77777777" w:rsidR="002224E1" w:rsidRDefault="00521447" w:rsidP="00D9788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Zahlungsverkehrs-Dienstleistungen der Deutschen Bundesbank</w:t>
                </w:r>
              </w:p>
              <w:p w14:paraId="715E3FC0" w14:textId="77777777" w:rsidR="00521447" w:rsidRPr="002224E1" w:rsidRDefault="002224E1" w:rsidP="002224E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Rückgabe von Lastschriften</w:t>
                </w:r>
              </w:p>
            </w:sdtContent>
          </w:sdt>
        </w:tc>
      </w:tr>
      <w:tr w:rsidR="00521447" w:rsidRPr="009C60AA" w14:paraId="75871BF3" w14:textId="77777777" w:rsidTr="00D9788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3E2389D" w14:textId="77777777" w:rsidR="00521447" w:rsidRPr="009C60AA" w:rsidRDefault="00521447" w:rsidP="00D9788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572168029"/>
              <w:placeholder>
                <w:docPart w:val="5FD290F487B44A8F885A23B9DC51EED4"/>
              </w:placeholder>
            </w:sdtPr>
            <w:sdtEndPr/>
            <w:sdtContent>
              <w:p w14:paraId="58A2B859" w14:textId="77777777" w:rsidR="00521447" w:rsidRPr="009C60AA" w:rsidRDefault="00521447" w:rsidP="00D97886">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D97886">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521447" w:rsidRPr="009C60AA" w14:paraId="6CBB7D46" w14:textId="77777777" w:rsidTr="00D9788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B482F83" w14:textId="77777777" w:rsidR="00521447" w:rsidRDefault="00521447" w:rsidP="00D97886">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p w14:paraId="7B53A6B4" w14:textId="77777777" w:rsidR="00521447" w:rsidRPr="00E4038A" w:rsidRDefault="00521447" w:rsidP="00D97886">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532F39BB" w14:textId="77777777" w:rsidR="00521447" w:rsidRDefault="00521447" w:rsidP="00D97886">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 xml:space="preserve">Präsentation rund um das Thema </w:t>
            </w:r>
            <w:r w:rsidR="00ED4598">
              <w:rPr>
                <w:rFonts w:ascii="Arial" w:eastAsia="Times New Roman" w:hAnsi="Arial" w:cs="Arial"/>
                <w:b/>
                <w:color w:val="1F4E79" w:themeColor="accent1" w:themeShade="80"/>
              </w:rPr>
              <w:t>SEPA-Firmen-Lastschriftverfahren</w:t>
            </w:r>
            <w:r w:rsidR="00BE298A">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sollten vor allem </w:t>
            </w:r>
            <w:r w:rsidR="00ED4598">
              <w:rPr>
                <w:rFonts w:ascii="Arial" w:eastAsia="Times New Roman" w:hAnsi="Arial" w:cs="Arial"/>
                <w:b/>
                <w:color w:val="1F4E79" w:themeColor="accent1" w:themeShade="80"/>
              </w:rPr>
              <w:t>kleine und mittelständische Unternehmen</w:t>
            </w:r>
            <w:r>
              <w:rPr>
                <w:rFonts w:ascii="Arial" w:eastAsia="Times New Roman" w:hAnsi="Arial" w:cs="Arial"/>
                <w:b/>
                <w:color w:val="1F4E79" w:themeColor="accent1" w:themeShade="80"/>
              </w:rPr>
              <w:t xml:space="preserve"> sein, die </w:t>
            </w:r>
            <w:r w:rsidR="00ED4598">
              <w:rPr>
                <w:rFonts w:ascii="Arial" w:eastAsia="Times New Roman" w:hAnsi="Arial" w:cs="Arial"/>
                <w:b/>
                <w:color w:val="1F4E79" w:themeColor="accent1" w:themeShade="80"/>
              </w:rPr>
              <w:t>ihren gewerblichen K</w:t>
            </w:r>
            <w:r>
              <w:rPr>
                <w:rFonts w:ascii="Arial" w:eastAsia="Times New Roman" w:hAnsi="Arial" w:cs="Arial"/>
                <w:b/>
                <w:color w:val="1F4E79" w:themeColor="accent1" w:themeShade="80"/>
              </w:rPr>
              <w:t xml:space="preserve">unden </w:t>
            </w:r>
            <w:r w:rsidR="00ED4598">
              <w:rPr>
                <w:rFonts w:ascii="Arial" w:eastAsia="Times New Roman" w:hAnsi="Arial" w:cs="Arial"/>
                <w:b/>
                <w:color w:val="1F4E79" w:themeColor="accent1" w:themeShade="80"/>
              </w:rPr>
              <w:t>überwiegend auf Rechnung liefern</w:t>
            </w:r>
            <w:r>
              <w:rPr>
                <w:rFonts w:ascii="Arial" w:eastAsia="Times New Roman" w:hAnsi="Arial" w:cs="Arial"/>
                <w:b/>
                <w:color w:val="1F4E79" w:themeColor="accent1" w:themeShade="80"/>
              </w:rPr>
              <w:t xml:space="preserve"> und keine großen Vorkenntn</w:t>
            </w:r>
            <w:r w:rsidR="00BE298A">
              <w:rPr>
                <w:rFonts w:ascii="Arial" w:eastAsia="Times New Roman" w:hAnsi="Arial" w:cs="Arial"/>
                <w:b/>
                <w:color w:val="1F4E79" w:themeColor="accent1" w:themeShade="80"/>
              </w:rPr>
              <w:t>isse zu diesem Thema mitbringen.</w:t>
            </w:r>
          </w:p>
          <w:p w14:paraId="55C69BF7" w14:textId="77777777" w:rsidR="00521447" w:rsidRPr="00F97D2A" w:rsidRDefault="00521447" w:rsidP="00D97886">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608250851"/>
              <w:placeholder>
                <w:docPart w:val="8D7BD0A06EDD46289DB205222180C9DC"/>
              </w:placeholder>
            </w:sdtPr>
            <w:sdtEndPr/>
            <w:sdtContent>
              <w:sdt>
                <w:sdtPr>
                  <w:rPr>
                    <w:rFonts w:ascii="Arial" w:eastAsia="Calibri" w:hAnsi="Arial" w:cs="Arial"/>
                  </w:rPr>
                  <w:id w:val="-42057757"/>
                  <w:placeholder>
                    <w:docPart w:val="4EE4C6E2A7964349A0E7268FB2FFD795"/>
                  </w:placeholder>
                </w:sdtPr>
                <w:sdtEndPr/>
                <w:sdtContent>
                  <w:p w14:paraId="3F5A3530" w14:textId="77777777" w:rsidR="00521447" w:rsidRPr="00A81717" w:rsidRDefault="00521447" w:rsidP="00D9788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02B73FD8" w14:textId="77777777" w:rsidR="00521447" w:rsidRPr="001149AC" w:rsidRDefault="00521447" w:rsidP="00D9788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4B18E6EF" w14:textId="77777777" w:rsidR="00521447" w:rsidRPr="001149AC" w:rsidRDefault="00521447" w:rsidP="00D9788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156031C6" w14:textId="77777777" w:rsidR="00521447" w:rsidRPr="009C60AA" w:rsidRDefault="00521447" w:rsidP="00D9788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6624655" w14:textId="77777777" w:rsidR="00521447" w:rsidRPr="009C60AA" w:rsidRDefault="00521447" w:rsidP="00D9788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330F6B5" w14:textId="77777777" w:rsidR="00521447" w:rsidRDefault="00521447" w:rsidP="00D97886">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287550B4" w14:textId="77777777" w:rsidR="00BE298A" w:rsidRDefault="00521447" w:rsidP="00D97886">
                    <w:pPr>
                      <w:numPr>
                        <w:ilvl w:val="0"/>
                        <w:numId w:val="5"/>
                      </w:numPr>
                      <w:spacing w:after="0" w:line="240" w:lineRule="auto"/>
                      <w:contextualSpacing/>
                      <w:rPr>
                        <w:rFonts w:ascii="Arial" w:eastAsia="Calibri" w:hAnsi="Arial" w:cs="Arial"/>
                        <w:lang w:eastAsia="de-DE"/>
                      </w:rPr>
                    </w:pPr>
                    <w:r w:rsidRPr="00F97D2A">
                      <w:rPr>
                        <w:rFonts w:ascii="Arial" w:eastAsia="Calibri" w:hAnsi="Arial" w:cs="Arial"/>
                      </w:rPr>
                      <w:t>Gestalten von kreativen Präsentationen</w:t>
                    </w:r>
                  </w:p>
                  <w:p w14:paraId="37A5BFCA" w14:textId="77777777" w:rsidR="00521447" w:rsidRPr="00F97D2A" w:rsidRDefault="00F73FFD" w:rsidP="00BE298A">
                    <w:pPr>
                      <w:spacing w:after="0" w:line="240" w:lineRule="auto"/>
                      <w:contextualSpacing/>
                      <w:rPr>
                        <w:rFonts w:ascii="Arial" w:eastAsia="Calibri" w:hAnsi="Arial" w:cs="Arial"/>
                        <w:lang w:eastAsia="de-DE"/>
                      </w:rPr>
                    </w:pPr>
                  </w:p>
                </w:sdtContent>
              </w:sdt>
            </w:sdtContent>
          </w:sdt>
        </w:tc>
      </w:tr>
      <w:tr w:rsidR="00521447" w:rsidRPr="009C60AA" w14:paraId="0FE405CF" w14:textId="77777777" w:rsidTr="00D9788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FC1DEE9" w14:textId="77777777" w:rsidR="00521447" w:rsidRPr="009C60AA" w:rsidRDefault="00521447"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B9193D7" w14:textId="77777777" w:rsidR="00521447" w:rsidRPr="00B10ABA" w:rsidRDefault="00521447"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BE298A">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1AE1A169" w14:textId="77777777" w:rsidR="00521447" w:rsidRDefault="00521447" w:rsidP="00D97886">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5CF9E7D3" w14:textId="77777777" w:rsidR="00521447" w:rsidRPr="009C60AA" w:rsidRDefault="00521447" w:rsidP="00D97886">
            <w:pPr>
              <w:spacing w:after="0"/>
              <w:rPr>
                <w:rFonts w:ascii="Arial" w:eastAsia="Times New Roman" w:hAnsi="Arial" w:cs="Arial"/>
                <w:szCs w:val="20"/>
              </w:rPr>
            </w:pPr>
          </w:p>
          <w:p w14:paraId="7A3F69B5" w14:textId="77777777" w:rsidR="00521447" w:rsidRPr="009C60AA" w:rsidRDefault="00521447" w:rsidP="00D9788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DC73FB5" w14:textId="77777777" w:rsidR="00521447" w:rsidRPr="009C60AA" w:rsidRDefault="00CF7195" w:rsidP="00D97886">
            <w:pPr>
              <w:spacing w:after="0"/>
              <w:rPr>
                <w:rFonts w:ascii="Arial" w:eastAsia="Times New Roman" w:hAnsi="Arial" w:cs="Arial"/>
                <w:szCs w:val="20"/>
              </w:rPr>
            </w:pPr>
            <w:r>
              <w:rPr>
                <w:rFonts w:ascii="Arial" w:eastAsia="Calibri" w:hAnsi="Arial" w:cs="Arial"/>
                <w:lang w:eastAsia="de-DE"/>
              </w:rPr>
              <w:t>Bedingungen für Zahlungen mittels Lastschrift im SEPA-Firmen-Lastschriftverfahren</w:t>
            </w:r>
          </w:p>
        </w:tc>
      </w:tr>
      <w:tr w:rsidR="00521447" w:rsidRPr="009C60AA" w14:paraId="1F7A03FC" w14:textId="77777777" w:rsidTr="00D9788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9BF7DD6" w14:textId="77777777" w:rsidR="00521447" w:rsidRPr="009C60AA" w:rsidRDefault="00521447" w:rsidP="00D9788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24B57F5" w14:textId="77777777" w:rsidR="00521447" w:rsidRPr="009C60AA" w:rsidRDefault="00521447" w:rsidP="00D97886">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6F793F2" w14:textId="77777777" w:rsidR="00521447" w:rsidRDefault="00521447" w:rsidP="00521447">
      <w:pPr>
        <w:rPr>
          <w:rFonts w:ascii="Arial" w:hAnsi="Arial" w:cs="Arial"/>
        </w:rPr>
      </w:pPr>
    </w:p>
    <w:p w14:paraId="02F37AA4" w14:textId="77777777" w:rsidR="00EC03CC" w:rsidRDefault="00EC03CC" w:rsidP="00EC03CC">
      <w:pPr>
        <w:rPr>
          <w:rFonts w:ascii="Arial" w:hAnsi="Arial" w:cs="Arial"/>
        </w:rPr>
      </w:pPr>
    </w:p>
    <w:p w14:paraId="51B4A33E" w14:textId="77777777" w:rsidR="00EC03CC" w:rsidRDefault="00EC03CC" w:rsidP="00EC03CC">
      <w:pPr>
        <w:rPr>
          <w:rFonts w:ascii="Arial" w:hAnsi="Arial" w:cs="Arial"/>
        </w:rPr>
      </w:pPr>
    </w:p>
    <w:p w14:paraId="19E76E2D" w14:textId="77777777" w:rsidR="00294D62" w:rsidRPr="009C60AA" w:rsidRDefault="00294D62" w:rsidP="00294D6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94D62" w:rsidRPr="009C60AA" w14:paraId="224FA87E"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7A66FF" w14:textId="77777777" w:rsidR="00294D62" w:rsidRPr="009C60AA" w:rsidRDefault="00294D62"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96877535"/>
                <w:placeholder>
                  <w:docPart w:val="6DBA30E562494525B35D0C058E0A2050"/>
                </w:placeholder>
              </w:sdtPr>
              <w:sdtEndPr/>
              <w:sdtContent>
                <w:r w:rsidRPr="009C60AA">
                  <w:rPr>
                    <w:rFonts w:ascii="Arial" w:eastAsia="Times New Roman" w:hAnsi="Arial" w:cs="Arial"/>
                    <w:b/>
                    <w:szCs w:val="20"/>
                    <w:lang w:eastAsia="de-DE"/>
                  </w:rPr>
                  <w:t>1</w:t>
                </w:r>
              </w:sdtContent>
            </w:sdt>
          </w:p>
          <w:p w14:paraId="18CE3CC0" w14:textId="77777777" w:rsidR="00294D62" w:rsidRPr="00E6761E" w:rsidRDefault="00294D62"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51279163"/>
                <w:placeholder>
                  <w:docPart w:val="6DBA30E562494525B35D0C058E0A2050"/>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3AFD4BBF" w14:textId="77777777" w:rsidR="00294D62" w:rsidRPr="009C60AA" w:rsidRDefault="00294D62"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17870139"/>
                <w:placeholder>
                  <w:docPart w:val="6DBA30E562494525B35D0C058E0A2050"/>
                </w:placeholder>
              </w:sdtPr>
              <w:sdtEndPr/>
              <w:sdtContent>
                <w:r w:rsidR="005E4AAB">
                  <w:rPr>
                    <w:rFonts w:ascii="Arial" w:eastAsia="Times New Roman" w:hAnsi="Arial" w:cs="Arial"/>
                    <w:b/>
                    <w:szCs w:val="20"/>
                    <w:lang w:eastAsia="de-DE"/>
                  </w:rPr>
                  <w:t>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939668152"/>
                <w:placeholder>
                  <w:docPart w:val="6DBA30E562494525B35D0C058E0A2050"/>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536928893"/>
                <w:placeholder>
                  <w:docPart w:val="6DBA30E562494525B35D0C058E0A2050"/>
                </w:placeholder>
              </w:sdtPr>
              <w:sdtEndPr/>
              <w:sdtContent>
                <w:r>
                  <w:rPr>
                    <w:rFonts w:ascii="Arial" w:eastAsia="Times New Roman" w:hAnsi="Arial" w:cs="Arial"/>
                    <w:szCs w:val="20"/>
                    <w:lang w:eastAsia="de-DE"/>
                  </w:rPr>
                  <w:t>Über Risiken und Sicherungsmöglichkeiten bei Außenwirtschaftsgeschäften informieren</w:t>
                </w:r>
              </w:sdtContent>
            </w:sdt>
          </w:p>
        </w:tc>
      </w:tr>
      <w:tr w:rsidR="00294D62" w:rsidRPr="009C60AA" w14:paraId="5A1DFD29"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4FFB5E6" w14:textId="77777777" w:rsidR="00294D62" w:rsidRPr="009C60AA" w:rsidRDefault="00294D6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49150916"/>
              <w:placeholder>
                <w:docPart w:val="6DBA30E562494525B35D0C058E0A2050"/>
              </w:placeholder>
            </w:sdtPr>
            <w:sdtEndPr/>
            <w:sdtContent>
              <w:p w14:paraId="40F22760" w14:textId="77777777" w:rsidR="00BE298A" w:rsidRDefault="00294D62" w:rsidP="00294D62">
                <w:pPr>
                  <w:spacing w:after="0"/>
                  <w:rPr>
                    <w:rFonts w:ascii="Arial" w:eastAsia="Times New Roman" w:hAnsi="Arial" w:cs="Arial"/>
                    <w:szCs w:val="20"/>
                    <w:lang w:eastAsia="de-DE"/>
                  </w:rPr>
                </w:pPr>
                <w:r>
                  <w:rPr>
                    <w:rFonts w:ascii="Arial" w:eastAsia="Times New Roman" w:hAnsi="Arial" w:cs="Arial"/>
                    <w:szCs w:val="20"/>
                    <w:lang w:eastAsia="de-DE"/>
                  </w:rPr>
                  <w:t>Die Firma Terratherm GmbH ist Hersteller von Solaranlagen und steht aktuell mit mehreren brasilianischen Importeuren in Verhandlungen. Der Geschäftsführer des Unternehmens bittet um entsprechende Beratung zu den Risiken von Außenhandelsgeschäften.</w:t>
                </w:r>
              </w:p>
              <w:p w14:paraId="24DD5A27" w14:textId="77777777" w:rsidR="00BE298A" w:rsidRDefault="00BE298A" w:rsidP="00294D62">
                <w:pPr>
                  <w:spacing w:after="0"/>
                  <w:rPr>
                    <w:rFonts w:ascii="Arial" w:eastAsia="Times New Roman" w:hAnsi="Arial" w:cs="Arial"/>
                    <w:szCs w:val="20"/>
                    <w:lang w:eastAsia="de-DE"/>
                  </w:rPr>
                </w:pPr>
              </w:p>
              <w:p w14:paraId="5AD8608F" w14:textId="77777777" w:rsidR="00294D62" w:rsidRPr="009C60AA" w:rsidRDefault="00F73FFD" w:rsidP="00294D62">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39FD3859" w14:textId="77777777" w:rsidR="00294D62" w:rsidRPr="009C60AA" w:rsidRDefault="00294D62"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620916014"/>
              <w:placeholder>
                <w:docPart w:val="6DBA30E562494525B35D0C058E0A2050"/>
              </w:placeholder>
            </w:sdtPr>
            <w:sdtEndPr/>
            <w:sdtContent>
              <w:p w14:paraId="42678579" w14:textId="77777777" w:rsidR="00294D62" w:rsidRDefault="00AF71C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die im Vergleich zu Inlandsgeschäften größeren Risiken von Außenhandelsgeschäften</w:t>
                </w:r>
              </w:p>
              <w:p w14:paraId="18785651" w14:textId="77777777" w:rsidR="00AF71CA" w:rsidRDefault="00AF71C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von Risiken im Außenwirtschaftsverkehr</w:t>
                </w:r>
              </w:p>
              <w:p w14:paraId="5B940F5B" w14:textId="77777777" w:rsidR="00294D62" w:rsidRPr="00234469" w:rsidRDefault="00AF71CA" w:rsidP="0023446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Zuordnung vertraglicher Vereinbarungen zur Begrenzung bestimmter Risiken</w:t>
                </w:r>
              </w:p>
            </w:sdtContent>
          </w:sdt>
        </w:tc>
      </w:tr>
      <w:tr w:rsidR="00294D62" w:rsidRPr="009C60AA" w14:paraId="0981B8D8"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B85E556" w14:textId="77777777" w:rsidR="00294D62" w:rsidRPr="009C60AA" w:rsidRDefault="00294D6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ABBED1B" w14:textId="77777777" w:rsidR="00294D62" w:rsidRDefault="00294D62"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46840EFB" w14:textId="77777777" w:rsidR="00234469" w:rsidRPr="009C60AA" w:rsidRDefault="00234469" w:rsidP="00B77F84">
            <w:pPr>
              <w:spacing w:after="0"/>
              <w:rPr>
                <w:rFonts w:ascii="Arial" w:eastAsia="MS Mincho" w:hAnsi="Arial" w:cs="Arial"/>
                <w:szCs w:val="20"/>
                <w:lang w:eastAsia="de-DE"/>
              </w:rPr>
            </w:pPr>
          </w:p>
          <w:sdt>
            <w:sdtPr>
              <w:rPr>
                <w:rFonts w:ascii="Calibri" w:eastAsia="MS Mincho" w:hAnsi="Calibri" w:cs="Times New Roman"/>
                <w:lang w:eastAsia="de-DE"/>
              </w:rPr>
              <w:id w:val="-279724798"/>
              <w:placeholder>
                <w:docPart w:val="6DBA30E562494525B35D0C058E0A2050"/>
              </w:placeholder>
            </w:sdtPr>
            <w:sdtEndPr/>
            <w:sdtContent>
              <w:p w14:paraId="533F9BC8" w14:textId="77777777" w:rsidR="00E301F9" w:rsidRPr="00E301F9" w:rsidRDefault="00E301F9"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das Wesen, die Teilgebiete und die Rechtsgrundlagen des Außenwirtschaftsverkehrs zu beschreiben.</w:t>
                </w:r>
              </w:p>
              <w:p w14:paraId="4A483760" w14:textId="77777777" w:rsidR="00294D62" w:rsidRPr="00CF7195" w:rsidRDefault="00AF71C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Auskunft über die im Vergleich zu Inlandsgeschäften größeren Risiken von Außenhandelsgeschäften zu geben</w:t>
                </w:r>
                <w:r w:rsidR="00294D62">
                  <w:rPr>
                    <w:rFonts w:ascii="Arial" w:eastAsia="MS Mincho" w:hAnsi="Arial" w:cs="Arial"/>
                    <w:lang w:eastAsia="de-DE"/>
                  </w:rPr>
                  <w:t>.</w:t>
                </w:r>
              </w:p>
              <w:p w14:paraId="4F81310B" w14:textId="77777777" w:rsidR="00294D62" w:rsidRPr="00E301F9" w:rsidRDefault="00E301F9" w:rsidP="00E301F9">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Risiken im Außenwirtschaftsverkehr zu benennen und vertragliche Vereinbarungen zu deren Begrenzung vorzuschlagen</w:t>
                </w:r>
                <w:r w:rsidR="00294D62">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2A4364AA" w14:textId="77777777" w:rsidR="00294D62" w:rsidRPr="009C60AA" w:rsidRDefault="00294D6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704047766"/>
              <w:placeholder>
                <w:docPart w:val="6DBA30E562494525B35D0C058E0A2050"/>
              </w:placeholder>
            </w:sdtPr>
            <w:sdtEndPr/>
            <w:sdtContent>
              <w:p w14:paraId="76799649" w14:textId="77777777" w:rsidR="00294D62" w:rsidRDefault="00294D62"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Wesen und Rechtsgrundlagen des Außenwirtschaftsverkehrs</w:t>
                </w:r>
              </w:p>
              <w:p w14:paraId="31876821" w14:textId="77777777" w:rsidR="00294D62" w:rsidRDefault="00294D62"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das Außenwirtschaftsgesetz</w:t>
                </w:r>
              </w:p>
              <w:p w14:paraId="32B28C56" w14:textId="77777777" w:rsidR="00294D62" w:rsidRPr="00521447" w:rsidRDefault="00294D62"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Recht der Europäischen Union – EU-Recht</w:t>
                </w:r>
              </w:p>
              <w:p w14:paraId="06BE8AA0" w14:textId="77777777" w:rsidR="00294D62" w:rsidRDefault="00294D62"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Teilgebiete des Außenwirtschaftsverkehrs</w:t>
                </w:r>
              </w:p>
              <w:p w14:paraId="56D8C542" w14:textId="77777777" w:rsidR="00294D62" w:rsidRDefault="00AF71CA" w:rsidP="00AF71C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Güterverkehr</w:t>
                </w:r>
              </w:p>
              <w:p w14:paraId="55146A77" w14:textId="77777777" w:rsidR="00AF71CA" w:rsidRDefault="00AF71CA" w:rsidP="00AF71C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Dienstleistungsverkehr</w:t>
                </w:r>
              </w:p>
              <w:p w14:paraId="0B4529E1" w14:textId="77777777" w:rsidR="00AF71CA" w:rsidRPr="00F97D2A" w:rsidRDefault="00AF71CA" w:rsidP="00AF71C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Kapitalverkehr</w:t>
                </w:r>
              </w:p>
              <w:p w14:paraId="77645DA0" w14:textId="77777777" w:rsidR="00AF71CA" w:rsidRDefault="00AF71CA" w:rsidP="00AF71C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Probleme und Risiken des Außenwirtschaft</w:t>
                </w:r>
                <w:r w:rsidR="00BE298A">
                  <w:rPr>
                    <w:rFonts w:ascii="Arial" w:eastAsia="MS Mincho" w:hAnsi="Arial" w:cs="Arial"/>
                    <w:lang w:eastAsia="de-DE"/>
                  </w:rPr>
                  <w:t>s</w:t>
                </w:r>
                <w:r>
                  <w:rPr>
                    <w:rFonts w:ascii="Arial" w:eastAsia="MS Mincho" w:hAnsi="Arial" w:cs="Arial"/>
                    <w:lang w:eastAsia="de-DE"/>
                  </w:rPr>
                  <w:t>verkehrs</w:t>
                </w:r>
              </w:p>
              <w:p w14:paraId="6068A880" w14:textId="77777777" w:rsidR="00AF71CA" w:rsidRDefault="00AF71CA" w:rsidP="00AF71C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politische Risiken</w:t>
                </w:r>
              </w:p>
              <w:p w14:paraId="2A152D90" w14:textId="77777777" w:rsidR="00294D62" w:rsidRPr="00AF71CA" w:rsidRDefault="00AF71CA" w:rsidP="00AF71C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wirtschaftliche Risiken</w:t>
                </w:r>
              </w:p>
            </w:sdtContent>
          </w:sdt>
        </w:tc>
      </w:tr>
      <w:tr w:rsidR="00294D62" w:rsidRPr="009C60AA" w14:paraId="6C81C0A2"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09CED8A" w14:textId="77777777" w:rsidR="00294D62" w:rsidRPr="009C60AA" w:rsidRDefault="00294D62"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73975332"/>
              <w:placeholder>
                <w:docPart w:val="6DBA30E562494525B35D0C058E0A2050"/>
              </w:placeholder>
            </w:sdtPr>
            <w:sdtEndPr/>
            <w:sdtContent>
              <w:p w14:paraId="2F51B461" w14:textId="77777777" w:rsidR="00294D62" w:rsidRPr="009C60AA" w:rsidRDefault="00294D62" w:rsidP="00B77F84">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294D62" w:rsidRPr="009C60AA" w14:paraId="4216CD8E"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8C7E70F" w14:textId="77777777" w:rsidR="00294D62" w:rsidRDefault="00294D62"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953618581"/>
              <w:placeholder>
                <w:docPart w:val="920EB9B0935B4E43ABFEDB8BE9E26FF5"/>
              </w:placeholder>
            </w:sdtPr>
            <w:sdtEndPr/>
            <w:sdtContent>
              <w:p w14:paraId="662A1177" w14:textId="77777777" w:rsidR="00D1137C" w:rsidRDefault="005C0049" w:rsidP="005C0049">
                <w:pPr>
                  <w:spacing w:after="0" w:line="240" w:lineRule="auto"/>
                  <w:contextualSpacing/>
                  <w:rPr>
                    <w:rFonts w:ascii="Arial" w:eastAsia="Calibri" w:hAnsi="Arial" w:cs="Arial"/>
                  </w:rPr>
                </w:pPr>
                <w:r>
                  <w:rPr>
                    <w:rFonts w:ascii="Arial" w:eastAsia="Calibri" w:hAnsi="Arial" w:cs="Arial"/>
                  </w:rPr>
                  <w:t>-</w:t>
                </w:r>
              </w:p>
              <w:p w14:paraId="37F80CFB" w14:textId="0C2AEF46" w:rsidR="00294D62" w:rsidRPr="00F97D2A" w:rsidRDefault="00F73FFD" w:rsidP="005C0049">
                <w:pPr>
                  <w:spacing w:after="0" w:line="240" w:lineRule="auto"/>
                  <w:contextualSpacing/>
                  <w:rPr>
                    <w:rFonts w:ascii="Arial" w:eastAsia="Calibri" w:hAnsi="Arial" w:cs="Arial"/>
                    <w:lang w:eastAsia="de-DE"/>
                  </w:rPr>
                </w:pPr>
              </w:p>
            </w:sdtContent>
          </w:sdt>
        </w:tc>
      </w:tr>
      <w:tr w:rsidR="00294D62" w:rsidRPr="009C60AA" w14:paraId="62760782"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FD8884A" w14:textId="77777777" w:rsidR="00294D62" w:rsidRPr="009C60AA" w:rsidRDefault="00294D6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0F17891" w14:textId="77777777" w:rsidR="00294D62" w:rsidRPr="00B10ABA" w:rsidRDefault="00294D62"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BE298A">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3AAB2BEB" w14:textId="77777777" w:rsidR="00294D62" w:rsidRDefault="00294D62" w:rsidP="00B77F84">
            <w:pPr>
              <w:spacing w:after="0"/>
              <w:rPr>
                <w:rFonts w:ascii="Arial" w:eastAsia="Times New Roman" w:hAnsi="Arial" w:cs="Arial"/>
                <w:szCs w:val="20"/>
              </w:rPr>
            </w:pPr>
            <w:r>
              <w:rPr>
                <w:rFonts w:ascii="Arial" w:eastAsia="Times New Roman" w:hAnsi="Arial" w:cs="Arial"/>
                <w:szCs w:val="20"/>
              </w:rPr>
              <w:lastRenderedPageBreak/>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53C096A9" w14:textId="77777777" w:rsidR="00294D62" w:rsidRPr="009C60AA" w:rsidRDefault="00294D62" w:rsidP="00B77F84">
            <w:pPr>
              <w:spacing w:after="0"/>
              <w:rPr>
                <w:rFonts w:ascii="Arial" w:eastAsia="Times New Roman" w:hAnsi="Arial" w:cs="Arial"/>
                <w:szCs w:val="20"/>
              </w:rPr>
            </w:pPr>
          </w:p>
          <w:p w14:paraId="1E60A564" w14:textId="77777777" w:rsidR="00294D62" w:rsidRPr="009C60AA" w:rsidRDefault="00294D62"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7CB5B88E" w14:textId="77777777" w:rsidR="00294D62" w:rsidRPr="009C60AA" w:rsidRDefault="00294D62" w:rsidP="00B77F84">
            <w:pPr>
              <w:spacing w:after="0"/>
              <w:rPr>
                <w:rFonts w:ascii="Arial" w:eastAsia="Times New Roman" w:hAnsi="Arial" w:cs="Arial"/>
                <w:szCs w:val="20"/>
              </w:rPr>
            </w:pPr>
            <w:r>
              <w:rPr>
                <w:rFonts w:ascii="Arial" w:eastAsia="Calibri" w:hAnsi="Arial" w:cs="Arial"/>
                <w:lang w:eastAsia="de-DE"/>
              </w:rPr>
              <w:t>Bedingungen für Zahlungen mittels Lastschrift im SEPA-Firmen-Lastschriftverfahren</w:t>
            </w:r>
          </w:p>
        </w:tc>
      </w:tr>
      <w:tr w:rsidR="00294D62" w:rsidRPr="009C60AA" w14:paraId="788092BD"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50B0407" w14:textId="77777777" w:rsidR="00294D62" w:rsidRPr="009C60AA" w:rsidRDefault="00294D6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Organisatorische Hinweise</w:t>
            </w:r>
          </w:p>
          <w:p w14:paraId="72A67FC5" w14:textId="77777777" w:rsidR="00294D62" w:rsidRPr="009C60AA" w:rsidRDefault="00294D62" w:rsidP="00B77F8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w:t>
            </w:r>
            <w:r w:rsidR="00474ABB">
              <w:rPr>
                <w:rFonts w:ascii="Arial" w:eastAsia="Times New Roman" w:hAnsi="Arial" w:cs="Arial"/>
                <w:szCs w:val="20"/>
                <w:lang w:eastAsia="de-DE"/>
              </w:rPr>
              <w:t>ogramm</w:t>
            </w:r>
          </w:p>
        </w:tc>
      </w:tr>
    </w:tbl>
    <w:p w14:paraId="778A4555" w14:textId="77777777" w:rsidR="00294D62" w:rsidRDefault="00294D62" w:rsidP="00294D62">
      <w:pPr>
        <w:rPr>
          <w:rFonts w:ascii="Arial" w:hAnsi="Arial" w:cs="Arial"/>
        </w:rPr>
      </w:pPr>
    </w:p>
    <w:p w14:paraId="0E92C4A5" w14:textId="77777777" w:rsidR="00294D62" w:rsidRDefault="00294D62" w:rsidP="00294D62">
      <w:pPr>
        <w:rPr>
          <w:rFonts w:ascii="Arial" w:hAnsi="Arial" w:cs="Arial"/>
        </w:rPr>
      </w:pPr>
    </w:p>
    <w:p w14:paraId="2F8E9DAC" w14:textId="77777777" w:rsidR="00294D62" w:rsidRDefault="00294D62" w:rsidP="00294D62">
      <w:pPr>
        <w:rPr>
          <w:rFonts w:ascii="Arial" w:hAnsi="Arial" w:cs="Arial"/>
        </w:rPr>
      </w:pPr>
    </w:p>
    <w:p w14:paraId="0D439E03" w14:textId="77777777" w:rsidR="00D92C6F" w:rsidRDefault="00D92C6F">
      <w:pPr>
        <w:rPr>
          <w:rFonts w:ascii="Arial" w:hAnsi="Arial" w:cs="Arial"/>
        </w:rPr>
      </w:pPr>
    </w:p>
    <w:p w14:paraId="76119A59" w14:textId="77777777" w:rsidR="00D92C6F" w:rsidRDefault="00D92C6F">
      <w:pPr>
        <w:rPr>
          <w:rFonts w:ascii="Arial" w:hAnsi="Arial" w:cs="Arial"/>
        </w:rPr>
      </w:pPr>
    </w:p>
    <w:p w14:paraId="1C5B508E" w14:textId="77777777" w:rsidR="00D92C6F" w:rsidRDefault="00D92C6F">
      <w:pPr>
        <w:rPr>
          <w:rFonts w:ascii="Arial" w:hAnsi="Arial" w:cs="Arial"/>
        </w:rPr>
      </w:pPr>
    </w:p>
    <w:p w14:paraId="762E13C0" w14:textId="77777777" w:rsidR="00D92C6F" w:rsidRDefault="00D92C6F">
      <w:pPr>
        <w:rPr>
          <w:rFonts w:ascii="Arial" w:hAnsi="Arial" w:cs="Arial"/>
        </w:rPr>
      </w:pPr>
    </w:p>
    <w:p w14:paraId="60B8A77B" w14:textId="77777777" w:rsidR="00D92C6F" w:rsidRDefault="00D92C6F">
      <w:pPr>
        <w:rPr>
          <w:rFonts w:ascii="Arial" w:hAnsi="Arial" w:cs="Arial"/>
        </w:rPr>
      </w:pPr>
    </w:p>
    <w:p w14:paraId="26FE07E8" w14:textId="77777777" w:rsidR="00D92C6F" w:rsidRDefault="00D92C6F">
      <w:pPr>
        <w:rPr>
          <w:rFonts w:ascii="Arial" w:hAnsi="Arial" w:cs="Arial"/>
        </w:rPr>
      </w:pPr>
    </w:p>
    <w:p w14:paraId="7A820A2C" w14:textId="77777777" w:rsidR="00D92C6F" w:rsidRDefault="00D92C6F">
      <w:pPr>
        <w:rPr>
          <w:rFonts w:ascii="Arial" w:hAnsi="Arial" w:cs="Arial"/>
        </w:rPr>
      </w:pPr>
    </w:p>
    <w:p w14:paraId="69CD3158" w14:textId="77777777" w:rsidR="00D92C6F" w:rsidRDefault="00D92C6F">
      <w:pPr>
        <w:rPr>
          <w:rFonts w:ascii="Arial" w:hAnsi="Arial" w:cs="Arial"/>
        </w:rPr>
      </w:pPr>
    </w:p>
    <w:p w14:paraId="7FEAE471" w14:textId="77777777" w:rsidR="00D92C6F" w:rsidRDefault="00D92C6F">
      <w:pPr>
        <w:rPr>
          <w:rFonts w:ascii="Arial" w:hAnsi="Arial" w:cs="Arial"/>
        </w:rPr>
      </w:pPr>
    </w:p>
    <w:p w14:paraId="714ABD55" w14:textId="77777777" w:rsidR="00D92C6F" w:rsidRDefault="00D92C6F">
      <w:pPr>
        <w:rPr>
          <w:rFonts w:ascii="Arial" w:hAnsi="Arial" w:cs="Arial"/>
        </w:rPr>
      </w:pPr>
    </w:p>
    <w:p w14:paraId="654D3852" w14:textId="77777777" w:rsidR="0053291D" w:rsidRDefault="0053291D">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5B4E5080" w14:textId="38D52DDD" w:rsidR="00791B8A" w:rsidRPr="009C60AA" w:rsidRDefault="00791B8A" w:rsidP="00791B8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91B8A" w:rsidRPr="009C60AA" w14:paraId="09E21EDA"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732A9F" w14:textId="77777777" w:rsidR="00791B8A" w:rsidRPr="009C60AA" w:rsidRDefault="00791B8A"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25101346"/>
                <w:placeholder>
                  <w:docPart w:val="920DF87BF855494FB64A852077115D8C"/>
                </w:placeholder>
              </w:sdtPr>
              <w:sdtEndPr/>
              <w:sdtContent>
                <w:r w:rsidRPr="009C60AA">
                  <w:rPr>
                    <w:rFonts w:ascii="Arial" w:eastAsia="Times New Roman" w:hAnsi="Arial" w:cs="Arial"/>
                    <w:b/>
                    <w:szCs w:val="20"/>
                    <w:lang w:eastAsia="de-DE"/>
                  </w:rPr>
                  <w:t>1</w:t>
                </w:r>
              </w:sdtContent>
            </w:sdt>
          </w:p>
          <w:p w14:paraId="6B36F3B8" w14:textId="77777777" w:rsidR="00791B8A" w:rsidRPr="00E6761E" w:rsidRDefault="00791B8A"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66899902"/>
                <w:placeholder>
                  <w:docPart w:val="920DF87BF855494FB64A852077115D8C"/>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3630D181" w14:textId="77777777" w:rsidR="00791B8A" w:rsidRPr="009C60AA" w:rsidRDefault="00791B8A"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11203865"/>
                <w:placeholder>
                  <w:docPart w:val="920DF87BF855494FB64A852077115D8C"/>
                </w:placeholder>
              </w:sdtPr>
              <w:sdtEndPr/>
              <w:sdtContent>
                <w:r w:rsidR="005E4AAB">
                  <w:rPr>
                    <w:rFonts w:ascii="Arial" w:eastAsia="Times New Roman" w:hAnsi="Arial" w:cs="Arial"/>
                    <w:b/>
                    <w:szCs w:val="20"/>
                    <w:lang w:eastAsia="de-DE"/>
                  </w:rPr>
                  <w:t>10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06371223"/>
                <w:placeholder>
                  <w:docPart w:val="920DF87BF855494FB64A852077115D8C"/>
                </w:placeholder>
              </w:sdtPr>
              <w:sdtEndPr/>
              <w:sdtContent>
                <w:r w:rsidR="00C82DED">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110856403"/>
                <w:placeholder>
                  <w:docPart w:val="920DF87BF855494FB64A852077115D8C"/>
                </w:placeholder>
              </w:sdtPr>
              <w:sdtEndPr/>
              <w:sdtContent>
                <w:r>
                  <w:rPr>
                    <w:rFonts w:ascii="Arial" w:eastAsia="Times New Roman" w:hAnsi="Arial" w:cs="Arial"/>
                    <w:szCs w:val="20"/>
                    <w:lang w:eastAsia="de-DE"/>
                  </w:rPr>
                  <w:t>Lieferbedingungen im Außenwirtschaftsverkehr (</w:t>
                </w:r>
                <w:proofErr w:type="spellStart"/>
                <w:r>
                  <w:rPr>
                    <w:rFonts w:ascii="Arial" w:eastAsia="Times New Roman" w:hAnsi="Arial" w:cs="Arial"/>
                    <w:szCs w:val="20"/>
                    <w:lang w:eastAsia="de-DE"/>
                  </w:rPr>
                  <w:t>Incoterms</w:t>
                </w:r>
                <w:proofErr w:type="spellEnd"/>
                <w:r>
                  <w:rPr>
                    <w:rFonts w:ascii="Arial" w:eastAsia="Times New Roman" w:hAnsi="Arial" w:cs="Arial"/>
                    <w:szCs w:val="20"/>
                    <w:lang w:eastAsia="de-DE"/>
                  </w:rPr>
                  <w:t>) berücksichtigen</w:t>
                </w:r>
              </w:sdtContent>
            </w:sdt>
          </w:p>
        </w:tc>
      </w:tr>
      <w:tr w:rsidR="00791B8A" w:rsidRPr="009C60AA" w14:paraId="136D5CC6"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2C654A2" w14:textId="77777777" w:rsidR="00791B8A" w:rsidRPr="009C60AA" w:rsidRDefault="00791B8A"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04240007"/>
              <w:placeholder>
                <w:docPart w:val="920DF87BF855494FB64A852077115D8C"/>
              </w:placeholder>
            </w:sdtPr>
            <w:sdtEndPr/>
            <w:sdtContent>
              <w:p w14:paraId="4DA9909C" w14:textId="77777777" w:rsidR="004860D4" w:rsidRDefault="00791B8A" w:rsidP="00791B8A">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Lernsituation müssen Kalkulationen </w:t>
                </w:r>
                <w:r w:rsidR="004860D4">
                  <w:rPr>
                    <w:rFonts w:ascii="Arial" w:eastAsia="Times New Roman" w:hAnsi="Arial" w:cs="Arial"/>
                    <w:szCs w:val="20"/>
                    <w:lang w:eastAsia="de-DE"/>
                  </w:rPr>
                  <w:t xml:space="preserve">unter Berücksichtigung der </w:t>
                </w:r>
                <w:proofErr w:type="spellStart"/>
                <w:r w:rsidR="004860D4">
                  <w:rPr>
                    <w:rFonts w:ascii="Arial" w:eastAsia="Times New Roman" w:hAnsi="Arial" w:cs="Arial"/>
                    <w:szCs w:val="20"/>
                    <w:lang w:eastAsia="de-DE"/>
                  </w:rPr>
                  <w:t>Incoterms</w:t>
                </w:r>
                <w:proofErr w:type="spellEnd"/>
                <w:r w:rsidR="004860D4">
                  <w:rPr>
                    <w:rFonts w:ascii="Arial" w:eastAsia="Times New Roman" w:hAnsi="Arial" w:cs="Arial"/>
                    <w:szCs w:val="20"/>
                    <w:lang w:eastAsia="de-DE"/>
                  </w:rPr>
                  <w:t xml:space="preserve"> </w:t>
                </w:r>
                <w:r>
                  <w:rPr>
                    <w:rFonts w:ascii="Arial" w:eastAsia="Times New Roman" w:hAnsi="Arial" w:cs="Arial"/>
                    <w:szCs w:val="20"/>
                    <w:lang w:eastAsia="de-DE"/>
                  </w:rPr>
                  <w:t>durchgeführt und vielfältige Fragestellungen in unterschiedlichen Situationen rund um die Lieferbedingungen im Außenwirtschaftsverkehr praxisbezogen gelöst werden.</w:t>
                </w:r>
              </w:p>
              <w:p w14:paraId="7D1D8EA1" w14:textId="77777777" w:rsidR="004860D4" w:rsidRDefault="004860D4" w:rsidP="00791B8A">
                <w:pPr>
                  <w:spacing w:after="0"/>
                  <w:rPr>
                    <w:rFonts w:ascii="Arial" w:eastAsia="Times New Roman" w:hAnsi="Arial" w:cs="Arial"/>
                    <w:szCs w:val="20"/>
                    <w:lang w:eastAsia="de-DE"/>
                  </w:rPr>
                </w:pPr>
              </w:p>
              <w:p w14:paraId="71F5AE25" w14:textId="77777777" w:rsidR="004860D4" w:rsidRDefault="004860D4" w:rsidP="00791B8A">
                <w:pPr>
                  <w:spacing w:after="0"/>
                  <w:rPr>
                    <w:rFonts w:ascii="Arial" w:eastAsia="Times New Roman" w:hAnsi="Arial" w:cs="Arial"/>
                    <w:szCs w:val="20"/>
                    <w:lang w:eastAsia="de-DE"/>
                  </w:rPr>
                </w:pPr>
              </w:p>
              <w:p w14:paraId="7926C4CA" w14:textId="77777777" w:rsidR="00791B8A" w:rsidRPr="009C60AA" w:rsidRDefault="00F73FFD" w:rsidP="00791B8A">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5F586341" w14:textId="77777777" w:rsidR="00791B8A" w:rsidRPr="009C60AA" w:rsidRDefault="00791B8A"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25226365"/>
              <w:placeholder>
                <w:docPart w:val="920DF87BF855494FB64A852077115D8C"/>
              </w:placeholder>
            </w:sdtPr>
            <w:sdtEndPr/>
            <w:sdtContent>
              <w:p w14:paraId="5CE4A7C7" w14:textId="77777777" w:rsidR="00791B8A" w:rsidRDefault="00791B8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Kalkulation des Angebotspreises FOB Barcelona und CIF Hamburg</w:t>
                </w:r>
              </w:p>
              <w:p w14:paraId="4B055E1A" w14:textId="77777777" w:rsidR="00791B8A" w:rsidRDefault="000A603B"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Bezugspreises für unterschiedliche Lieferbedingungen mit anschließender Entscheidung für die ökonomisch sinnvollste Lösung</w:t>
                </w:r>
              </w:p>
              <w:p w14:paraId="27F7D8FF" w14:textId="77777777" w:rsidR="000A603B" w:rsidRDefault="000A603B"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über Haftungsfragen im Schadensfall</w:t>
                </w:r>
              </w:p>
              <w:p w14:paraId="6A4C8866" w14:textId="77777777" w:rsidR="000A603B" w:rsidRDefault="000A603B"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Auswahl der Lieferbedingung für unterschiedliche Sachverhalte</w:t>
                </w:r>
              </w:p>
              <w:p w14:paraId="1519A220" w14:textId="77777777" w:rsidR="00791B8A" w:rsidRPr="00CF7195" w:rsidRDefault="004860D4"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9039D6">
                  <w:rPr>
                    <w:rFonts w:ascii="Arial" w:eastAsia="Calibri" w:hAnsi="Arial" w:cs="Arial"/>
                    <w:color w:val="1F4E79" w:themeColor="accent1" w:themeShade="80"/>
                    <w:lang w:eastAsia="de-DE"/>
                  </w:rPr>
                  <w:t>reative und kompakte Übersicht</w:t>
                </w:r>
                <w:r w:rsidR="00474ABB" w:rsidRPr="00E53A0B">
                  <w:rPr>
                    <w:rFonts w:ascii="Arial" w:eastAsia="Calibri" w:hAnsi="Arial" w:cs="Arial"/>
                    <w:color w:val="1F4E79" w:themeColor="accent1" w:themeShade="80"/>
                    <w:lang w:eastAsia="de-DE"/>
                  </w:rPr>
                  <w:t xml:space="preserve"> als Datei zur Klausurvorbereitung</w:t>
                </w:r>
              </w:p>
            </w:sdtContent>
          </w:sdt>
        </w:tc>
      </w:tr>
      <w:tr w:rsidR="00791B8A" w:rsidRPr="009C60AA" w14:paraId="1F399A2C"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58CE5C7" w14:textId="77777777" w:rsidR="00791B8A" w:rsidRPr="009C60AA" w:rsidRDefault="00791B8A"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957F8EE" w14:textId="77777777" w:rsidR="00791B8A" w:rsidRDefault="00791B8A"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6EF5A30A" w14:textId="77777777" w:rsidR="004C5AB8" w:rsidRPr="009C60AA" w:rsidRDefault="004C5AB8" w:rsidP="00B77F84">
            <w:pPr>
              <w:spacing w:after="0"/>
              <w:rPr>
                <w:rFonts w:ascii="Arial" w:eastAsia="MS Mincho" w:hAnsi="Arial" w:cs="Arial"/>
                <w:szCs w:val="20"/>
                <w:lang w:eastAsia="de-DE"/>
              </w:rPr>
            </w:pPr>
          </w:p>
          <w:sdt>
            <w:sdtPr>
              <w:rPr>
                <w:rFonts w:ascii="Calibri" w:eastAsia="MS Mincho" w:hAnsi="Calibri" w:cs="Times New Roman"/>
                <w:lang w:eastAsia="de-DE"/>
              </w:rPr>
              <w:id w:val="1590879620"/>
              <w:placeholder>
                <w:docPart w:val="920DF87BF855494FB64A852077115D8C"/>
              </w:placeholder>
            </w:sdtPr>
            <w:sdtEndPr/>
            <w:sdtContent>
              <w:p w14:paraId="607CBC01" w14:textId="77777777" w:rsidR="00791B8A" w:rsidRPr="00CF7195" w:rsidRDefault="00C82DED"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Angebots- und Bezugspreise für unterschiedliche </w:t>
                </w:r>
                <w:proofErr w:type="spellStart"/>
                <w:r>
                  <w:rPr>
                    <w:rFonts w:ascii="Arial" w:eastAsia="MS Mincho" w:hAnsi="Arial" w:cs="Arial"/>
                    <w:lang w:eastAsia="de-DE"/>
                  </w:rPr>
                  <w:t>Incoterms</w:t>
                </w:r>
                <w:proofErr w:type="spellEnd"/>
                <w:r>
                  <w:rPr>
                    <w:rFonts w:ascii="Arial" w:eastAsia="MS Mincho" w:hAnsi="Arial" w:cs="Arial"/>
                    <w:lang w:eastAsia="de-DE"/>
                  </w:rPr>
                  <w:t xml:space="preserve"> zu kalkulieren</w:t>
                </w:r>
                <w:r w:rsidR="00791B8A">
                  <w:rPr>
                    <w:rFonts w:ascii="Arial" w:eastAsia="MS Mincho" w:hAnsi="Arial" w:cs="Arial"/>
                    <w:lang w:eastAsia="de-DE"/>
                  </w:rPr>
                  <w:t>.</w:t>
                </w:r>
              </w:p>
              <w:p w14:paraId="2C45587E" w14:textId="77777777" w:rsidR="00791B8A" w:rsidRPr="008403C9" w:rsidRDefault="008403C9" w:rsidP="00B77F84">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auf der Basis dieser Kalkulationen ökonomisch sinnvolle Entscheidungen für eine bestimmte Klausel zu treffen</w:t>
                </w:r>
                <w:r w:rsidR="00791B8A">
                  <w:rPr>
                    <w:rFonts w:ascii="Arial" w:eastAsia="MS Mincho" w:hAnsi="Arial" w:cs="Arial"/>
                    <w:lang w:eastAsia="de-DE"/>
                  </w:rPr>
                  <w:t>.</w:t>
                </w:r>
              </w:p>
              <w:p w14:paraId="7B60A35A" w14:textId="77777777" w:rsidR="008403C9" w:rsidRPr="008403C9" w:rsidRDefault="008403C9"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Haftungsfragen im Schadensfall Auskunft zu geben.</w:t>
                </w:r>
              </w:p>
              <w:p w14:paraId="45679BC5" w14:textId="77777777" w:rsidR="008403C9" w:rsidRPr="008403C9" w:rsidRDefault="004860D4"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w:t>
                </w:r>
                <w:proofErr w:type="gramStart"/>
                <w:r>
                  <w:rPr>
                    <w:rFonts w:ascii="Arial" w:eastAsia="MS Mincho" w:hAnsi="Arial" w:cs="Arial"/>
                    <w:lang w:eastAsia="de-DE"/>
                  </w:rPr>
                  <w:t xml:space="preserve">die </w:t>
                </w:r>
                <w:r w:rsidR="008403C9">
                  <w:rPr>
                    <w:rFonts w:ascii="Arial" w:eastAsia="MS Mincho" w:hAnsi="Arial" w:cs="Arial"/>
                    <w:lang w:eastAsia="de-DE"/>
                  </w:rPr>
                  <w:t xml:space="preserve"> Kosten</w:t>
                </w:r>
                <w:proofErr w:type="gramEnd"/>
                <w:r w:rsidR="008403C9">
                  <w:rPr>
                    <w:rFonts w:ascii="Arial" w:eastAsia="MS Mincho" w:hAnsi="Arial" w:cs="Arial"/>
                    <w:lang w:eastAsia="de-DE"/>
                  </w:rPr>
                  <w:t xml:space="preserve">- und Gefahrenübergang sowie die Pflichten von Exporteur und Importeur bei ausgewählten </w:t>
                </w:r>
                <w:proofErr w:type="spellStart"/>
                <w:r w:rsidR="008403C9">
                  <w:rPr>
                    <w:rFonts w:ascii="Arial" w:eastAsia="MS Mincho" w:hAnsi="Arial" w:cs="Arial"/>
                    <w:lang w:eastAsia="de-DE"/>
                  </w:rPr>
                  <w:t>Incoterms</w:t>
                </w:r>
                <w:proofErr w:type="spellEnd"/>
                <w:r w:rsidR="008403C9">
                  <w:rPr>
                    <w:rFonts w:ascii="Arial" w:eastAsia="MS Mincho" w:hAnsi="Arial" w:cs="Arial"/>
                    <w:lang w:eastAsia="de-DE"/>
                  </w:rPr>
                  <w:t xml:space="preserve"> zu </w:t>
                </w:r>
                <w:proofErr w:type="spellStart"/>
                <w:r>
                  <w:rPr>
                    <w:rFonts w:ascii="Arial" w:eastAsia="MS Mincho" w:hAnsi="Arial" w:cs="Arial"/>
                    <w:lang w:eastAsia="de-DE"/>
                  </w:rPr>
                  <w:t>informeiren</w:t>
                </w:r>
                <w:proofErr w:type="spellEnd"/>
                <w:r w:rsidR="008403C9">
                  <w:rPr>
                    <w:rFonts w:ascii="Arial" w:eastAsia="MS Mincho" w:hAnsi="Arial" w:cs="Arial"/>
                    <w:lang w:eastAsia="de-DE"/>
                  </w:rPr>
                  <w:t>.</w:t>
                </w:r>
              </w:p>
              <w:p w14:paraId="32CFB9F2" w14:textId="77777777" w:rsidR="004860D4" w:rsidRPr="004860D4" w:rsidRDefault="008403C9" w:rsidP="008403C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für unterschiedliche Sachverhalte eine geeignete Lieferbedingung auszuwählen.</w:t>
                </w:r>
              </w:p>
              <w:p w14:paraId="661D4989" w14:textId="77777777" w:rsidR="00791B8A" w:rsidRPr="008403C9" w:rsidRDefault="00F73FFD" w:rsidP="004860D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C9AF7B2" w14:textId="77777777" w:rsidR="00791B8A" w:rsidRPr="009C60AA" w:rsidRDefault="00791B8A"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608389004"/>
              <w:placeholder>
                <w:docPart w:val="920DF87BF855494FB64A852077115D8C"/>
              </w:placeholder>
            </w:sdtPr>
            <w:sdtEndPr/>
            <w:sdtContent>
              <w:p w14:paraId="301D22DC" w14:textId="77777777" w:rsidR="00791B8A" w:rsidRDefault="00C82DED"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Internationale Lieferbedingungen</w:t>
                </w:r>
              </w:p>
              <w:p w14:paraId="68CF186D" w14:textId="77777777" w:rsidR="00C82DED" w:rsidRDefault="00C82DED" w:rsidP="00C82DE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Klauseln für jede Art oder Kombination von Transport (multimodal anwendbar)</w:t>
                </w:r>
              </w:p>
              <w:p w14:paraId="6BE90AE0" w14:textId="77777777" w:rsidR="00C82DED" w:rsidRDefault="00C82DED" w:rsidP="00C82DE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Klauseln für den See- und Binnenschiffstransport</w:t>
                </w:r>
              </w:p>
              <w:p w14:paraId="66532830" w14:textId="77777777" w:rsidR="00791B8A" w:rsidRPr="00C82DED" w:rsidRDefault="00C82DED" w:rsidP="00C82DED">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 xml:space="preserve">Pflichten von Exporteur und Importeur beim </w:t>
                </w:r>
                <w:proofErr w:type="spellStart"/>
                <w:r>
                  <w:rPr>
                    <w:rFonts w:ascii="Arial" w:eastAsia="MS Mincho" w:hAnsi="Arial" w:cs="Arial"/>
                    <w:lang w:eastAsia="de-DE"/>
                  </w:rPr>
                  <w:t>Incoterm</w:t>
                </w:r>
                <w:proofErr w:type="spellEnd"/>
                <w:r>
                  <w:rPr>
                    <w:rFonts w:ascii="Arial" w:eastAsia="MS Mincho" w:hAnsi="Arial" w:cs="Arial"/>
                    <w:lang w:eastAsia="de-DE"/>
                  </w:rPr>
                  <w:t xml:space="preserve"> FOB und CIF</w:t>
                </w:r>
              </w:p>
            </w:sdtContent>
          </w:sdt>
        </w:tc>
      </w:tr>
      <w:tr w:rsidR="00791B8A" w:rsidRPr="009C60AA" w14:paraId="544E66B7"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FDC5090" w14:textId="77777777" w:rsidR="00791B8A" w:rsidRPr="009C60AA" w:rsidRDefault="00791B8A"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090037253"/>
              <w:placeholder>
                <w:docPart w:val="920DF87BF855494FB64A852077115D8C"/>
              </w:placeholder>
            </w:sdtPr>
            <w:sdtEndPr/>
            <w:sdtContent>
              <w:p w14:paraId="420BA890" w14:textId="77777777" w:rsidR="00791B8A" w:rsidRPr="009C60AA" w:rsidRDefault="00791B8A" w:rsidP="00B77F84">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791B8A" w:rsidRPr="009C60AA" w14:paraId="2D458526"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C7627B" w14:textId="77777777" w:rsidR="00791B8A" w:rsidRDefault="00791B8A"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552728799"/>
              <w:placeholder>
                <w:docPart w:val="7E19EEB7A83741638D886DFD4FB1AF7F"/>
              </w:placeholder>
            </w:sdtPr>
            <w:sdtEndPr/>
            <w:sdtContent>
              <w:p w14:paraId="2219E705" w14:textId="77777777" w:rsidR="009039D6" w:rsidRPr="00663DEE" w:rsidRDefault="009039D6" w:rsidP="009039D6">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56C07897" w14:textId="77777777" w:rsidR="009039D6" w:rsidRPr="00663DEE" w:rsidRDefault="009039D6" w:rsidP="009039D6">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zu den Inhalten der Lernsituation 7 und 8</w:t>
                </w:r>
                <w:r w:rsidRPr="00663DEE">
                  <w:rPr>
                    <w:rFonts w:ascii="Arial" w:eastAsia="Times New Roman" w:hAnsi="Arial" w:cs="Arial"/>
                    <w:b/>
                    <w:color w:val="1F4E79" w:themeColor="accent1" w:themeShade="80"/>
                  </w:rPr>
                  <w:t xml:space="preserve"> zur Vorbereitung fü</w:t>
                </w:r>
                <w:r w:rsidR="004860D4">
                  <w:rPr>
                    <w:rFonts w:ascii="Arial" w:eastAsia="Times New Roman" w:hAnsi="Arial" w:cs="Arial"/>
                    <w:b/>
                    <w:color w:val="1F4E79" w:themeColor="accent1" w:themeShade="80"/>
                  </w:rPr>
                  <w:t>r die nächste Klausur.</w:t>
                </w:r>
              </w:p>
              <w:p w14:paraId="30DF2787" w14:textId="77777777" w:rsidR="009039D6" w:rsidRPr="009C60AA" w:rsidRDefault="009039D6" w:rsidP="009039D6">
                <w:pPr>
                  <w:tabs>
                    <w:tab w:val="left" w:pos="1985"/>
                    <w:tab w:val="left" w:pos="3402"/>
                  </w:tabs>
                  <w:spacing w:after="60"/>
                  <w:rPr>
                    <w:rFonts w:ascii="Arial" w:eastAsia="Times New Roman" w:hAnsi="Arial" w:cs="Arial"/>
                    <w:b/>
                  </w:rPr>
                </w:pPr>
              </w:p>
              <w:sdt>
                <w:sdtPr>
                  <w:rPr>
                    <w:rFonts w:ascii="Arial" w:eastAsia="Calibri" w:hAnsi="Arial" w:cs="Arial"/>
                  </w:rPr>
                  <w:id w:val="-225757627"/>
                  <w:placeholder>
                    <w:docPart w:val="B722841528B84F4BA0EA5662C0152D55"/>
                  </w:placeholder>
                </w:sdtPr>
                <w:sdtEndPr/>
                <w:sdtContent>
                  <w:p w14:paraId="7BFC2461" w14:textId="77777777" w:rsidR="009039D6" w:rsidRPr="00CE6F8C" w:rsidRDefault="009039D6" w:rsidP="009039D6">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130CA23D" w14:textId="77777777" w:rsidR="009039D6" w:rsidRPr="001149AC" w:rsidRDefault="009039D6" w:rsidP="009039D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66B8C185" w14:textId="77777777" w:rsidR="009039D6" w:rsidRPr="009C60AA" w:rsidRDefault="009039D6" w:rsidP="009039D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8E4F078" w14:textId="77777777" w:rsidR="009039D6" w:rsidRPr="009C60AA" w:rsidRDefault="009039D6" w:rsidP="009039D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61EA0DAC" w14:textId="77777777" w:rsidR="009039D6" w:rsidRDefault="009039D6" w:rsidP="009039D6">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6B1B76C5" w14:textId="77777777" w:rsidR="004860D4" w:rsidRDefault="009039D6" w:rsidP="0086396C">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17A84400" w14:textId="77777777" w:rsidR="00791B8A" w:rsidRPr="0086396C" w:rsidRDefault="00F73FFD" w:rsidP="004860D4">
                    <w:pPr>
                      <w:tabs>
                        <w:tab w:val="left" w:pos="1985"/>
                        <w:tab w:val="left" w:pos="3402"/>
                      </w:tabs>
                      <w:spacing w:after="0" w:line="240" w:lineRule="auto"/>
                      <w:rPr>
                        <w:rFonts w:ascii="Arial" w:eastAsia="Calibri" w:hAnsi="Arial" w:cs="Arial"/>
                      </w:rPr>
                    </w:pPr>
                  </w:p>
                </w:sdtContent>
              </w:sdt>
            </w:sdtContent>
          </w:sdt>
        </w:tc>
      </w:tr>
      <w:tr w:rsidR="00791B8A" w:rsidRPr="009C60AA" w14:paraId="5ECFCDF6"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F11D1C7" w14:textId="77777777" w:rsidR="00791B8A" w:rsidRPr="009C60AA" w:rsidRDefault="00791B8A"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9A9AA5D" w14:textId="77777777" w:rsidR="00791B8A" w:rsidRPr="00B10ABA" w:rsidRDefault="00791B8A"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 </w:t>
            </w:r>
            <w:r w:rsidR="004860D4">
              <w:rPr>
                <w:rFonts w:ascii="Arial" w:eastAsia="Times New Roman" w:hAnsi="Arial" w:cs="Arial"/>
                <w:szCs w:val="20"/>
              </w:rPr>
              <w:t xml:space="preserve">–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0CF9A148" w14:textId="77777777" w:rsidR="00791B8A" w:rsidRDefault="00791B8A"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5FAD056C" w14:textId="77777777" w:rsidR="00791B8A" w:rsidRPr="009C60AA" w:rsidRDefault="00791B8A" w:rsidP="00B77F84">
            <w:pPr>
              <w:spacing w:after="0"/>
              <w:rPr>
                <w:rFonts w:ascii="Arial" w:eastAsia="Times New Roman" w:hAnsi="Arial" w:cs="Arial"/>
                <w:szCs w:val="20"/>
              </w:rPr>
            </w:pPr>
          </w:p>
          <w:p w14:paraId="0BB5D7E7" w14:textId="77777777" w:rsidR="00791B8A" w:rsidRPr="009C60AA" w:rsidRDefault="00791B8A"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A288053" w14:textId="77777777" w:rsidR="00791B8A" w:rsidRPr="009C60AA" w:rsidRDefault="00474ABB" w:rsidP="00B77F84">
            <w:pPr>
              <w:spacing w:after="0"/>
              <w:rPr>
                <w:rFonts w:ascii="Arial" w:eastAsia="Times New Roman" w:hAnsi="Arial" w:cs="Arial"/>
                <w:szCs w:val="20"/>
              </w:rPr>
            </w:pPr>
            <w:proofErr w:type="spellStart"/>
            <w:r>
              <w:rPr>
                <w:rFonts w:ascii="Arial" w:eastAsia="Calibri" w:hAnsi="Arial" w:cs="Arial"/>
                <w:lang w:eastAsia="de-DE"/>
              </w:rPr>
              <w:t>Incoterms</w:t>
            </w:r>
            <w:proofErr w:type="spellEnd"/>
          </w:p>
        </w:tc>
      </w:tr>
      <w:tr w:rsidR="00791B8A" w:rsidRPr="009C60AA" w14:paraId="1931384F"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51D4017" w14:textId="77777777" w:rsidR="00791B8A" w:rsidRPr="009C60AA" w:rsidRDefault="00791B8A"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E309783" w14:textId="77777777" w:rsidR="00791B8A" w:rsidRPr="009C60AA" w:rsidRDefault="00791B8A" w:rsidP="00B77F8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w:t>
            </w:r>
            <w:r w:rsidR="009039D6">
              <w:rPr>
                <w:rFonts w:ascii="Arial" w:eastAsia="Times New Roman" w:hAnsi="Arial" w:cs="Arial"/>
                <w:szCs w:val="20"/>
                <w:lang w:eastAsia="de-DE"/>
              </w:rPr>
              <w:t xml:space="preserve">hner, Textverarbeitungsprogramm, </w:t>
            </w:r>
            <w:r w:rsidR="00474ABB">
              <w:rPr>
                <w:rFonts w:ascii="Arial" w:eastAsia="Times New Roman" w:hAnsi="Arial" w:cs="Arial"/>
                <w:szCs w:val="20"/>
                <w:lang w:eastAsia="de-DE"/>
              </w:rPr>
              <w:t>Präsentationsprogramm</w:t>
            </w:r>
          </w:p>
        </w:tc>
      </w:tr>
    </w:tbl>
    <w:p w14:paraId="1049FFA0" w14:textId="77777777" w:rsidR="00791B8A" w:rsidRDefault="00791B8A" w:rsidP="00791B8A">
      <w:pPr>
        <w:rPr>
          <w:rFonts w:ascii="Arial" w:hAnsi="Arial" w:cs="Arial"/>
        </w:rPr>
      </w:pPr>
    </w:p>
    <w:p w14:paraId="01E05733" w14:textId="77777777" w:rsidR="00791B8A" w:rsidRDefault="00791B8A" w:rsidP="00791B8A">
      <w:pPr>
        <w:rPr>
          <w:rFonts w:ascii="Arial" w:hAnsi="Arial" w:cs="Arial"/>
        </w:rPr>
      </w:pPr>
    </w:p>
    <w:p w14:paraId="167DEA3D" w14:textId="77777777" w:rsidR="00791B8A" w:rsidRDefault="00791B8A" w:rsidP="00791B8A">
      <w:pPr>
        <w:rPr>
          <w:rFonts w:ascii="Arial" w:hAnsi="Arial" w:cs="Arial"/>
        </w:rPr>
      </w:pPr>
    </w:p>
    <w:p w14:paraId="778FEE2A" w14:textId="77777777" w:rsidR="00791B8A" w:rsidRDefault="00791B8A">
      <w:pPr>
        <w:rPr>
          <w:rFonts w:ascii="Arial" w:hAnsi="Arial" w:cs="Arial"/>
        </w:rPr>
      </w:pPr>
    </w:p>
    <w:p w14:paraId="67B0C774" w14:textId="77777777" w:rsidR="00791B8A" w:rsidRDefault="00791B8A">
      <w:pPr>
        <w:rPr>
          <w:rFonts w:ascii="Arial" w:hAnsi="Arial" w:cs="Arial"/>
        </w:rPr>
      </w:pPr>
    </w:p>
    <w:p w14:paraId="03E09346" w14:textId="77777777" w:rsidR="00791B8A" w:rsidRDefault="00791B8A">
      <w:pPr>
        <w:rPr>
          <w:rFonts w:ascii="Arial" w:hAnsi="Arial" w:cs="Arial"/>
        </w:rPr>
      </w:pPr>
    </w:p>
    <w:p w14:paraId="597E87A5" w14:textId="77777777" w:rsidR="00390B9E" w:rsidRPr="009C60AA" w:rsidRDefault="00390B9E" w:rsidP="00390B9E">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90B9E" w:rsidRPr="009C60AA" w14:paraId="32761C1C"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26AD04" w14:textId="77777777" w:rsidR="00390B9E" w:rsidRPr="009C60AA" w:rsidRDefault="00390B9E"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53636033"/>
                <w:placeholder>
                  <w:docPart w:val="74E695E36A814909A3D359D61222FBC8"/>
                </w:placeholder>
              </w:sdtPr>
              <w:sdtEndPr/>
              <w:sdtContent>
                <w:r w:rsidRPr="009C60AA">
                  <w:rPr>
                    <w:rFonts w:ascii="Arial" w:eastAsia="Times New Roman" w:hAnsi="Arial" w:cs="Arial"/>
                    <w:b/>
                    <w:szCs w:val="20"/>
                    <w:lang w:eastAsia="de-DE"/>
                  </w:rPr>
                  <w:t>1</w:t>
                </w:r>
              </w:sdtContent>
            </w:sdt>
          </w:p>
          <w:p w14:paraId="74C857C1" w14:textId="77777777" w:rsidR="00390B9E" w:rsidRPr="00E6761E" w:rsidRDefault="00390B9E"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30356881"/>
                <w:placeholder>
                  <w:docPart w:val="74E695E36A814909A3D359D61222FBC8"/>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44DB7722" w14:textId="77777777" w:rsidR="00390B9E" w:rsidRPr="009C60AA" w:rsidRDefault="00390B9E"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68423484"/>
                <w:placeholder>
                  <w:docPart w:val="74E695E36A814909A3D359D61222FBC8"/>
                </w:placeholder>
              </w:sdtPr>
              <w:sdtEndPr/>
              <w:sdtContent>
                <w:r w:rsidR="005E4AAB">
                  <w:rPr>
                    <w:rFonts w:ascii="Arial" w:eastAsia="Times New Roman" w:hAnsi="Arial" w:cs="Arial"/>
                    <w:b/>
                    <w:szCs w:val="20"/>
                    <w:lang w:eastAsia="de-DE"/>
                  </w:rPr>
                  <w:t>11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9709533"/>
                <w:placeholder>
                  <w:docPart w:val="74E695E36A814909A3D359D61222FBC8"/>
                </w:placeholder>
              </w:sdtPr>
              <w:sdtEndPr/>
              <w:sdtContent>
                <w:r w:rsidR="00EB2659">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79757847"/>
                <w:placeholder>
                  <w:docPart w:val="74E695E36A814909A3D359D61222FBC8"/>
                </w:placeholder>
              </w:sdtPr>
              <w:sdtEndPr/>
              <w:sdtContent>
                <w:r>
                  <w:rPr>
                    <w:rFonts w:ascii="Arial" w:eastAsia="Times New Roman" w:hAnsi="Arial" w:cs="Arial"/>
                    <w:szCs w:val="20"/>
                    <w:lang w:eastAsia="de-DE"/>
                  </w:rPr>
                  <w:t>Zahlungsbedingungen im Außenwirtschaftsverkehr aufzeigen</w:t>
                </w:r>
              </w:sdtContent>
            </w:sdt>
          </w:p>
        </w:tc>
      </w:tr>
      <w:tr w:rsidR="00390B9E" w:rsidRPr="009C60AA" w14:paraId="1B36E0FC"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8211FF5" w14:textId="77777777" w:rsidR="00390B9E" w:rsidRPr="009C60AA" w:rsidRDefault="00390B9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459380275"/>
              <w:placeholder>
                <w:docPart w:val="74E695E36A814909A3D359D61222FBC8"/>
              </w:placeholder>
            </w:sdtPr>
            <w:sdtEndPr/>
            <w:sdtContent>
              <w:p w14:paraId="29D3E647" w14:textId="77777777" w:rsidR="004860D4" w:rsidRDefault="00390B9E" w:rsidP="004860D4">
                <w:pPr>
                  <w:spacing w:after="0"/>
                  <w:rPr>
                    <w:rFonts w:ascii="Arial" w:eastAsia="Times New Roman" w:hAnsi="Arial" w:cs="Arial"/>
                    <w:szCs w:val="20"/>
                    <w:lang w:eastAsia="de-DE"/>
                  </w:rPr>
                </w:pPr>
                <w:r>
                  <w:rPr>
                    <w:rFonts w:ascii="Arial" w:eastAsia="Times New Roman" w:hAnsi="Arial" w:cs="Arial"/>
                    <w:szCs w:val="20"/>
                    <w:lang w:eastAsia="de-DE"/>
                  </w:rPr>
                  <w:t xml:space="preserve">Ein Geschäftskunde hat die Möglichkeit, aus Argentinien sehr günstig gefrorene Rinderhälften zu erwerben. Da er das Geschäft gern abschließen würde, aber bisher über keinerlei Erfahrung im Außenhandel </w:t>
                </w:r>
                <w:r w:rsidR="00EB2659">
                  <w:rPr>
                    <w:rFonts w:ascii="Arial" w:eastAsia="Times New Roman" w:hAnsi="Arial" w:cs="Arial"/>
                    <w:szCs w:val="20"/>
                    <w:lang w:eastAsia="de-DE"/>
                  </w:rPr>
                  <w:t xml:space="preserve">verfügt, </w:t>
                </w:r>
                <w:r>
                  <w:rPr>
                    <w:rFonts w:ascii="Arial" w:eastAsia="Times New Roman" w:hAnsi="Arial" w:cs="Arial"/>
                    <w:szCs w:val="20"/>
                    <w:lang w:eastAsia="de-DE"/>
                  </w:rPr>
                  <w:t xml:space="preserve">bittet </w:t>
                </w:r>
                <w:r w:rsidR="00EB2659">
                  <w:rPr>
                    <w:rFonts w:ascii="Arial" w:eastAsia="Times New Roman" w:hAnsi="Arial" w:cs="Arial"/>
                    <w:szCs w:val="20"/>
                    <w:lang w:eastAsia="de-DE"/>
                  </w:rPr>
                  <w:t xml:space="preserve">er </w:t>
                </w:r>
                <w:r>
                  <w:rPr>
                    <w:rFonts w:ascii="Arial" w:eastAsia="Times New Roman" w:hAnsi="Arial" w:cs="Arial"/>
                    <w:szCs w:val="20"/>
                    <w:lang w:eastAsia="de-DE"/>
                  </w:rPr>
                  <w:t>um entsprechende Beratung</w:t>
                </w:r>
                <w:r w:rsidR="00EB2659">
                  <w:rPr>
                    <w:rFonts w:ascii="Arial" w:eastAsia="Times New Roman" w:hAnsi="Arial" w:cs="Arial"/>
                    <w:szCs w:val="20"/>
                    <w:lang w:eastAsia="de-DE"/>
                  </w:rPr>
                  <w:t xml:space="preserve"> zu den Zahlungsbedingungen</w:t>
                </w:r>
                <w:r>
                  <w:rPr>
                    <w:rFonts w:ascii="Arial" w:eastAsia="Times New Roman" w:hAnsi="Arial" w:cs="Arial"/>
                    <w:szCs w:val="20"/>
                    <w:lang w:eastAsia="de-DE"/>
                  </w:rPr>
                  <w:t>.</w:t>
                </w:r>
              </w:p>
              <w:p w14:paraId="4135F767" w14:textId="77777777" w:rsidR="00390B9E" w:rsidRPr="009C60AA" w:rsidRDefault="00F73FFD" w:rsidP="004860D4">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4E60FA71" w14:textId="77777777" w:rsidR="00390B9E" w:rsidRPr="009C60AA" w:rsidRDefault="00390B9E"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599714400"/>
              <w:placeholder>
                <w:docPart w:val="74E695E36A814909A3D359D61222FBC8"/>
              </w:placeholder>
            </w:sdtPr>
            <w:sdtEndPr/>
            <w:sdtContent>
              <w:p w14:paraId="79749A96" w14:textId="77777777" w:rsidR="00390B9E" w:rsidRDefault="00EB2659"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Aufzeigen der unterschiedlichen Interessen von Ex- und Importeur bei der Vereinbarung von Zahlungsbedingungen</w:t>
                </w:r>
              </w:p>
              <w:p w14:paraId="095B6F05" w14:textId="77777777" w:rsidR="00EB2659" w:rsidRDefault="004860D4"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Darlegung von </w:t>
                </w:r>
                <w:r w:rsidR="00EB2659">
                  <w:rPr>
                    <w:rFonts w:ascii="Arial" w:eastAsia="Calibri" w:hAnsi="Arial" w:cs="Arial"/>
                    <w:lang w:eastAsia="de-DE"/>
                  </w:rPr>
                  <w:t>Möglichkeiten der Zahlungsabwicklung</w:t>
                </w:r>
              </w:p>
              <w:p w14:paraId="13BED67B" w14:textId="77777777" w:rsidR="00390B9E" w:rsidRPr="00EB2659" w:rsidRDefault="00EB2659" w:rsidP="00EB265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und Begründung zur Zahlungsbedingung unter dem Aspekt der größtmöglichen Sicherheit für den Importeur</w:t>
                </w:r>
              </w:p>
            </w:sdtContent>
          </w:sdt>
        </w:tc>
      </w:tr>
      <w:tr w:rsidR="00390B9E" w:rsidRPr="009C60AA" w14:paraId="37AAC2CF"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361F525" w14:textId="77777777" w:rsidR="00390B9E" w:rsidRPr="009C60AA" w:rsidRDefault="00390B9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0065EDE" w14:textId="77777777" w:rsidR="00390B9E" w:rsidRDefault="00390B9E"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F7216A2" w14:textId="77777777" w:rsidR="00390B9E" w:rsidRPr="009C60AA" w:rsidRDefault="00390B9E" w:rsidP="00B77F84">
            <w:pPr>
              <w:spacing w:after="0"/>
              <w:rPr>
                <w:rFonts w:ascii="Arial" w:eastAsia="MS Mincho" w:hAnsi="Arial" w:cs="Arial"/>
                <w:szCs w:val="20"/>
                <w:lang w:eastAsia="de-DE"/>
              </w:rPr>
            </w:pPr>
          </w:p>
          <w:sdt>
            <w:sdtPr>
              <w:rPr>
                <w:rFonts w:ascii="Calibri" w:eastAsia="MS Mincho" w:hAnsi="Calibri" w:cs="Times New Roman"/>
                <w:lang w:eastAsia="de-DE"/>
              </w:rPr>
              <w:id w:val="-184667276"/>
              <w:placeholder>
                <w:docPart w:val="74E695E36A814909A3D359D61222FBC8"/>
              </w:placeholder>
            </w:sdtPr>
            <w:sdtEndPr/>
            <w:sdtContent>
              <w:p w14:paraId="26DB103C" w14:textId="77777777" w:rsidR="00390B9E" w:rsidRPr="00E301F9" w:rsidRDefault="00EB2659"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unterschiedlichen Interessen von Ex- und Importeur bei der Vereinbarung von Zahlungsbedingungen</w:t>
                </w:r>
                <w:r w:rsidR="00390B9E">
                  <w:rPr>
                    <w:rFonts w:ascii="Arial" w:eastAsia="MS Mincho" w:hAnsi="Arial" w:cs="Arial"/>
                    <w:lang w:eastAsia="de-DE"/>
                  </w:rPr>
                  <w:t xml:space="preserve"> zu beschreiben.</w:t>
                </w:r>
              </w:p>
              <w:p w14:paraId="3D0A8497" w14:textId="77777777" w:rsidR="00390B9E" w:rsidRPr="00EB2659" w:rsidRDefault="004860D4"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w:t>
                </w:r>
                <w:r w:rsidR="00EB2659">
                  <w:rPr>
                    <w:rFonts w:ascii="Arial" w:eastAsia="MS Mincho" w:hAnsi="Arial" w:cs="Arial"/>
                    <w:lang w:eastAsia="de-DE"/>
                  </w:rPr>
                  <w:t xml:space="preserve">ie internationalen Zahlungsbedingungen zu </w:t>
                </w:r>
                <w:r>
                  <w:rPr>
                    <w:rFonts w:ascii="Arial" w:eastAsia="MS Mincho" w:hAnsi="Arial" w:cs="Arial"/>
                    <w:lang w:eastAsia="de-DE"/>
                  </w:rPr>
                  <w:t>informieren</w:t>
                </w:r>
                <w:r w:rsidR="00390B9E">
                  <w:rPr>
                    <w:rFonts w:ascii="Arial" w:eastAsia="MS Mincho" w:hAnsi="Arial" w:cs="Arial"/>
                    <w:lang w:eastAsia="de-DE"/>
                  </w:rPr>
                  <w:t>.</w:t>
                </w:r>
              </w:p>
              <w:p w14:paraId="578D5E5C" w14:textId="77777777" w:rsidR="00EB2659" w:rsidRPr="00CF7195" w:rsidRDefault="00EB2659"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Merkmale sowie die Vor- und Nachteile der internationalen Zahlungsbedingungen zu vergleichen</w:t>
                </w:r>
              </w:p>
              <w:p w14:paraId="6569D087" w14:textId="77777777" w:rsidR="004860D4" w:rsidRPr="004860D4" w:rsidRDefault="001E0CBB" w:rsidP="00B77F84">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unter dem Aspekt der Sicherheit eine Zahlungsbedingung fallbezogen</w:t>
                </w:r>
                <w:r w:rsidR="00390B9E">
                  <w:rPr>
                    <w:rFonts w:ascii="Arial" w:eastAsia="Calibri" w:hAnsi="Arial" w:cs="Arial"/>
                    <w:lang w:eastAsia="de-DE"/>
                  </w:rPr>
                  <w:t xml:space="preserve"> vorzuschlagen</w:t>
                </w:r>
                <w:r w:rsidR="00390B9E">
                  <w:rPr>
                    <w:rFonts w:ascii="Arial" w:eastAsia="MS Mincho" w:hAnsi="Arial" w:cs="Arial"/>
                    <w:lang w:eastAsia="de-DE"/>
                  </w:rPr>
                  <w:t>.</w:t>
                </w:r>
              </w:p>
              <w:p w14:paraId="2771B478" w14:textId="77777777" w:rsidR="00390B9E" w:rsidRPr="00E301F9" w:rsidRDefault="00F73FFD" w:rsidP="004860D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502528DF" w14:textId="77777777" w:rsidR="00390B9E" w:rsidRPr="009C60AA" w:rsidRDefault="00390B9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990598867"/>
              <w:placeholder>
                <w:docPart w:val="74E695E36A814909A3D359D61222FBC8"/>
              </w:placeholder>
            </w:sdtPr>
            <w:sdtEndPr/>
            <w:sdtContent>
              <w:p w14:paraId="3C9DE594" w14:textId="77777777" w:rsidR="00390B9E" w:rsidRDefault="00EB2659"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Internationale Zahlungsbedingungen</w:t>
                </w:r>
              </w:p>
              <w:p w14:paraId="107D2E31" w14:textId="77777777" w:rsidR="00390B9E" w:rsidRDefault="00EB2659"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Vorauszahlung/Anzahlung</w:t>
                </w:r>
              </w:p>
              <w:p w14:paraId="2D61D5F5" w14:textId="77777777" w:rsidR="00EB2659" w:rsidRDefault="00EB2659"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Zahlung auf Akkreditivbasis</w:t>
                </w:r>
              </w:p>
              <w:p w14:paraId="1D59EEC6" w14:textId="77777777" w:rsidR="00EB2659" w:rsidRDefault="00EB2659"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Dokumente gegen Kasse</w:t>
                </w:r>
              </w:p>
              <w:p w14:paraId="1E29E272" w14:textId="77777777" w:rsidR="00EB2659" w:rsidRDefault="00EB2659"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Dokumente gegen Akzept</w:t>
                </w:r>
              </w:p>
              <w:p w14:paraId="47E0F1F3" w14:textId="77777777" w:rsidR="00EB2659" w:rsidRDefault="00EB2659"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Zahlung nach Erhalt der Ware</w:t>
                </w:r>
              </w:p>
              <w:p w14:paraId="1BAEDC82" w14:textId="77777777" w:rsidR="00EB2659" w:rsidRDefault="004860D4"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o</w:t>
                </w:r>
                <w:r w:rsidR="00EB2659">
                  <w:rPr>
                    <w:rFonts w:ascii="Arial" w:eastAsia="MS Mincho" w:hAnsi="Arial" w:cs="Arial"/>
                    <w:lang w:eastAsia="de-DE"/>
                  </w:rPr>
                  <w:t>ffenes Zahlungsziel</w:t>
                </w:r>
              </w:p>
              <w:p w14:paraId="1E4E29EA" w14:textId="77777777" w:rsidR="00390B9E" w:rsidRPr="00EB2659" w:rsidRDefault="00674BEF" w:rsidP="00EB265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 xml:space="preserve">Merkmale sowie </w:t>
                </w:r>
                <w:r w:rsidR="00EB2659">
                  <w:rPr>
                    <w:rFonts w:ascii="Arial" w:eastAsia="MS Mincho" w:hAnsi="Arial" w:cs="Arial"/>
                    <w:lang w:eastAsia="de-DE"/>
                  </w:rPr>
                  <w:t>Vor- und Nachteile der internationalen Zahlungsbedingungen im Vergleich</w:t>
                </w:r>
              </w:p>
            </w:sdtContent>
          </w:sdt>
        </w:tc>
      </w:tr>
      <w:tr w:rsidR="00390B9E" w:rsidRPr="009C60AA" w14:paraId="1CE14F8F"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D006002" w14:textId="77777777" w:rsidR="00390B9E" w:rsidRPr="009C60AA" w:rsidRDefault="00390B9E"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822703687"/>
              <w:placeholder>
                <w:docPart w:val="74E695E36A814909A3D359D61222FBC8"/>
              </w:placeholder>
            </w:sdtPr>
            <w:sdtEndPr/>
            <w:sdtContent>
              <w:p w14:paraId="026FFA48" w14:textId="77777777" w:rsidR="00390B9E" w:rsidRPr="009C60AA" w:rsidRDefault="00390B9E" w:rsidP="00B77F84">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390B9E" w:rsidRPr="009C60AA" w14:paraId="277681DC"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AB5EBA9" w14:textId="77777777" w:rsidR="00390B9E" w:rsidRDefault="00390B9E"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794987035"/>
              <w:placeholder>
                <w:docPart w:val="ABFE895B7B6A4866AB990DBEB0423E44"/>
              </w:placeholder>
            </w:sdtPr>
            <w:sdtEndPr/>
            <w:sdtContent>
              <w:p w14:paraId="7B94C43D" w14:textId="77777777" w:rsidR="00D1137C" w:rsidRDefault="004860D4" w:rsidP="004860D4">
                <w:pPr>
                  <w:spacing w:after="0" w:line="240" w:lineRule="auto"/>
                  <w:contextualSpacing/>
                  <w:rPr>
                    <w:rFonts w:ascii="Arial" w:eastAsia="Calibri" w:hAnsi="Arial" w:cs="Arial"/>
                  </w:rPr>
                </w:pPr>
                <w:r>
                  <w:rPr>
                    <w:rFonts w:ascii="Arial" w:eastAsia="Calibri" w:hAnsi="Arial" w:cs="Arial"/>
                  </w:rPr>
                  <w:t>-</w:t>
                </w:r>
              </w:p>
              <w:p w14:paraId="001E5A30" w14:textId="76ECF58B" w:rsidR="00390B9E" w:rsidRPr="00F97D2A" w:rsidRDefault="00F73FFD" w:rsidP="004860D4">
                <w:pPr>
                  <w:spacing w:after="0" w:line="240" w:lineRule="auto"/>
                  <w:contextualSpacing/>
                  <w:rPr>
                    <w:rFonts w:ascii="Arial" w:eastAsia="Calibri" w:hAnsi="Arial" w:cs="Arial"/>
                    <w:lang w:eastAsia="de-DE"/>
                  </w:rPr>
                </w:pPr>
              </w:p>
            </w:sdtContent>
          </w:sdt>
        </w:tc>
      </w:tr>
      <w:tr w:rsidR="00390B9E" w:rsidRPr="009C60AA" w14:paraId="784CDD7C"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860A507" w14:textId="77777777" w:rsidR="00390B9E" w:rsidRPr="009C60AA" w:rsidRDefault="00390B9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EA79FB5" w14:textId="77777777" w:rsidR="00390B9E" w:rsidRPr="00B10ABA" w:rsidRDefault="00390B9E"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4860D4">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7FA6DC5C" w14:textId="77777777" w:rsidR="00390B9E" w:rsidRDefault="00390B9E" w:rsidP="00B77F84">
            <w:pPr>
              <w:spacing w:after="0"/>
              <w:rPr>
                <w:rFonts w:ascii="Arial" w:eastAsia="Times New Roman" w:hAnsi="Arial" w:cs="Arial"/>
                <w:szCs w:val="20"/>
              </w:rPr>
            </w:pPr>
            <w:r>
              <w:rPr>
                <w:rFonts w:ascii="Arial" w:eastAsia="Times New Roman" w:hAnsi="Arial" w:cs="Arial"/>
                <w:szCs w:val="20"/>
              </w:rPr>
              <w:lastRenderedPageBreak/>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3F60AE22" w14:textId="77777777" w:rsidR="00390B9E" w:rsidRPr="009C60AA" w:rsidRDefault="00390B9E" w:rsidP="00B77F84">
            <w:pPr>
              <w:spacing w:after="0"/>
              <w:rPr>
                <w:rFonts w:ascii="Arial" w:eastAsia="Times New Roman" w:hAnsi="Arial" w:cs="Arial"/>
                <w:szCs w:val="20"/>
              </w:rPr>
            </w:pPr>
          </w:p>
          <w:p w14:paraId="7B0519CD" w14:textId="77777777" w:rsidR="00390B9E" w:rsidRPr="009C60AA" w:rsidRDefault="00390B9E"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DBBCA4E" w14:textId="77777777" w:rsidR="00390B9E" w:rsidRPr="009C60AA" w:rsidRDefault="00674BEF" w:rsidP="00B77F84">
            <w:pPr>
              <w:spacing w:after="0"/>
              <w:rPr>
                <w:rFonts w:ascii="Arial" w:eastAsia="Times New Roman" w:hAnsi="Arial" w:cs="Arial"/>
                <w:szCs w:val="20"/>
              </w:rPr>
            </w:pPr>
            <w:r>
              <w:rPr>
                <w:rFonts w:ascii="Arial" w:eastAsia="Calibri" w:hAnsi="Arial" w:cs="Arial"/>
                <w:lang w:eastAsia="de-DE"/>
              </w:rPr>
              <w:t>-</w:t>
            </w:r>
          </w:p>
        </w:tc>
      </w:tr>
      <w:tr w:rsidR="00390B9E" w:rsidRPr="009C60AA" w14:paraId="06E0587B"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D9E55E" w14:textId="77777777" w:rsidR="00390B9E" w:rsidRPr="009C60AA" w:rsidRDefault="00390B9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Organisatorische Hinweise</w:t>
            </w:r>
          </w:p>
          <w:p w14:paraId="3D4122C9" w14:textId="77777777" w:rsidR="00390B9E" w:rsidRPr="009C60AA" w:rsidRDefault="00390B9E" w:rsidP="00B77F8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w:t>
            </w:r>
          </w:p>
        </w:tc>
      </w:tr>
    </w:tbl>
    <w:p w14:paraId="67AF29E4" w14:textId="77777777" w:rsidR="00390B9E" w:rsidRDefault="00390B9E" w:rsidP="00390B9E">
      <w:pPr>
        <w:rPr>
          <w:rFonts w:ascii="Arial" w:hAnsi="Arial" w:cs="Arial"/>
        </w:rPr>
      </w:pPr>
    </w:p>
    <w:p w14:paraId="45E70D68" w14:textId="77777777" w:rsidR="00390B9E" w:rsidRDefault="00390B9E" w:rsidP="00390B9E">
      <w:pPr>
        <w:rPr>
          <w:rFonts w:ascii="Arial" w:hAnsi="Arial" w:cs="Arial"/>
        </w:rPr>
      </w:pPr>
    </w:p>
    <w:p w14:paraId="4BFA391B" w14:textId="77777777" w:rsidR="00390B9E" w:rsidRDefault="00390B9E" w:rsidP="00390B9E">
      <w:pPr>
        <w:rPr>
          <w:rFonts w:ascii="Arial" w:hAnsi="Arial" w:cs="Arial"/>
        </w:rPr>
      </w:pPr>
    </w:p>
    <w:p w14:paraId="596D90FB" w14:textId="77777777" w:rsidR="00390B9E" w:rsidRDefault="00390B9E" w:rsidP="00390B9E">
      <w:pPr>
        <w:rPr>
          <w:rFonts w:ascii="Arial" w:hAnsi="Arial" w:cs="Arial"/>
        </w:rPr>
      </w:pPr>
    </w:p>
    <w:p w14:paraId="5B5FD4A9" w14:textId="77777777" w:rsidR="00791B8A" w:rsidRDefault="00791B8A">
      <w:pPr>
        <w:rPr>
          <w:rFonts w:ascii="Arial" w:hAnsi="Arial" w:cs="Arial"/>
        </w:rPr>
      </w:pPr>
    </w:p>
    <w:p w14:paraId="066E2B51" w14:textId="77777777" w:rsidR="00791B8A" w:rsidRDefault="00791B8A">
      <w:pPr>
        <w:rPr>
          <w:rFonts w:ascii="Arial" w:hAnsi="Arial" w:cs="Arial"/>
        </w:rPr>
      </w:pPr>
    </w:p>
    <w:p w14:paraId="4B8086AF" w14:textId="77777777" w:rsidR="00791B8A" w:rsidRDefault="00791B8A">
      <w:pPr>
        <w:rPr>
          <w:rFonts w:ascii="Arial" w:hAnsi="Arial" w:cs="Arial"/>
        </w:rPr>
      </w:pPr>
    </w:p>
    <w:p w14:paraId="1CBBD3A0" w14:textId="77777777" w:rsidR="00791B8A" w:rsidRDefault="00791B8A">
      <w:pPr>
        <w:rPr>
          <w:rFonts w:ascii="Arial" w:hAnsi="Arial" w:cs="Arial"/>
        </w:rPr>
      </w:pPr>
    </w:p>
    <w:p w14:paraId="6CB251C0" w14:textId="77777777" w:rsidR="00791B8A" w:rsidRDefault="00791B8A">
      <w:pPr>
        <w:rPr>
          <w:rFonts w:ascii="Arial" w:hAnsi="Arial" w:cs="Arial"/>
        </w:rPr>
      </w:pPr>
    </w:p>
    <w:p w14:paraId="0FF72E89" w14:textId="77777777" w:rsidR="00791B8A" w:rsidRDefault="00791B8A">
      <w:pPr>
        <w:rPr>
          <w:rFonts w:ascii="Arial" w:hAnsi="Arial" w:cs="Arial"/>
        </w:rPr>
      </w:pPr>
    </w:p>
    <w:p w14:paraId="18C0F3F2" w14:textId="77777777" w:rsidR="00791B8A" w:rsidRDefault="00791B8A">
      <w:pPr>
        <w:rPr>
          <w:rFonts w:ascii="Arial" w:hAnsi="Arial" w:cs="Arial"/>
        </w:rPr>
      </w:pPr>
    </w:p>
    <w:p w14:paraId="3D5B4AE7" w14:textId="77777777" w:rsidR="00791B8A" w:rsidRDefault="00791B8A">
      <w:pPr>
        <w:rPr>
          <w:rFonts w:ascii="Arial" w:hAnsi="Arial" w:cs="Arial"/>
        </w:rPr>
      </w:pPr>
    </w:p>
    <w:p w14:paraId="72555E66" w14:textId="77777777" w:rsidR="00791B8A" w:rsidRDefault="00791B8A">
      <w:pPr>
        <w:rPr>
          <w:rFonts w:ascii="Arial" w:hAnsi="Arial" w:cs="Arial"/>
        </w:rPr>
      </w:pPr>
    </w:p>
    <w:p w14:paraId="50F1DCB5"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50137121" w14:textId="153943FC" w:rsidR="007B4182" w:rsidRPr="009C60AA" w:rsidRDefault="007B4182" w:rsidP="007B418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B4182" w:rsidRPr="009C60AA" w14:paraId="30EAB9CF"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4E7E56B" w14:textId="77777777" w:rsidR="007B4182" w:rsidRPr="009C60AA" w:rsidRDefault="007B4182"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65877939"/>
                <w:placeholder>
                  <w:docPart w:val="E38F76A351EA4A4699CE9F51DAE16759"/>
                </w:placeholder>
              </w:sdtPr>
              <w:sdtEndPr/>
              <w:sdtContent>
                <w:r w:rsidRPr="009C60AA">
                  <w:rPr>
                    <w:rFonts w:ascii="Arial" w:eastAsia="Times New Roman" w:hAnsi="Arial" w:cs="Arial"/>
                    <w:b/>
                    <w:szCs w:val="20"/>
                    <w:lang w:eastAsia="de-DE"/>
                  </w:rPr>
                  <w:t>1</w:t>
                </w:r>
              </w:sdtContent>
            </w:sdt>
          </w:p>
          <w:p w14:paraId="1F58F8F7" w14:textId="77777777" w:rsidR="007B4182" w:rsidRPr="00E6761E" w:rsidRDefault="007B4182"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46870631"/>
                <w:placeholder>
                  <w:docPart w:val="E38F76A351EA4A4699CE9F51DAE16759"/>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3353CCF6" w14:textId="77777777" w:rsidR="007B4182" w:rsidRPr="009C60AA" w:rsidRDefault="007B4182"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39163191"/>
                <w:placeholder>
                  <w:docPart w:val="E38F76A351EA4A4699CE9F51DAE16759"/>
                </w:placeholder>
              </w:sdtPr>
              <w:sdtEndPr/>
              <w:sdtContent>
                <w:r w:rsidR="005E4AAB">
                  <w:rPr>
                    <w:rFonts w:ascii="Arial" w:eastAsia="Times New Roman" w:hAnsi="Arial" w:cs="Arial"/>
                    <w:b/>
                    <w:szCs w:val="20"/>
                    <w:lang w:eastAsia="de-DE"/>
                  </w:rPr>
                  <w:t>12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364902938"/>
                <w:placeholder>
                  <w:docPart w:val="E38F76A351EA4A4699CE9F51DAE16759"/>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21013871"/>
                <w:placeholder>
                  <w:docPart w:val="E38F76A351EA4A4699CE9F51DAE16759"/>
                </w:placeholder>
              </w:sdtPr>
              <w:sdtEndPr/>
              <w:sdtContent>
                <w:r>
                  <w:rPr>
                    <w:rFonts w:ascii="Arial" w:eastAsia="Times New Roman" w:hAnsi="Arial" w:cs="Arial"/>
                    <w:szCs w:val="20"/>
                    <w:lang w:eastAsia="de-DE"/>
                  </w:rPr>
                  <w:t>Dokumente im Außenwirtschaftsverkehr einsetzen</w:t>
                </w:r>
              </w:sdtContent>
            </w:sdt>
          </w:p>
        </w:tc>
      </w:tr>
      <w:tr w:rsidR="007B4182" w:rsidRPr="009C60AA" w14:paraId="51578A75"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7E6F5C5" w14:textId="77777777" w:rsidR="007B4182" w:rsidRPr="009C60AA" w:rsidRDefault="007B418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719282532"/>
              <w:placeholder>
                <w:docPart w:val="E38F76A351EA4A4699CE9F51DAE16759"/>
              </w:placeholder>
            </w:sdtPr>
            <w:sdtEndPr/>
            <w:sdtContent>
              <w:sdt>
                <w:sdtPr>
                  <w:rPr>
                    <w:rFonts w:ascii="Arial" w:eastAsia="Times New Roman" w:hAnsi="Arial" w:cs="Arial"/>
                    <w:szCs w:val="20"/>
                    <w:lang w:eastAsia="de-DE"/>
                  </w:rPr>
                  <w:id w:val="-1145269290"/>
                  <w:placeholder>
                    <w:docPart w:val="9DA38C1AA33F41DDBDDF0F97A40C0208"/>
                  </w:placeholder>
                </w:sdtPr>
                <w:sdtEndPr/>
                <w:sdtContent>
                  <w:p w14:paraId="326F498E" w14:textId="77777777" w:rsidR="00A6555A" w:rsidRDefault="00A6555A" w:rsidP="00A6555A">
                    <w:pPr>
                      <w:spacing w:after="0"/>
                      <w:rPr>
                        <w:rFonts w:ascii="Arial" w:eastAsia="Times New Roman" w:hAnsi="Arial" w:cs="Arial"/>
                        <w:szCs w:val="20"/>
                        <w:lang w:eastAsia="de-DE"/>
                      </w:rPr>
                    </w:pPr>
                    <w:r>
                      <w:rPr>
                        <w:rFonts w:ascii="Arial" w:eastAsia="Times New Roman" w:hAnsi="Arial" w:cs="Arial"/>
                        <w:szCs w:val="20"/>
                        <w:lang w:eastAsia="de-DE"/>
                      </w:rPr>
                      <w:t>Im Rahmen dieser</w:t>
                    </w:r>
                    <w:r w:rsidR="004860D4">
                      <w:rPr>
                        <w:rFonts w:ascii="Arial" w:eastAsia="Times New Roman" w:hAnsi="Arial" w:cs="Arial"/>
                        <w:szCs w:val="20"/>
                        <w:lang w:eastAsia="de-DE"/>
                      </w:rPr>
                      <w:t xml:space="preserve"> sequenzierten </w:t>
                    </w:r>
                    <w:r>
                      <w:rPr>
                        <w:rFonts w:ascii="Arial" w:eastAsia="Times New Roman" w:hAnsi="Arial" w:cs="Arial"/>
                        <w:szCs w:val="20"/>
                        <w:lang w:eastAsia="de-DE"/>
                      </w:rPr>
                      <w:t xml:space="preserve">Lernsituation werden in drei Praxisfällen verschiedene Dokumente im Außenhandel </w:t>
                    </w:r>
                    <w:r w:rsidR="004860D4">
                      <w:rPr>
                        <w:rFonts w:ascii="Arial" w:eastAsia="Times New Roman" w:hAnsi="Arial" w:cs="Arial"/>
                        <w:szCs w:val="20"/>
                        <w:lang w:eastAsia="de-DE"/>
                      </w:rPr>
                      <w:t>vorgestellt</w:t>
                    </w:r>
                    <w:r>
                      <w:rPr>
                        <w:rFonts w:ascii="Arial" w:eastAsia="Times New Roman" w:hAnsi="Arial" w:cs="Arial"/>
                        <w:szCs w:val="20"/>
                        <w:lang w:eastAsia="de-DE"/>
                      </w:rPr>
                      <w:t xml:space="preserve">, zu denen sich </w:t>
                    </w:r>
                    <w:r w:rsidR="004860D4">
                      <w:rPr>
                        <w:rFonts w:ascii="Arial" w:eastAsia="Times New Roman" w:hAnsi="Arial" w:cs="Arial"/>
                        <w:szCs w:val="20"/>
                        <w:lang w:eastAsia="de-DE"/>
                      </w:rPr>
                      <w:t>problemorientierte</w:t>
                    </w:r>
                    <w:r>
                      <w:rPr>
                        <w:rFonts w:ascii="Arial" w:eastAsia="Times New Roman" w:hAnsi="Arial" w:cs="Arial"/>
                        <w:szCs w:val="20"/>
                        <w:lang w:eastAsia="de-DE"/>
                      </w:rPr>
                      <w:t xml:space="preserve"> Fragen- bzw. Aufgabenstellungen ergeben.</w:t>
                    </w:r>
                  </w:p>
                </w:sdtContent>
              </w:sdt>
              <w:p w14:paraId="72658EE5" w14:textId="77777777" w:rsidR="007B4182" w:rsidRPr="009C60AA" w:rsidRDefault="00F73FFD" w:rsidP="00B77F84">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3D27DDE1" w14:textId="77777777" w:rsidR="007B4182" w:rsidRPr="009C60AA" w:rsidRDefault="007B4182"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75351525"/>
              <w:placeholder>
                <w:docPart w:val="E38F76A351EA4A4699CE9F51DAE16759"/>
              </w:placeholder>
            </w:sdtPr>
            <w:sdtEndPr/>
            <w:sdtContent>
              <w:p w14:paraId="3D77CFCA" w14:textId="77777777" w:rsidR="007B4182" w:rsidRDefault="007B4182"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Auskunft über die </w:t>
                </w:r>
                <w:r w:rsidR="001242F1">
                  <w:rPr>
                    <w:rFonts w:ascii="Arial" w:eastAsia="Calibri" w:hAnsi="Arial" w:cs="Arial"/>
                    <w:lang w:eastAsia="de-DE"/>
                  </w:rPr>
                  <w:t>verschiedenen Arten von Dokumenten</w:t>
                </w:r>
              </w:p>
              <w:p w14:paraId="386B4410" w14:textId="77777777" w:rsidR="001242F1" w:rsidRDefault="001242F1"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Auswahl von Dokumenten</w:t>
                </w:r>
                <w:r w:rsidR="00337C7F">
                  <w:rPr>
                    <w:rFonts w:ascii="Arial" w:eastAsia="Calibri" w:hAnsi="Arial" w:cs="Arial"/>
                    <w:lang w:eastAsia="de-DE"/>
                  </w:rPr>
                  <w:t xml:space="preserve"> unter Sicherheitsaspekten</w:t>
                </w:r>
              </w:p>
              <w:p w14:paraId="061EDED3" w14:textId="77777777" w:rsidR="00337C7F" w:rsidRDefault="00337C7F"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über vorzulegende Dokumente und Auskunft über Inhalt und die Kosten der Beschaffung</w:t>
                </w:r>
              </w:p>
              <w:p w14:paraId="6957034A" w14:textId="77777777" w:rsidR="00337C7F" w:rsidRDefault="00337C7F"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Zuordnung der im Gesetz genannten Bestandteile eines Konnossements und Auslegung bestimmter Formulierungen</w:t>
                </w:r>
              </w:p>
              <w:p w14:paraId="4A262864" w14:textId="77777777" w:rsidR="007B4182" w:rsidRPr="00337C7F" w:rsidRDefault="00337C7F" w:rsidP="00337C7F">
                <w:pPr>
                  <w:numPr>
                    <w:ilvl w:val="0"/>
                    <w:numId w:val="2"/>
                  </w:numPr>
                  <w:spacing w:after="0" w:line="240" w:lineRule="auto"/>
                  <w:ind w:left="357" w:hanging="357"/>
                  <w:contextualSpacing/>
                  <w:rPr>
                    <w:rFonts w:ascii="Arial" w:eastAsia="Calibri" w:hAnsi="Arial" w:cs="Arial"/>
                    <w:lang w:eastAsia="de-DE"/>
                  </w:rPr>
                </w:pPr>
                <w:r w:rsidRPr="00337C7F">
                  <w:rPr>
                    <w:rFonts w:ascii="Arial" w:eastAsia="Calibri" w:hAnsi="Arial" w:cs="Arial"/>
                    <w:lang w:eastAsia="de-DE"/>
                  </w:rPr>
                  <w:t xml:space="preserve">Auskunft über die Eigentumsübertragung </w:t>
                </w:r>
                <w:proofErr w:type="gramStart"/>
                <w:r w:rsidRPr="00337C7F">
                  <w:rPr>
                    <w:rFonts w:ascii="Arial" w:eastAsia="Calibri" w:hAnsi="Arial" w:cs="Arial"/>
                    <w:lang w:eastAsia="de-DE"/>
                  </w:rPr>
                  <w:t>mittels Konnossement</w:t>
                </w:r>
                <w:proofErr w:type="gramEnd"/>
              </w:p>
              <w:p w14:paraId="34E85D7E" w14:textId="77777777" w:rsidR="007B4182" w:rsidRPr="00337C7F" w:rsidRDefault="00337C7F" w:rsidP="00337C7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Dokumente im Außenhandel</w:t>
                </w:r>
              </w:p>
            </w:sdtContent>
          </w:sdt>
        </w:tc>
      </w:tr>
      <w:tr w:rsidR="007B4182" w:rsidRPr="009C60AA" w14:paraId="7EC77162"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667829F" w14:textId="77777777" w:rsidR="007B4182" w:rsidRPr="009C60AA" w:rsidRDefault="007B418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C0AD89D" w14:textId="77777777" w:rsidR="007B4182" w:rsidRDefault="007B4182"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724EA7B" w14:textId="77777777" w:rsidR="007B4182" w:rsidRPr="009C60AA" w:rsidRDefault="007B4182" w:rsidP="00B77F84">
            <w:pPr>
              <w:spacing w:after="0"/>
              <w:rPr>
                <w:rFonts w:ascii="Arial" w:eastAsia="MS Mincho" w:hAnsi="Arial" w:cs="Arial"/>
                <w:szCs w:val="20"/>
                <w:lang w:eastAsia="de-DE"/>
              </w:rPr>
            </w:pPr>
          </w:p>
          <w:sdt>
            <w:sdtPr>
              <w:rPr>
                <w:rFonts w:ascii="Calibri" w:eastAsia="MS Mincho" w:hAnsi="Calibri" w:cs="Times New Roman"/>
                <w:lang w:eastAsia="de-DE"/>
              </w:rPr>
              <w:id w:val="1072546723"/>
              <w:placeholder>
                <w:docPart w:val="E38F76A351EA4A4699CE9F51DAE16759"/>
              </w:placeholder>
            </w:sdtPr>
            <w:sdtEndPr/>
            <w:sdtContent>
              <w:p w14:paraId="5E445CCE" w14:textId="77777777" w:rsidR="007B4182" w:rsidRPr="00E301F9" w:rsidRDefault="001B1E14"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die verschiedenen Arten von Dokumenten Auskunft zu geben</w:t>
                </w:r>
                <w:r w:rsidR="007B4182">
                  <w:rPr>
                    <w:rFonts w:ascii="Arial" w:eastAsia="MS Mincho" w:hAnsi="Arial" w:cs="Arial"/>
                    <w:lang w:eastAsia="de-DE"/>
                  </w:rPr>
                  <w:t>.</w:t>
                </w:r>
              </w:p>
              <w:p w14:paraId="7FA928DE" w14:textId="77777777" w:rsidR="007B4182" w:rsidRPr="001B1E14" w:rsidRDefault="001B1E14"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unter Sicherheitsaspekten die erforderlichen Dokumente auszuwählen</w:t>
                </w:r>
                <w:r w:rsidR="007B4182">
                  <w:rPr>
                    <w:rFonts w:ascii="Arial" w:eastAsia="MS Mincho" w:hAnsi="Arial" w:cs="Arial"/>
                    <w:lang w:eastAsia="de-DE"/>
                  </w:rPr>
                  <w:t>.</w:t>
                </w:r>
              </w:p>
              <w:p w14:paraId="1791CB48" w14:textId="77777777" w:rsidR="001B1E14" w:rsidRPr="00CF7195" w:rsidRDefault="001B1E14"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fallbezogen die benötigten Dokumente auszuwählen sowie über deren Inhalt und Kosten zu </w:t>
                </w:r>
                <w:r w:rsidR="004860D4">
                  <w:rPr>
                    <w:rFonts w:ascii="Arial" w:eastAsia="MS Mincho" w:hAnsi="Arial" w:cs="Arial"/>
                    <w:lang w:eastAsia="de-DE"/>
                  </w:rPr>
                  <w:t>beraten</w:t>
                </w:r>
                <w:r>
                  <w:rPr>
                    <w:rFonts w:ascii="Arial" w:eastAsia="MS Mincho" w:hAnsi="Arial" w:cs="Arial"/>
                    <w:lang w:eastAsia="de-DE"/>
                  </w:rPr>
                  <w:t>.</w:t>
                </w:r>
              </w:p>
              <w:p w14:paraId="4F303BBB" w14:textId="77777777" w:rsidR="001B1E14" w:rsidRPr="001B1E14" w:rsidRDefault="001B1E14" w:rsidP="001B1E14">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die gesetzlichen Bestandteile eines Konnossements zuzuordnen sowie Inhalt, Übertragung und Vermerke zu erläutern</w:t>
                </w:r>
                <w:r w:rsidR="007B4182">
                  <w:rPr>
                    <w:rFonts w:ascii="Arial" w:eastAsia="MS Mincho" w:hAnsi="Arial" w:cs="Arial"/>
                    <w:lang w:eastAsia="de-DE"/>
                  </w:rPr>
                  <w:t>.</w:t>
                </w:r>
              </w:p>
              <w:p w14:paraId="08706614" w14:textId="77777777" w:rsidR="004860D4" w:rsidRDefault="001B1E14" w:rsidP="001B1E1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Arten und Sonderformen von Konnossementen voneinander abzugrenzen.</w:t>
                </w:r>
              </w:p>
              <w:p w14:paraId="5B08CB61" w14:textId="77777777" w:rsidR="007B4182" w:rsidRPr="001B1E14" w:rsidRDefault="00F73FFD" w:rsidP="004860D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B6F3854" w14:textId="77777777" w:rsidR="007B4182" w:rsidRPr="009C60AA" w:rsidRDefault="007B418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417398117"/>
              <w:placeholder>
                <w:docPart w:val="E38F76A351EA4A4699CE9F51DAE16759"/>
              </w:placeholder>
            </w:sdtPr>
            <w:sdtEndPr/>
            <w:sdtContent>
              <w:p w14:paraId="74D0E486" w14:textId="77777777" w:rsidR="007B4182" w:rsidRDefault="00A6555A"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Dokumente im Außenhandel</w:t>
                </w:r>
              </w:p>
              <w:p w14:paraId="0CDBEC2F" w14:textId="77777777" w:rsidR="007B4182" w:rsidRDefault="00A6555A"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Transport-/Lagerdokumente</w:t>
                </w:r>
              </w:p>
              <w:p w14:paraId="6C007228" w14:textId="77777777" w:rsidR="00A6555A" w:rsidRDefault="00A6555A"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Versicherungsdokumente</w:t>
                </w:r>
              </w:p>
              <w:p w14:paraId="68285360" w14:textId="77777777" w:rsidR="007B4182" w:rsidRPr="00521447" w:rsidRDefault="00A6555A" w:rsidP="00B77F84">
                <w:pPr>
                  <w:pStyle w:val="Listenabsatz"/>
                  <w:numPr>
                    <w:ilvl w:val="0"/>
                    <w:numId w:val="7"/>
                  </w:numPr>
                  <w:spacing w:after="0" w:line="240" w:lineRule="auto"/>
                  <w:rPr>
                    <w:rFonts w:ascii="Arial" w:eastAsia="MS Mincho" w:hAnsi="Arial" w:cs="Arial"/>
                    <w:lang w:eastAsia="de-DE"/>
                  </w:rPr>
                </w:pPr>
                <w:proofErr w:type="gramStart"/>
                <w:r>
                  <w:rPr>
                    <w:rFonts w:ascii="Arial" w:eastAsia="MS Mincho" w:hAnsi="Arial" w:cs="Arial"/>
                    <w:lang w:eastAsia="de-DE"/>
                  </w:rPr>
                  <w:t>Kaufmännische Dokumenten</w:t>
                </w:r>
                <w:proofErr w:type="gramEnd"/>
                <w:r>
                  <w:rPr>
                    <w:rFonts w:ascii="Arial" w:eastAsia="MS Mincho" w:hAnsi="Arial" w:cs="Arial"/>
                    <w:lang w:eastAsia="de-DE"/>
                  </w:rPr>
                  <w:t xml:space="preserve"> und Zolldokumente</w:t>
                </w:r>
              </w:p>
              <w:p w14:paraId="6E138AF9" w14:textId="77777777" w:rsidR="007B4182" w:rsidRPr="00A6555A" w:rsidRDefault="00A6555A" w:rsidP="00A6555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Inhalt, Arten und Sonderformen des Konnossements</w:t>
                </w:r>
              </w:p>
            </w:sdtContent>
          </w:sdt>
        </w:tc>
      </w:tr>
      <w:tr w:rsidR="007B4182" w:rsidRPr="009C60AA" w14:paraId="336FE11B"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455B16A" w14:textId="77777777" w:rsidR="007B4182" w:rsidRPr="009C60AA" w:rsidRDefault="007B4182"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401608296"/>
              <w:placeholder>
                <w:docPart w:val="E38F76A351EA4A4699CE9F51DAE16759"/>
              </w:placeholder>
            </w:sdtPr>
            <w:sdtEndPr/>
            <w:sdtContent>
              <w:p w14:paraId="2684103E" w14:textId="77777777" w:rsidR="007B4182" w:rsidRPr="009C60AA" w:rsidRDefault="007B4182" w:rsidP="00B77F84">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337C7F">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7B4182" w:rsidRPr="009C60AA" w14:paraId="263C9964"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1BA6B1" w14:textId="77777777" w:rsidR="007B4182" w:rsidRDefault="007B4182"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253499981"/>
              <w:placeholder>
                <w:docPart w:val="956DF1B018B34964AFF47AAD0857C762"/>
              </w:placeholder>
            </w:sdtPr>
            <w:sdtEndPr/>
            <w:sdtContent>
              <w:p w14:paraId="4DD6C4FE" w14:textId="77777777" w:rsidR="00337C7F" w:rsidRPr="00E4038A" w:rsidRDefault="00337C7F" w:rsidP="00337C7F">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4350254E" w14:textId="77777777" w:rsidR="00337C7F" w:rsidRDefault="00337C7F" w:rsidP="00337C7F">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 Referat und eine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Dokumente im Außenhandel</w:t>
                </w:r>
                <w:r w:rsidR="004860D4">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ist Ihre Klasse, die mittels Ihres Referates auf die Bearbeitung der Fallstudie sowie auf die näc</w:t>
                </w:r>
                <w:r w:rsidR="004860D4">
                  <w:rPr>
                    <w:rFonts w:ascii="Arial" w:eastAsia="Times New Roman" w:hAnsi="Arial" w:cs="Arial"/>
                    <w:b/>
                    <w:color w:val="1F4E79" w:themeColor="accent1" w:themeShade="80"/>
                  </w:rPr>
                  <w:t>hste Klausur vorbereitet werden.</w:t>
                </w:r>
              </w:p>
              <w:p w14:paraId="74B403CA" w14:textId="77777777" w:rsidR="00337C7F" w:rsidRPr="00F97D2A" w:rsidRDefault="00337C7F" w:rsidP="00337C7F">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435592801"/>
                  <w:placeholder>
                    <w:docPart w:val="1F5A1C01EF3F4EBDBDA4F6543C2C6B04"/>
                  </w:placeholder>
                </w:sdtPr>
                <w:sdtEndPr/>
                <w:sdtContent>
                  <w:sdt>
                    <w:sdtPr>
                      <w:rPr>
                        <w:rFonts w:ascii="Arial" w:eastAsia="Calibri" w:hAnsi="Arial" w:cs="Arial"/>
                      </w:rPr>
                      <w:id w:val="3712103"/>
                      <w:placeholder>
                        <w:docPart w:val="D19786752B4E4FC08567AB11AC1B374D"/>
                      </w:placeholder>
                    </w:sdtPr>
                    <w:sdtEndPr/>
                    <w:sdtContent>
                      <w:p w14:paraId="39025026" w14:textId="77777777" w:rsidR="00337C7F" w:rsidRPr="00A81717" w:rsidRDefault="00337C7F" w:rsidP="00337C7F">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8C98DB5" w14:textId="77777777" w:rsidR="00337C7F" w:rsidRPr="001149AC" w:rsidRDefault="00337C7F" w:rsidP="00337C7F">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574E32AB" w14:textId="77777777" w:rsidR="00337C7F" w:rsidRPr="001149AC" w:rsidRDefault="00337C7F" w:rsidP="00337C7F">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6DFAA2C2" w14:textId="77777777" w:rsidR="00337C7F" w:rsidRPr="009C60AA" w:rsidRDefault="00337C7F" w:rsidP="00337C7F">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342E81C" w14:textId="77777777" w:rsidR="00337C7F" w:rsidRPr="009C60AA" w:rsidRDefault="00337C7F" w:rsidP="00337C7F">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8CF48EB" w14:textId="77777777" w:rsidR="00337C7F" w:rsidRDefault="00337C7F" w:rsidP="00337C7F">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32D5BE7" w14:textId="77777777" w:rsidR="004860D4" w:rsidRDefault="00337C7F" w:rsidP="00337C7F">
                        <w:pPr>
                          <w:numPr>
                            <w:ilvl w:val="0"/>
                            <w:numId w:val="5"/>
                          </w:numPr>
                          <w:spacing w:after="0" w:line="240" w:lineRule="auto"/>
                          <w:contextualSpacing/>
                          <w:rPr>
                            <w:rFonts w:ascii="Arial" w:eastAsia="Calibri" w:hAnsi="Arial" w:cs="Arial"/>
                            <w:lang w:eastAsia="de-DE"/>
                          </w:rPr>
                        </w:pPr>
                        <w:r w:rsidRPr="00337C7F">
                          <w:rPr>
                            <w:rFonts w:ascii="Arial" w:eastAsia="Calibri" w:hAnsi="Arial" w:cs="Arial"/>
                          </w:rPr>
                          <w:t>Gestalten von kreativen Präsentationen</w:t>
                        </w:r>
                      </w:p>
                      <w:p w14:paraId="3E2B8290" w14:textId="77777777" w:rsidR="007B4182" w:rsidRPr="00337C7F" w:rsidRDefault="00F73FFD" w:rsidP="004860D4">
                        <w:pPr>
                          <w:spacing w:after="0" w:line="240" w:lineRule="auto"/>
                          <w:contextualSpacing/>
                          <w:rPr>
                            <w:rFonts w:ascii="Arial" w:eastAsia="Calibri" w:hAnsi="Arial" w:cs="Arial"/>
                            <w:lang w:eastAsia="de-DE"/>
                          </w:rPr>
                        </w:pPr>
                      </w:p>
                    </w:sdtContent>
                  </w:sdt>
                </w:sdtContent>
              </w:sdt>
            </w:sdtContent>
          </w:sdt>
        </w:tc>
      </w:tr>
      <w:tr w:rsidR="007B4182" w:rsidRPr="009C60AA" w14:paraId="478A3FF5"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DD56B50" w14:textId="77777777" w:rsidR="007B4182" w:rsidRPr="009C60AA" w:rsidRDefault="007B418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F82E208" w14:textId="77777777" w:rsidR="007B4182" w:rsidRPr="00B10ABA" w:rsidRDefault="007B4182"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4860D4">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5B26446A" w14:textId="77777777" w:rsidR="007B4182" w:rsidRDefault="007B4182"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61B8BEB" w14:textId="77777777" w:rsidR="007B4182" w:rsidRPr="009C60AA" w:rsidRDefault="007B4182" w:rsidP="00B77F84">
            <w:pPr>
              <w:spacing w:after="0"/>
              <w:rPr>
                <w:rFonts w:ascii="Arial" w:eastAsia="Times New Roman" w:hAnsi="Arial" w:cs="Arial"/>
                <w:szCs w:val="20"/>
              </w:rPr>
            </w:pPr>
          </w:p>
          <w:p w14:paraId="49D3A869" w14:textId="77777777" w:rsidR="007B4182" w:rsidRPr="009C60AA" w:rsidRDefault="007B4182"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7F0AF84" w14:textId="77777777" w:rsidR="007B4182" w:rsidRPr="009C60AA" w:rsidRDefault="007B4182" w:rsidP="00B77F84">
            <w:pPr>
              <w:spacing w:after="0"/>
              <w:rPr>
                <w:rFonts w:ascii="Arial" w:eastAsia="Times New Roman" w:hAnsi="Arial" w:cs="Arial"/>
                <w:szCs w:val="20"/>
              </w:rPr>
            </w:pPr>
            <w:r>
              <w:rPr>
                <w:rFonts w:ascii="Arial" w:eastAsia="Calibri" w:hAnsi="Arial" w:cs="Arial"/>
                <w:lang w:eastAsia="de-DE"/>
              </w:rPr>
              <w:t>HGB (www.juris.de)</w:t>
            </w:r>
          </w:p>
        </w:tc>
      </w:tr>
      <w:tr w:rsidR="007B4182" w:rsidRPr="009C60AA" w14:paraId="27DA89C7"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DC46E27" w14:textId="77777777" w:rsidR="007B4182" w:rsidRPr="009C60AA" w:rsidRDefault="007B418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3C280F9" w14:textId="77777777" w:rsidR="007B4182" w:rsidRPr="009C60AA" w:rsidRDefault="00337C7F" w:rsidP="00B77F8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5E46F6A" w14:textId="77777777" w:rsidR="007B4182" w:rsidRDefault="007B4182" w:rsidP="007B4182">
      <w:pPr>
        <w:rPr>
          <w:rFonts w:ascii="Arial" w:hAnsi="Arial" w:cs="Arial"/>
        </w:rPr>
      </w:pPr>
    </w:p>
    <w:p w14:paraId="2792DA00" w14:textId="77777777" w:rsidR="007B4182" w:rsidRDefault="007B4182" w:rsidP="007B4182">
      <w:pPr>
        <w:rPr>
          <w:rFonts w:ascii="Arial" w:hAnsi="Arial" w:cs="Arial"/>
        </w:rPr>
      </w:pPr>
    </w:p>
    <w:p w14:paraId="47C1F715" w14:textId="77777777" w:rsidR="007B4182" w:rsidRDefault="007B4182" w:rsidP="007B4182">
      <w:pPr>
        <w:rPr>
          <w:rFonts w:ascii="Arial" w:hAnsi="Arial" w:cs="Arial"/>
        </w:rPr>
      </w:pPr>
    </w:p>
    <w:p w14:paraId="7730CC99" w14:textId="77777777" w:rsidR="007B4182" w:rsidRDefault="007B4182" w:rsidP="007B4182">
      <w:pPr>
        <w:rPr>
          <w:rFonts w:ascii="Arial" w:hAnsi="Arial" w:cs="Arial"/>
        </w:rPr>
      </w:pPr>
    </w:p>
    <w:p w14:paraId="2625FFF8" w14:textId="77777777" w:rsidR="00791B8A" w:rsidRDefault="00791B8A">
      <w:pPr>
        <w:rPr>
          <w:rFonts w:ascii="Arial" w:hAnsi="Arial" w:cs="Arial"/>
        </w:rPr>
      </w:pPr>
    </w:p>
    <w:p w14:paraId="1AD9A6A3" w14:textId="77777777" w:rsidR="00217A38" w:rsidRPr="009C60AA" w:rsidRDefault="00217A38" w:rsidP="00217A3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17A38" w:rsidRPr="009C60AA" w14:paraId="410C6358"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ADA7104" w14:textId="77777777" w:rsidR="00217A38" w:rsidRPr="009C60AA" w:rsidRDefault="00217A38"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59985359"/>
                <w:placeholder>
                  <w:docPart w:val="B1DA48CA45FC4916BA7B6BB53826A752"/>
                </w:placeholder>
              </w:sdtPr>
              <w:sdtEndPr/>
              <w:sdtContent>
                <w:r w:rsidRPr="009C60AA">
                  <w:rPr>
                    <w:rFonts w:ascii="Arial" w:eastAsia="Times New Roman" w:hAnsi="Arial" w:cs="Arial"/>
                    <w:b/>
                    <w:szCs w:val="20"/>
                    <w:lang w:eastAsia="de-DE"/>
                  </w:rPr>
                  <w:t>1</w:t>
                </w:r>
              </w:sdtContent>
            </w:sdt>
          </w:p>
          <w:p w14:paraId="192E69F7" w14:textId="77777777" w:rsidR="00217A38" w:rsidRPr="00E6761E" w:rsidRDefault="00217A38"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56258235"/>
                <w:placeholder>
                  <w:docPart w:val="B1DA48CA45FC4916BA7B6BB53826A752"/>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24A3F576" w14:textId="77777777" w:rsidR="00217A38" w:rsidRPr="009C60AA" w:rsidRDefault="00217A38"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60100452"/>
                <w:placeholder>
                  <w:docPart w:val="B1DA48CA45FC4916BA7B6BB53826A752"/>
                </w:placeholder>
              </w:sdtPr>
              <w:sdtEndPr/>
              <w:sdtContent>
                <w:r w:rsidR="005E4AAB">
                  <w:rPr>
                    <w:rFonts w:ascii="Arial" w:eastAsia="Times New Roman" w:hAnsi="Arial" w:cs="Arial"/>
                    <w:b/>
                    <w:szCs w:val="20"/>
                    <w:lang w:eastAsia="de-DE"/>
                  </w:rPr>
                  <w:t>13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12429218"/>
                <w:placeholder>
                  <w:docPart w:val="B1DA48CA45FC4916BA7B6BB53826A752"/>
                </w:placeholder>
              </w:sdtPr>
              <w:sdtEndPr/>
              <w:sdtContent>
                <w:r w:rsidR="00023A23">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5445626"/>
                <w:placeholder>
                  <w:docPart w:val="B1DA48CA45FC4916BA7B6BB53826A752"/>
                </w:placeholder>
              </w:sdtPr>
              <w:sdtEndPr/>
              <w:sdtContent>
                <w:r>
                  <w:rPr>
                    <w:rFonts w:ascii="Arial" w:eastAsia="Times New Roman" w:hAnsi="Arial" w:cs="Arial"/>
                    <w:szCs w:val="20"/>
                    <w:lang w:eastAsia="de-DE"/>
                  </w:rPr>
                  <w:t>Fremdwährungszahlungen ermitteln und Kundenabrechnungen erstellen (Devisengeschäfte)</w:t>
                </w:r>
              </w:sdtContent>
            </w:sdt>
          </w:p>
        </w:tc>
      </w:tr>
      <w:tr w:rsidR="00217A38" w:rsidRPr="009C60AA" w14:paraId="099D5279"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34BF8A5" w14:textId="77777777" w:rsidR="00217A38" w:rsidRPr="009C60AA" w:rsidRDefault="00217A38"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354606269"/>
              <w:placeholder>
                <w:docPart w:val="B1DA48CA45FC4916BA7B6BB53826A752"/>
              </w:placeholder>
            </w:sdtPr>
            <w:sdtEndPr/>
            <w:sdtContent>
              <w:sdt>
                <w:sdtPr>
                  <w:rPr>
                    <w:rFonts w:ascii="Arial" w:eastAsia="Times New Roman" w:hAnsi="Arial" w:cs="Arial"/>
                    <w:szCs w:val="20"/>
                    <w:lang w:eastAsia="de-DE"/>
                  </w:rPr>
                  <w:id w:val="-20703406"/>
                  <w:placeholder>
                    <w:docPart w:val="477F32E9E20441A0B4EF86E2FB484D7A"/>
                  </w:placeholder>
                </w:sdtPr>
                <w:sdtEndPr/>
                <w:sdtContent>
                  <w:p w14:paraId="648E84F7" w14:textId="77777777" w:rsidR="00217A38" w:rsidRDefault="00217A38" w:rsidP="00B77F84">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w:t>
                    </w:r>
                    <w:r w:rsidR="004860D4">
                      <w:rPr>
                        <w:rFonts w:ascii="Arial" w:eastAsia="Times New Roman" w:hAnsi="Arial" w:cs="Arial"/>
                        <w:szCs w:val="20"/>
                        <w:lang w:eastAsia="de-DE"/>
                      </w:rPr>
                      <w:t xml:space="preserve">sequenzierten </w:t>
                    </w:r>
                    <w:r>
                      <w:rPr>
                        <w:rFonts w:ascii="Arial" w:eastAsia="Times New Roman" w:hAnsi="Arial" w:cs="Arial"/>
                        <w:szCs w:val="20"/>
                        <w:lang w:eastAsia="de-DE"/>
                      </w:rPr>
                      <w:t>Lernsituation werden die Schülerinnen</w:t>
                    </w:r>
                    <w:r w:rsidR="004860D4">
                      <w:rPr>
                        <w:rFonts w:ascii="Arial" w:eastAsia="Times New Roman" w:hAnsi="Arial" w:cs="Arial"/>
                        <w:szCs w:val="20"/>
                        <w:lang w:eastAsia="de-DE"/>
                      </w:rPr>
                      <w:t xml:space="preserve"> und Schüler</w:t>
                    </w:r>
                    <w:r>
                      <w:rPr>
                        <w:rFonts w:ascii="Arial" w:eastAsia="Times New Roman" w:hAnsi="Arial" w:cs="Arial"/>
                        <w:szCs w:val="20"/>
                        <w:lang w:eastAsia="de-DE"/>
                      </w:rPr>
                      <w:t xml:space="preserve"> in insgesamt fünf Fällen mit allen Facetten von Fremdwährungsgeschäften – Sorten wie Devise</w:t>
                    </w:r>
                    <w:r w:rsidR="004860D4">
                      <w:rPr>
                        <w:rFonts w:ascii="Arial" w:eastAsia="Times New Roman" w:hAnsi="Arial" w:cs="Arial"/>
                        <w:szCs w:val="20"/>
                        <w:lang w:eastAsia="de-DE"/>
                      </w:rPr>
                      <w:t xml:space="preserve">n – </w:t>
                    </w:r>
                    <w:r>
                      <w:rPr>
                        <w:rFonts w:ascii="Arial" w:eastAsia="Times New Roman" w:hAnsi="Arial" w:cs="Arial"/>
                        <w:szCs w:val="20"/>
                        <w:lang w:eastAsia="de-DE"/>
                      </w:rPr>
                      <w:t xml:space="preserve">konfrontiert. Die zu bearbeitenden Aufgabenstellungen </w:t>
                    </w:r>
                    <w:r w:rsidR="004860D4">
                      <w:rPr>
                        <w:rFonts w:ascii="Arial" w:eastAsia="Times New Roman" w:hAnsi="Arial" w:cs="Arial"/>
                        <w:szCs w:val="20"/>
                        <w:lang w:eastAsia="de-DE"/>
                      </w:rPr>
                      <w:t xml:space="preserve">problematisieren </w:t>
                    </w:r>
                    <w:r>
                      <w:rPr>
                        <w:rFonts w:ascii="Arial" w:eastAsia="Times New Roman" w:hAnsi="Arial" w:cs="Arial"/>
                        <w:szCs w:val="20"/>
                        <w:lang w:eastAsia="de-DE"/>
                      </w:rPr>
                      <w:t xml:space="preserve">sowohl Kassa- als auch Termin- und Kurssicherungsgeschäfte. </w:t>
                    </w:r>
                  </w:p>
                </w:sdtContent>
              </w:sdt>
              <w:p w14:paraId="4A8FEC52" w14:textId="77777777" w:rsidR="00217A38" w:rsidRPr="009C60AA" w:rsidRDefault="00F73FFD" w:rsidP="00B77F84">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0E69D18B" w14:textId="77777777" w:rsidR="00217A38" w:rsidRPr="009C60AA" w:rsidRDefault="00217A38"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31626924"/>
              <w:placeholder>
                <w:docPart w:val="B1DA48CA45FC4916BA7B6BB53826A752"/>
              </w:placeholder>
            </w:sdtPr>
            <w:sdtEndPr/>
            <w:sdtContent>
              <w:p w14:paraId="0C988D7A" w14:textId="77777777" w:rsidR="00217A38" w:rsidRDefault="00023A23"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von Mengen- und Preisnotierung</w:t>
                </w:r>
              </w:p>
              <w:p w14:paraId="53783BD7" w14:textId="77777777" w:rsidR="00023A23" w:rsidRDefault="00023A23"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Sorten-Kaufabrechnung</w:t>
                </w:r>
              </w:p>
              <w:p w14:paraId="469C7BA0" w14:textId="77777777" w:rsidR="00023A23" w:rsidRDefault="00023A23"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von Sorten- und Devisenkurs</w:t>
                </w:r>
              </w:p>
              <w:p w14:paraId="7C3F7EC4" w14:textId="77777777" w:rsidR="00023A23" w:rsidRDefault="00023A23" w:rsidP="00023A2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Devisen-Verkaufsabrechnung mit entsprechenden Erläuterungen</w:t>
                </w:r>
              </w:p>
              <w:p w14:paraId="2AEF16A5" w14:textId="77777777" w:rsidR="00023A23" w:rsidRDefault="00023A23" w:rsidP="00023A2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Beratung und Abwicklung von Devisentermingeschäften</w:t>
                </w:r>
              </w:p>
              <w:p w14:paraId="31449215" w14:textId="77777777" w:rsidR="00023A23" w:rsidRPr="00023A23" w:rsidRDefault="00023A23" w:rsidP="00023A2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Beratung und Abwicklung eines Devisenoptionsgeschäfts</w:t>
                </w:r>
              </w:p>
              <w:p w14:paraId="2EA4F6D0" w14:textId="77777777" w:rsidR="00217A38" w:rsidRPr="00337C7F" w:rsidRDefault="00217A38" w:rsidP="00023A2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 xml:space="preserve">Präsentation rund um das Thema </w:t>
                </w:r>
                <w:r w:rsidR="00023A23">
                  <w:rPr>
                    <w:rFonts w:ascii="Arial" w:eastAsia="Calibri" w:hAnsi="Arial" w:cs="Arial"/>
                    <w:color w:val="1F4E79" w:themeColor="accent1" w:themeShade="80"/>
                    <w:lang w:eastAsia="de-DE"/>
                  </w:rPr>
                  <w:t>Fremdwährungszahlungen</w:t>
                </w:r>
              </w:p>
            </w:sdtContent>
          </w:sdt>
        </w:tc>
      </w:tr>
      <w:tr w:rsidR="00217A38" w:rsidRPr="009C60AA" w14:paraId="7B6D23EA"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3719551" w14:textId="77777777" w:rsidR="00217A38" w:rsidRPr="009C60AA" w:rsidRDefault="00217A38"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77A2874" w14:textId="77777777" w:rsidR="00217A38" w:rsidRDefault="00217A38"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46ED6DC" w14:textId="77777777" w:rsidR="00D53384" w:rsidRPr="009C60AA" w:rsidRDefault="00D53384" w:rsidP="00B77F84">
            <w:pPr>
              <w:spacing w:after="0"/>
              <w:rPr>
                <w:rFonts w:ascii="Arial" w:eastAsia="MS Mincho" w:hAnsi="Arial" w:cs="Arial"/>
                <w:szCs w:val="20"/>
                <w:lang w:eastAsia="de-DE"/>
              </w:rPr>
            </w:pPr>
          </w:p>
          <w:sdt>
            <w:sdtPr>
              <w:rPr>
                <w:rFonts w:ascii="Calibri" w:eastAsia="MS Mincho" w:hAnsi="Calibri" w:cs="Times New Roman"/>
                <w:lang w:eastAsia="de-DE"/>
              </w:rPr>
              <w:id w:val="-1303609777"/>
              <w:placeholder>
                <w:docPart w:val="B1DA48CA45FC4916BA7B6BB53826A752"/>
              </w:placeholder>
            </w:sdtPr>
            <w:sdtEndPr/>
            <w:sdtContent>
              <w:p w14:paraId="3B35A544" w14:textId="77777777" w:rsidR="00217A38" w:rsidRPr="00E301F9" w:rsidRDefault="00B87774"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Preis- und Mengennotierung zu </w:t>
                </w:r>
                <w:r w:rsidR="00626A8B">
                  <w:rPr>
                    <w:rFonts w:ascii="Arial" w:eastAsia="MS Mincho" w:hAnsi="Arial" w:cs="Arial"/>
                    <w:lang w:eastAsia="de-DE"/>
                  </w:rPr>
                  <w:t>unterscheiden</w:t>
                </w:r>
                <w:r>
                  <w:rPr>
                    <w:rFonts w:ascii="Arial" w:eastAsia="MS Mincho" w:hAnsi="Arial" w:cs="Arial"/>
                    <w:lang w:eastAsia="de-DE"/>
                  </w:rPr>
                  <w:t xml:space="preserve"> sowie Sorten- und Devisenkurs voneinander abzugrenzen</w:t>
                </w:r>
                <w:r w:rsidR="00217A38">
                  <w:rPr>
                    <w:rFonts w:ascii="Arial" w:eastAsia="MS Mincho" w:hAnsi="Arial" w:cs="Arial"/>
                    <w:lang w:eastAsia="de-DE"/>
                  </w:rPr>
                  <w:t>.</w:t>
                </w:r>
              </w:p>
              <w:p w14:paraId="1411F866" w14:textId="77777777" w:rsidR="00217A38" w:rsidRPr="001B1E14" w:rsidRDefault="00B87774"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Abrechnungen von Sorten- und Devisengeschäften durchzuführen</w:t>
                </w:r>
                <w:r w:rsidR="00217A38">
                  <w:rPr>
                    <w:rFonts w:ascii="Arial" w:eastAsia="MS Mincho" w:hAnsi="Arial" w:cs="Arial"/>
                    <w:lang w:eastAsia="de-DE"/>
                  </w:rPr>
                  <w:t>.</w:t>
                </w:r>
              </w:p>
              <w:p w14:paraId="10731A9A" w14:textId="77777777" w:rsidR="00217A38" w:rsidRPr="00CF7195" w:rsidRDefault="00B87774"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Abwicklung von Devisentermingeschäften zu beschreiben</w:t>
                </w:r>
                <w:r w:rsidR="00D55633">
                  <w:rPr>
                    <w:rFonts w:ascii="Arial" w:eastAsia="MS Mincho" w:hAnsi="Arial" w:cs="Arial"/>
                    <w:lang w:eastAsia="de-DE"/>
                  </w:rPr>
                  <w:t>, verschiedene Kundenfragen zu klären</w:t>
                </w:r>
                <w:r>
                  <w:rPr>
                    <w:rFonts w:ascii="Arial" w:eastAsia="MS Mincho" w:hAnsi="Arial" w:cs="Arial"/>
                    <w:lang w:eastAsia="de-DE"/>
                  </w:rPr>
                  <w:t xml:space="preserve"> und entsprechende Abrechnungen </w:t>
                </w:r>
                <w:r w:rsidR="00217A38">
                  <w:rPr>
                    <w:rFonts w:ascii="Arial" w:eastAsia="MS Mincho" w:hAnsi="Arial" w:cs="Arial"/>
                    <w:lang w:eastAsia="de-DE"/>
                  </w:rPr>
                  <w:t xml:space="preserve">zu </w:t>
                </w:r>
                <w:r>
                  <w:rPr>
                    <w:rFonts w:ascii="Arial" w:eastAsia="MS Mincho" w:hAnsi="Arial" w:cs="Arial"/>
                    <w:lang w:eastAsia="de-DE"/>
                  </w:rPr>
                  <w:t>erstellen</w:t>
                </w:r>
                <w:r w:rsidR="00217A38">
                  <w:rPr>
                    <w:rFonts w:ascii="Arial" w:eastAsia="MS Mincho" w:hAnsi="Arial" w:cs="Arial"/>
                    <w:lang w:eastAsia="de-DE"/>
                  </w:rPr>
                  <w:t>.</w:t>
                </w:r>
              </w:p>
              <w:p w14:paraId="2AD04C9B" w14:textId="77777777" w:rsidR="00626A8B" w:rsidRPr="00626A8B" w:rsidRDefault="00B87774" w:rsidP="00D5563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Abwicklung von </w:t>
                </w:r>
                <w:r w:rsidR="00D55633">
                  <w:rPr>
                    <w:rFonts w:ascii="Arial" w:eastAsia="MS Mincho" w:hAnsi="Arial" w:cs="Arial"/>
                    <w:lang w:eastAsia="de-DE"/>
                  </w:rPr>
                  <w:t>Devisenoptions</w:t>
                </w:r>
                <w:r>
                  <w:rPr>
                    <w:rFonts w:ascii="Arial" w:eastAsia="MS Mincho" w:hAnsi="Arial" w:cs="Arial"/>
                    <w:lang w:eastAsia="de-DE"/>
                  </w:rPr>
                  <w:t xml:space="preserve">geschäften </w:t>
                </w:r>
                <w:r w:rsidR="00D55633">
                  <w:rPr>
                    <w:rFonts w:ascii="Arial" w:eastAsia="MS Mincho" w:hAnsi="Arial" w:cs="Arial"/>
                    <w:lang w:eastAsia="de-DE"/>
                  </w:rPr>
                  <w:t>zu beschreiben sowie im Zusammenhang mit diesen Geschäften auftretende Fragestellungen zu klären</w:t>
                </w:r>
                <w:r>
                  <w:rPr>
                    <w:rFonts w:ascii="Arial" w:eastAsia="MS Mincho" w:hAnsi="Arial" w:cs="Arial"/>
                    <w:lang w:eastAsia="de-DE"/>
                  </w:rPr>
                  <w:t xml:space="preserve"> und Abrechnungen zu erstellen</w:t>
                </w:r>
                <w:r w:rsidR="00217A38">
                  <w:rPr>
                    <w:rFonts w:ascii="Arial" w:eastAsia="MS Mincho" w:hAnsi="Arial" w:cs="Arial"/>
                    <w:lang w:eastAsia="de-DE"/>
                  </w:rPr>
                  <w:t>.</w:t>
                </w:r>
              </w:p>
              <w:p w14:paraId="141794CD" w14:textId="77777777" w:rsidR="00217A38" w:rsidRPr="00D55633" w:rsidRDefault="00F73FFD" w:rsidP="00626A8B">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7B442AE" w14:textId="77777777" w:rsidR="00217A38" w:rsidRPr="009C60AA" w:rsidRDefault="00217A38"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315798503"/>
              <w:placeholder>
                <w:docPart w:val="B1DA48CA45FC4916BA7B6BB53826A752"/>
              </w:placeholder>
            </w:sdtPr>
            <w:sdtEndPr/>
            <w:sdtContent>
              <w:p w14:paraId="096EEE9F" w14:textId="77777777" w:rsidR="00217A38" w:rsidRDefault="00217A38"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Devisen – Wechselkurse</w:t>
                </w:r>
              </w:p>
              <w:p w14:paraId="7FC50254" w14:textId="77777777" w:rsidR="00217A38" w:rsidRPr="00217A38" w:rsidRDefault="00217A38" w:rsidP="00217A38">
                <w:pPr>
                  <w:pStyle w:val="Listenabsatz"/>
                  <w:numPr>
                    <w:ilvl w:val="0"/>
                    <w:numId w:val="8"/>
                  </w:numPr>
                  <w:spacing w:after="0" w:line="240" w:lineRule="auto"/>
                  <w:ind w:left="306" w:hanging="284"/>
                  <w:rPr>
                    <w:rFonts w:ascii="Arial" w:eastAsia="MS Mincho" w:hAnsi="Arial" w:cs="Arial"/>
                    <w:lang w:eastAsia="de-DE"/>
                  </w:rPr>
                </w:pPr>
                <w:r w:rsidRPr="00217A38">
                  <w:rPr>
                    <w:rFonts w:ascii="Arial" w:eastAsia="MS Mincho" w:hAnsi="Arial" w:cs="Arial"/>
                    <w:lang w:eastAsia="de-DE"/>
                  </w:rPr>
                  <w:t>Bewertung von Devisen</w:t>
                </w:r>
                <w:r w:rsidR="00D55633">
                  <w:rPr>
                    <w:rFonts w:ascii="Arial" w:eastAsia="MS Mincho" w:hAnsi="Arial" w:cs="Arial"/>
                    <w:lang w:eastAsia="de-DE"/>
                  </w:rPr>
                  <w:t>kursen</w:t>
                </w:r>
              </w:p>
              <w:p w14:paraId="43F7560A" w14:textId="77777777" w:rsidR="00217A38" w:rsidRPr="00D55633" w:rsidRDefault="00D55633" w:rsidP="00D5563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 xml:space="preserve">Preis- und </w:t>
                </w:r>
                <w:r w:rsidR="00217A38" w:rsidRPr="00D55633">
                  <w:rPr>
                    <w:rFonts w:ascii="Arial" w:eastAsia="MS Mincho" w:hAnsi="Arial" w:cs="Arial"/>
                    <w:lang w:eastAsia="de-DE"/>
                  </w:rPr>
                  <w:t>Mengennotierung</w:t>
                </w:r>
              </w:p>
              <w:p w14:paraId="02AC8B7D" w14:textId="77777777" w:rsidR="00217A38" w:rsidRPr="00D55633" w:rsidRDefault="00217A38" w:rsidP="00D5563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Devisenreferenzkurse</w:t>
                </w:r>
              </w:p>
              <w:p w14:paraId="306FE353" w14:textId="77777777" w:rsidR="00217A38" w:rsidRDefault="00217A38"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Devisenhandelsgeschäfte</w:t>
                </w:r>
              </w:p>
              <w:p w14:paraId="4F70A160" w14:textId="77777777" w:rsidR="00217A38" w:rsidRDefault="00217A38" w:rsidP="00217A3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Devisenkassageschäfte</w:t>
                </w:r>
              </w:p>
              <w:p w14:paraId="2EEBAF86" w14:textId="77777777" w:rsidR="00217A38" w:rsidRDefault="00217A38" w:rsidP="00217A3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Devisen-Cross-Rates</w:t>
                </w:r>
              </w:p>
              <w:p w14:paraId="22B984BE" w14:textId="77777777" w:rsidR="00217A38" w:rsidRDefault="00217A38" w:rsidP="00217A3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Devisentermingeschäft</w:t>
                </w:r>
                <w:r w:rsidR="004B4D84">
                  <w:rPr>
                    <w:rFonts w:ascii="Arial" w:eastAsia="MS Mincho" w:hAnsi="Arial" w:cs="Arial"/>
                    <w:lang w:eastAsia="de-DE"/>
                  </w:rPr>
                  <w:t>e</w:t>
                </w:r>
              </w:p>
              <w:p w14:paraId="4226376D" w14:textId="77777777" w:rsidR="004B4D84" w:rsidRDefault="00217A38" w:rsidP="00217A3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Devisenoptionsgeschäft</w:t>
                </w:r>
                <w:r w:rsidR="004B4D84">
                  <w:rPr>
                    <w:rFonts w:ascii="Arial" w:eastAsia="MS Mincho" w:hAnsi="Arial" w:cs="Arial"/>
                    <w:lang w:eastAsia="de-DE"/>
                  </w:rPr>
                  <w:t>e</w:t>
                </w:r>
              </w:p>
              <w:p w14:paraId="4F293899" w14:textId="77777777" w:rsidR="00217A38" w:rsidRPr="00A6555A" w:rsidRDefault="004B4D84" w:rsidP="00217A3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Swapgeschäfte</w:t>
                </w:r>
              </w:p>
            </w:sdtContent>
          </w:sdt>
        </w:tc>
      </w:tr>
      <w:tr w:rsidR="00217A38" w:rsidRPr="009C60AA" w14:paraId="3BC7C49E"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507BC26" w14:textId="77777777" w:rsidR="00217A38" w:rsidRPr="009C60AA" w:rsidRDefault="00217A38"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24212183"/>
              <w:placeholder>
                <w:docPart w:val="B1DA48CA45FC4916BA7B6BB53826A752"/>
              </w:placeholder>
            </w:sdtPr>
            <w:sdtEndPr/>
            <w:sdtContent>
              <w:p w14:paraId="34C9C643" w14:textId="77777777" w:rsidR="00217A38" w:rsidRPr="009C60AA" w:rsidRDefault="00217A38" w:rsidP="00B77F84">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217A38" w:rsidRPr="009C60AA" w14:paraId="67093BB4"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9CEB7CA" w14:textId="77777777" w:rsidR="00217A38" w:rsidRDefault="00217A38"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728300385"/>
              <w:placeholder>
                <w:docPart w:val="BA35E73A772342BAB08A8CAAEB4BB3C3"/>
              </w:placeholder>
            </w:sdtPr>
            <w:sdtEndPr/>
            <w:sdtContent>
              <w:p w14:paraId="0A6DAAC9" w14:textId="77777777" w:rsidR="00217A38" w:rsidRPr="00E4038A" w:rsidRDefault="00217A38" w:rsidP="00B77F84">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2C3D91CD" w14:textId="77777777" w:rsidR="00217A38" w:rsidRDefault="00217A38" w:rsidP="00B77F84">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 Referat und eine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 xml:space="preserve">Präsentation rund um das Thema </w:t>
                </w:r>
                <w:r w:rsidR="00023A23">
                  <w:rPr>
                    <w:rFonts w:ascii="Arial" w:eastAsia="Times New Roman" w:hAnsi="Arial" w:cs="Arial"/>
                    <w:b/>
                    <w:color w:val="1F4E79" w:themeColor="accent1" w:themeShade="80"/>
                  </w:rPr>
                  <w:t>Fremdwährungszahlungen</w:t>
                </w:r>
                <w:r w:rsidR="00626A8B">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ist Ihre Klasse, die mittels Ihres Referates auf die Bearbeitung der Fallstudie sowie auf die näc</w:t>
                </w:r>
                <w:r w:rsidR="00626A8B">
                  <w:rPr>
                    <w:rFonts w:ascii="Arial" w:eastAsia="Times New Roman" w:hAnsi="Arial" w:cs="Arial"/>
                    <w:b/>
                    <w:color w:val="1F4E79" w:themeColor="accent1" w:themeShade="80"/>
                  </w:rPr>
                  <w:t>hste Klausur vorbereitet werden.</w:t>
                </w:r>
              </w:p>
              <w:p w14:paraId="510F2277" w14:textId="77777777" w:rsidR="00217A38" w:rsidRPr="00F97D2A" w:rsidRDefault="00217A38" w:rsidP="00B77F84">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819345768"/>
                  <w:placeholder>
                    <w:docPart w:val="C29261EE601848E28487561F61D6E185"/>
                  </w:placeholder>
                </w:sdtPr>
                <w:sdtEndPr/>
                <w:sdtContent>
                  <w:sdt>
                    <w:sdtPr>
                      <w:rPr>
                        <w:rFonts w:ascii="Arial" w:eastAsia="Calibri" w:hAnsi="Arial" w:cs="Arial"/>
                      </w:rPr>
                      <w:id w:val="-1059169789"/>
                      <w:placeholder>
                        <w:docPart w:val="B2A6D344094E4E0C9B2E469DE22E0AA8"/>
                      </w:placeholder>
                    </w:sdtPr>
                    <w:sdtEndPr/>
                    <w:sdtContent>
                      <w:p w14:paraId="4CAA0386" w14:textId="77777777" w:rsidR="00217A38" w:rsidRPr="00A81717" w:rsidRDefault="00217A38" w:rsidP="00B77F84">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15612C8" w14:textId="77777777" w:rsidR="00217A38" w:rsidRPr="001149AC" w:rsidRDefault="00217A38" w:rsidP="00B77F84">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4E1B5A19" w14:textId="77777777" w:rsidR="00217A38" w:rsidRPr="001149AC" w:rsidRDefault="00217A38" w:rsidP="00B77F84">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0A5C49F3" w14:textId="77777777" w:rsidR="00217A38" w:rsidRPr="009C60AA" w:rsidRDefault="00217A38" w:rsidP="00B77F84">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18DB317" w14:textId="77777777" w:rsidR="00217A38" w:rsidRPr="009C60AA" w:rsidRDefault="00217A38" w:rsidP="00B77F84">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41C3B99" w14:textId="77777777" w:rsidR="00217A38" w:rsidRDefault="00217A38" w:rsidP="00B77F84">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A26FF93" w14:textId="77777777" w:rsidR="00626A8B" w:rsidRDefault="00217A38" w:rsidP="00B77F84">
                        <w:pPr>
                          <w:numPr>
                            <w:ilvl w:val="0"/>
                            <w:numId w:val="5"/>
                          </w:numPr>
                          <w:spacing w:after="0" w:line="240" w:lineRule="auto"/>
                          <w:contextualSpacing/>
                          <w:rPr>
                            <w:rFonts w:ascii="Arial" w:eastAsia="Calibri" w:hAnsi="Arial" w:cs="Arial"/>
                            <w:lang w:eastAsia="de-DE"/>
                          </w:rPr>
                        </w:pPr>
                        <w:r w:rsidRPr="00337C7F">
                          <w:rPr>
                            <w:rFonts w:ascii="Arial" w:eastAsia="Calibri" w:hAnsi="Arial" w:cs="Arial"/>
                          </w:rPr>
                          <w:t>Gestalten von kreativen Präsentationen</w:t>
                        </w:r>
                      </w:p>
                      <w:p w14:paraId="55277D92" w14:textId="77777777" w:rsidR="00217A38" w:rsidRPr="00337C7F" w:rsidRDefault="00F73FFD" w:rsidP="00626A8B">
                        <w:pPr>
                          <w:spacing w:after="0" w:line="240" w:lineRule="auto"/>
                          <w:contextualSpacing/>
                          <w:rPr>
                            <w:rFonts w:ascii="Arial" w:eastAsia="Calibri" w:hAnsi="Arial" w:cs="Arial"/>
                            <w:lang w:eastAsia="de-DE"/>
                          </w:rPr>
                        </w:pPr>
                      </w:p>
                    </w:sdtContent>
                  </w:sdt>
                </w:sdtContent>
              </w:sdt>
            </w:sdtContent>
          </w:sdt>
        </w:tc>
      </w:tr>
      <w:tr w:rsidR="00217A38" w:rsidRPr="009C60AA" w14:paraId="56BB5B69"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8445748" w14:textId="77777777" w:rsidR="00217A38" w:rsidRPr="009C60AA" w:rsidRDefault="00217A38"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0D55EC4" w14:textId="77777777" w:rsidR="00217A38" w:rsidRPr="00B10ABA" w:rsidRDefault="00217A38"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626A8B">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34A1577A" w14:textId="77777777" w:rsidR="00217A38" w:rsidRDefault="00217A38"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CA5A7BB" w14:textId="77777777" w:rsidR="00217A38" w:rsidRPr="009C60AA" w:rsidRDefault="00217A38" w:rsidP="00B77F84">
            <w:pPr>
              <w:spacing w:after="0"/>
              <w:rPr>
                <w:rFonts w:ascii="Arial" w:eastAsia="Times New Roman" w:hAnsi="Arial" w:cs="Arial"/>
                <w:szCs w:val="20"/>
              </w:rPr>
            </w:pPr>
          </w:p>
          <w:p w14:paraId="6A20848D" w14:textId="77777777" w:rsidR="00217A38" w:rsidRPr="009C60AA" w:rsidRDefault="00217A38"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7C8A0A55" w14:textId="77777777" w:rsidR="00217A38" w:rsidRPr="009C60AA" w:rsidRDefault="00217A38" w:rsidP="00B77F84">
            <w:pPr>
              <w:spacing w:after="0"/>
              <w:rPr>
                <w:rFonts w:ascii="Arial" w:eastAsia="Times New Roman" w:hAnsi="Arial" w:cs="Arial"/>
                <w:szCs w:val="20"/>
              </w:rPr>
            </w:pPr>
          </w:p>
        </w:tc>
      </w:tr>
      <w:tr w:rsidR="00217A38" w:rsidRPr="009C60AA" w14:paraId="7F5EF901"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CAEA0C9" w14:textId="77777777" w:rsidR="00217A38" w:rsidRPr="009C60AA" w:rsidRDefault="00217A38"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25B3077" w14:textId="77777777" w:rsidR="00217A38" w:rsidRPr="009C60AA" w:rsidRDefault="00217A38" w:rsidP="00B77F8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98388E8" w14:textId="77777777" w:rsidR="00217A38" w:rsidRDefault="00217A38" w:rsidP="00217A38">
      <w:pPr>
        <w:rPr>
          <w:rFonts w:ascii="Arial" w:hAnsi="Arial" w:cs="Arial"/>
        </w:rPr>
      </w:pPr>
    </w:p>
    <w:p w14:paraId="462832A1" w14:textId="77777777" w:rsidR="00217A38" w:rsidRDefault="00217A38" w:rsidP="00217A38">
      <w:pPr>
        <w:rPr>
          <w:rFonts w:ascii="Arial" w:hAnsi="Arial" w:cs="Arial"/>
        </w:rPr>
      </w:pPr>
    </w:p>
    <w:p w14:paraId="0F2B1831" w14:textId="77777777" w:rsidR="00217A38" w:rsidRDefault="00217A38" w:rsidP="00217A38">
      <w:pPr>
        <w:rPr>
          <w:rFonts w:ascii="Arial" w:hAnsi="Arial" w:cs="Arial"/>
        </w:rPr>
      </w:pPr>
    </w:p>
    <w:p w14:paraId="034BD124" w14:textId="77777777" w:rsidR="00217A38" w:rsidRDefault="00217A38" w:rsidP="00217A38">
      <w:pPr>
        <w:rPr>
          <w:rFonts w:ascii="Arial" w:hAnsi="Arial" w:cs="Arial"/>
        </w:rPr>
      </w:pPr>
    </w:p>
    <w:p w14:paraId="0EA3148B" w14:textId="77777777" w:rsidR="007B4182" w:rsidRDefault="007B4182">
      <w:pPr>
        <w:rPr>
          <w:rFonts w:ascii="Arial" w:hAnsi="Arial" w:cs="Arial"/>
        </w:rPr>
      </w:pPr>
    </w:p>
    <w:p w14:paraId="2157D066" w14:textId="77777777" w:rsidR="00D55633" w:rsidRPr="009C60AA" w:rsidRDefault="00D55633" w:rsidP="00D5563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55633" w:rsidRPr="009C60AA" w14:paraId="7B48D500"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0E29080" w14:textId="77777777" w:rsidR="00D55633" w:rsidRPr="009C60AA" w:rsidRDefault="00D55633"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13508358"/>
                <w:placeholder>
                  <w:docPart w:val="5EB60B28A472477797EA17711A3B40D1"/>
                </w:placeholder>
              </w:sdtPr>
              <w:sdtEndPr/>
              <w:sdtContent>
                <w:r w:rsidRPr="009C60AA">
                  <w:rPr>
                    <w:rFonts w:ascii="Arial" w:eastAsia="Times New Roman" w:hAnsi="Arial" w:cs="Arial"/>
                    <w:b/>
                    <w:szCs w:val="20"/>
                    <w:lang w:eastAsia="de-DE"/>
                  </w:rPr>
                  <w:t>1</w:t>
                </w:r>
              </w:sdtContent>
            </w:sdt>
          </w:p>
          <w:p w14:paraId="4ECE6839" w14:textId="77777777" w:rsidR="00D55633" w:rsidRPr="00E6761E" w:rsidRDefault="00D55633"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79018445"/>
                <w:placeholder>
                  <w:docPart w:val="5EB60B28A472477797EA17711A3B40D1"/>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5F8137DC" w14:textId="77777777" w:rsidR="00D55633" w:rsidRPr="009C60AA" w:rsidRDefault="00D55633"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17387749"/>
                <w:placeholder>
                  <w:docPart w:val="5EB60B28A472477797EA17711A3B40D1"/>
                </w:placeholder>
              </w:sdtPr>
              <w:sdtEndPr/>
              <w:sdtContent>
                <w:r w:rsidR="005E4AAB">
                  <w:rPr>
                    <w:rFonts w:ascii="Arial" w:eastAsia="Times New Roman" w:hAnsi="Arial" w:cs="Arial"/>
                    <w:b/>
                    <w:szCs w:val="20"/>
                    <w:lang w:eastAsia="de-DE"/>
                  </w:rPr>
                  <w:t>14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6670165"/>
                <w:placeholder>
                  <w:docPart w:val="5EB60B28A472477797EA17711A3B40D1"/>
                </w:placeholder>
              </w:sdtPr>
              <w:sdtEndPr/>
              <w:sdtContent>
                <w:r w:rsidR="00B77F84">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70887753"/>
                <w:placeholder>
                  <w:docPart w:val="5EB60B28A472477797EA17711A3B40D1"/>
                </w:placeholder>
              </w:sdtPr>
              <w:sdtEndPr/>
              <w:sdtContent>
                <w:r w:rsidR="009922A4">
                  <w:rPr>
                    <w:rFonts w:ascii="Arial" w:eastAsia="Times New Roman" w:hAnsi="Arial" w:cs="Arial"/>
                    <w:szCs w:val="20"/>
                    <w:lang w:eastAsia="de-DE"/>
                  </w:rPr>
                  <w:t>Auslandsüberweisungen abwickeln (SWIFT)</w:t>
                </w:r>
              </w:sdtContent>
            </w:sdt>
          </w:p>
        </w:tc>
      </w:tr>
      <w:tr w:rsidR="00D55633" w:rsidRPr="009C60AA" w14:paraId="1F45E597"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4205849" w14:textId="77777777" w:rsidR="00D55633" w:rsidRPr="009C60AA" w:rsidRDefault="00D55633"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45067359"/>
              <w:placeholder>
                <w:docPart w:val="5EB60B28A472477797EA17711A3B40D1"/>
              </w:placeholder>
            </w:sdtPr>
            <w:sdtEndPr/>
            <w:sdtContent>
              <w:sdt>
                <w:sdtPr>
                  <w:rPr>
                    <w:rFonts w:ascii="Arial" w:eastAsia="Times New Roman" w:hAnsi="Arial" w:cs="Arial"/>
                    <w:szCs w:val="20"/>
                    <w:lang w:eastAsia="de-DE"/>
                  </w:rPr>
                  <w:id w:val="-639414823"/>
                  <w:placeholder>
                    <w:docPart w:val="DA5A4C172C934617A37680CC33FDDDDF"/>
                  </w:placeholder>
                </w:sdtPr>
                <w:sdtEndPr/>
                <w:sdtContent>
                  <w:p w14:paraId="57E7C8F3" w14:textId="77777777" w:rsidR="00D55633" w:rsidRDefault="005731BA" w:rsidP="00B77F84">
                    <w:pPr>
                      <w:spacing w:after="0"/>
                      <w:rPr>
                        <w:rFonts w:ascii="Arial" w:eastAsia="Times New Roman" w:hAnsi="Arial" w:cs="Arial"/>
                        <w:szCs w:val="20"/>
                        <w:lang w:eastAsia="de-DE"/>
                      </w:rPr>
                    </w:pPr>
                    <w:r>
                      <w:rPr>
                        <w:rFonts w:ascii="Arial" w:eastAsia="Times New Roman" w:hAnsi="Arial" w:cs="Arial"/>
                        <w:szCs w:val="20"/>
                        <w:lang w:eastAsia="de-DE"/>
                      </w:rPr>
                      <w:t>Die DZ Bank AG wird von ihrem Kunden beauftragt, einen USD-Betrag zu</w:t>
                    </w:r>
                    <w:r w:rsidR="00626A8B">
                      <w:rPr>
                        <w:rFonts w:ascii="Arial" w:eastAsia="Times New Roman" w:hAnsi="Arial" w:cs="Arial"/>
                        <w:szCs w:val="20"/>
                        <w:lang w:eastAsia="de-DE"/>
                      </w:rPr>
                      <w:t>l</w:t>
                    </w:r>
                    <w:r>
                      <w:rPr>
                        <w:rFonts w:ascii="Arial" w:eastAsia="Times New Roman" w:hAnsi="Arial" w:cs="Arial"/>
                        <w:szCs w:val="20"/>
                        <w:lang w:eastAsia="de-DE"/>
                      </w:rPr>
                      <w:t xml:space="preserve">asten des Eurokontos an einen Geschäftspartner in New York zu zahlen. </w:t>
                    </w:r>
                  </w:p>
                </w:sdtContent>
              </w:sdt>
              <w:p w14:paraId="721509B6" w14:textId="77777777" w:rsidR="00D55633" w:rsidRPr="009C60AA" w:rsidRDefault="00F73FFD" w:rsidP="00B77F84">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2C22797D" w14:textId="77777777" w:rsidR="00D55633" w:rsidRPr="009C60AA" w:rsidRDefault="00D55633"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53485925"/>
              <w:placeholder>
                <w:docPart w:val="5EB60B28A472477797EA17711A3B40D1"/>
              </w:placeholder>
            </w:sdtPr>
            <w:sdtEndPr/>
            <w:sdtContent>
              <w:p w14:paraId="419B7951" w14:textId="77777777" w:rsidR="00D55633" w:rsidRDefault="00626A8B"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5731BA">
                  <w:rPr>
                    <w:rFonts w:ascii="Arial" w:eastAsia="Calibri" w:hAnsi="Arial" w:cs="Arial"/>
                    <w:lang w:eastAsia="de-DE"/>
                  </w:rPr>
                  <w:t>usgefüllter Zahlungsauftrag im Außenwirtschaftsverkehr</w:t>
                </w:r>
              </w:p>
              <w:p w14:paraId="0489E827" w14:textId="77777777" w:rsidR="005731BA" w:rsidRDefault="005731B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und Auskunft zur Meldepflicht nach § 67 Außenwirtschaftsgesetz sowie Erstellen der Meldung</w:t>
                </w:r>
              </w:p>
              <w:p w14:paraId="399BDDD6" w14:textId="77777777" w:rsidR="005731BA" w:rsidRDefault="005731B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vorzunehmenden Prüfungen bei Hereinnahme eines Zahlungsauftrages im Außenwirtschaftsverkehr</w:t>
                </w:r>
              </w:p>
              <w:p w14:paraId="2B9A2107" w14:textId="77777777" w:rsidR="005731BA" w:rsidRDefault="005731B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 zur Weiterleitung einer Auslandsüberweisung per SWIFT</w:t>
                </w:r>
              </w:p>
              <w:p w14:paraId="52F1CB8E" w14:textId="77777777" w:rsidR="005731BA" w:rsidRDefault="005731B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Kundenabrechnung für eine Auslandsüberweisung</w:t>
                </w:r>
              </w:p>
              <w:p w14:paraId="211AE167" w14:textId="77777777" w:rsidR="00D55633" w:rsidRPr="00337C7F" w:rsidRDefault="00626A8B" w:rsidP="000A2E5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0A2E57" w:rsidRPr="00663DEE">
                  <w:rPr>
                    <w:rFonts w:ascii="Arial" w:eastAsia="Calibri" w:hAnsi="Arial" w:cs="Arial"/>
                    <w:color w:val="1F4E79" w:themeColor="accent1" w:themeShade="80"/>
                    <w:lang w:eastAsia="de-DE"/>
                  </w:rPr>
                  <w:t xml:space="preserve">reative und kompakte Übersicht zum Thema </w:t>
                </w:r>
                <w:r w:rsidR="000A2E57">
                  <w:rPr>
                    <w:rFonts w:ascii="Arial" w:eastAsia="Calibri" w:hAnsi="Arial" w:cs="Arial"/>
                    <w:color w:val="1F4E79" w:themeColor="accent1" w:themeShade="80"/>
                    <w:lang w:eastAsia="de-DE"/>
                  </w:rPr>
                  <w:t>Auslandsüberweisung</w:t>
                </w:r>
              </w:p>
            </w:sdtContent>
          </w:sdt>
        </w:tc>
      </w:tr>
      <w:tr w:rsidR="00D55633" w:rsidRPr="009C60AA" w14:paraId="70B9B3C3"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7859C09" w14:textId="77777777" w:rsidR="00D55633" w:rsidRPr="009C60AA" w:rsidRDefault="00D55633"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BBFD85E" w14:textId="77777777" w:rsidR="00D55633" w:rsidRDefault="00D55633"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49DC527C" w14:textId="77777777" w:rsidR="00811A89" w:rsidRPr="009C60AA" w:rsidRDefault="00811A89" w:rsidP="00B77F84">
            <w:pPr>
              <w:spacing w:after="0"/>
              <w:rPr>
                <w:rFonts w:ascii="Arial" w:eastAsia="MS Mincho" w:hAnsi="Arial" w:cs="Arial"/>
                <w:szCs w:val="20"/>
                <w:lang w:eastAsia="de-DE"/>
              </w:rPr>
            </w:pPr>
          </w:p>
          <w:sdt>
            <w:sdtPr>
              <w:rPr>
                <w:rFonts w:ascii="Calibri" w:eastAsia="MS Mincho" w:hAnsi="Calibri" w:cs="Times New Roman"/>
                <w:lang w:eastAsia="de-DE"/>
              </w:rPr>
              <w:id w:val="1271284660"/>
              <w:placeholder>
                <w:docPart w:val="5EB60B28A472477797EA17711A3B40D1"/>
              </w:placeholder>
            </w:sdtPr>
            <w:sdtEndPr/>
            <w:sdtContent>
              <w:p w14:paraId="24552BB3" w14:textId="77777777" w:rsidR="00D55633" w:rsidRPr="00E301F9" w:rsidRDefault="00C63C29"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einen Zahlungsauftrag im Außenwirtschaftsverkehr auszufüllen und bei Hereinnahme die erforderlichen Prüfungen zu erläutern</w:t>
                </w:r>
                <w:r w:rsidR="00D55633">
                  <w:rPr>
                    <w:rFonts w:ascii="Arial" w:eastAsia="MS Mincho" w:hAnsi="Arial" w:cs="Arial"/>
                    <w:lang w:eastAsia="de-DE"/>
                  </w:rPr>
                  <w:t>.</w:t>
                </w:r>
              </w:p>
              <w:p w14:paraId="727A44E5" w14:textId="77777777" w:rsidR="00D55633" w:rsidRPr="001B1E14" w:rsidRDefault="00C63C29"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Auskunft zur Meldepflicht nach § 67 AWG zu erteilen und eine solche Meldung anzufertigen</w:t>
                </w:r>
                <w:r w:rsidR="00D55633">
                  <w:rPr>
                    <w:rFonts w:ascii="Arial" w:eastAsia="MS Mincho" w:hAnsi="Arial" w:cs="Arial"/>
                    <w:lang w:eastAsia="de-DE"/>
                  </w:rPr>
                  <w:t>.</w:t>
                </w:r>
              </w:p>
              <w:p w14:paraId="57B20159" w14:textId="77777777" w:rsidR="00D55633" w:rsidRPr="00811A89" w:rsidRDefault="00D55633" w:rsidP="00811A8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Abwicklung von </w:t>
                </w:r>
                <w:r w:rsidR="00C63C29">
                  <w:rPr>
                    <w:rFonts w:ascii="Arial" w:eastAsia="MS Mincho" w:hAnsi="Arial" w:cs="Arial"/>
                    <w:lang w:eastAsia="de-DE"/>
                  </w:rPr>
                  <w:t>beleghaften und beleglosen Zahlungsaufträgen schematisch darzustellen</w:t>
                </w:r>
                <w:r w:rsidR="00811A89">
                  <w:rPr>
                    <w:rFonts w:ascii="Arial" w:eastAsia="MS Mincho" w:hAnsi="Arial" w:cs="Arial"/>
                    <w:lang w:eastAsia="de-DE"/>
                  </w:rPr>
                  <w:t xml:space="preserve"> und </w:t>
                </w:r>
                <w:r w:rsidR="00626A8B">
                  <w:rPr>
                    <w:rFonts w:ascii="Arial" w:eastAsia="MS Mincho" w:hAnsi="Arial" w:cs="Arial"/>
                    <w:lang w:eastAsia="de-DE"/>
                  </w:rPr>
                  <w:t xml:space="preserve">über </w:t>
                </w:r>
                <w:r w:rsidR="00811A89">
                  <w:rPr>
                    <w:rFonts w:ascii="Arial" w:eastAsia="MS Mincho" w:hAnsi="Arial" w:cs="Arial"/>
                    <w:lang w:eastAsia="de-DE"/>
                  </w:rPr>
                  <w:t xml:space="preserve">Entgelt- sowie Haftungsregelungen zu </w:t>
                </w:r>
                <w:r w:rsidR="00626A8B">
                  <w:rPr>
                    <w:rFonts w:ascii="Arial" w:eastAsia="MS Mincho" w:hAnsi="Arial" w:cs="Arial"/>
                    <w:lang w:eastAsia="de-DE"/>
                  </w:rPr>
                  <w:t>informieren</w:t>
                </w:r>
                <w:r w:rsidRPr="00811A89">
                  <w:rPr>
                    <w:rFonts w:ascii="Arial" w:eastAsia="MS Mincho" w:hAnsi="Arial" w:cs="Arial"/>
                    <w:lang w:eastAsia="de-DE"/>
                  </w:rPr>
                  <w:t>.</w:t>
                </w:r>
              </w:p>
              <w:p w14:paraId="62EA8C6C" w14:textId="77777777" w:rsidR="00D53384" w:rsidRDefault="00C63C29" w:rsidP="00811A89">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 Kundenabrechnung für einen Zahlungsauftrag im Außenwirtschaftsverkehr zu erstellen</w:t>
                </w:r>
                <w:r w:rsidR="00D55633" w:rsidRPr="00D55633">
                  <w:rPr>
                    <w:rFonts w:ascii="Arial" w:eastAsia="MS Mincho" w:hAnsi="Arial" w:cs="Arial"/>
                    <w:szCs w:val="20"/>
                    <w:lang w:eastAsia="de-DE"/>
                  </w:rPr>
                  <w:t>.</w:t>
                </w:r>
              </w:p>
              <w:p w14:paraId="5B19E3F3" w14:textId="77777777" w:rsidR="00D55633" w:rsidRPr="00811A89" w:rsidRDefault="00F73FFD" w:rsidP="00D5338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B4ABD85" w14:textId="77777777" w:rsidR="00D55633" w:rsidRPr="009C60AA" w:rsidRDefault="00D55633"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329819307"/>
              <w:placeholder>
                <w:docPart w:val="5EB60B28A472477797EA17711A3B40D1"/>
              </w:placeholder>
            </w:sdtPr>
            <w:sdtEndPr/>
            <w:sdtContent>
              <w:p w14:paraId="4D553B6E" w14:textId="77777777" w:rsidR="00D55633" w:rsidRDefault="00C63C29"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Formen der Zahlungsabwicklung im Außenwirtschaftsverkehr</w:t>
                </w:r>
              </w:p>
              <w:p w14:paraId="59D5D9EE" w14:textId="77777777" w:rsidR="00C63C29" w:rsidRDefault="00C63C29"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Korrespondenzbank-Clearing</w:t>
                </w:r>
              </w:p>
              <w:p w14:paraId="7C1659AC" w14:textId="77777777" w:rsidR="00C63C29" w:rsidRDefault="00C63C29"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Clearingsysteme</w:t>
                </w:r>
              </w:p>
              <w:p w14:paraId="007B1001" w14:textId="77777777" w:rsidR="00C63C29" w:rsidRDefault="00C63C29"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Zahlungsauftrag</w:t>
                </w:r>
              </w:p>
              <w:p w14:paraId="0C2194DD" w14:textId="77777777" w:rsidR="00C63C29" w:rsidRDefault="00C63C29" w:rsidP="00B77F84">
                <w:pPr>
                  <w:pStyle w:val="Listenabsatz"/>
                  <w:numPr>
                    <w:ilvl w:val="0"/>
                    <w:numId w:val="8"/>
                  </w:numPr>
                  <w:spacing w:after="0" w:line="240" w:lineRule="auto"/>
                  <w:ind w:left="306" w:hanging="284"/>
                  <w:rPr>
                    <w:rFonts w:ascii="Arial" w:eastAsia="MS Mincho" w:hAnsi="Arial" w:cs="Arial"/>
                    <w:lang w:eastAsia="de-DE"/>
                  </w:rPr>
                </w:pPr>
                <w:proofErr w:type="spellStart"/>
                <w:r>
                  <w:rPr>
                    <w:rFonts w:ascii="Arial" w:eastAsia="MS Mincho" w:hAnsi="Arial" w:cs="Arial"/>
                    <w:lang w:eastAsia="de-DE"/>
                  </w:rPr>
                  <w:t>Nichtdokumentäre</w:t>
                </w:r>
                <w:proofErr w:type="spellEnd"/>
                <w:r>
                  <w:rPr>
                    <w:rFonts w:ascii="Arial" w:eastAsia="MS Mincho" w:hAnsi="Arial" w:cs="Arial"/>
                    <w:lang w:eastAsia="de-DE"/>
                  </w:rPr>
                  <w:t xml:space="preserve"> Zahlungsformen (Überweisung)</w:t>
                </w:r>
              </w:p>
              <w:p w14:paraId="7F5892FC" w14:textId="77777777" w:rsidR="00C63C29" w:rsidRDefault="00626A8B" w:rsidP="00C63C2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e</w:t>
                </w:r>
                <w:r w:rsidR="00C63C29">
                  <w:rPr>
                    <w:rFonts w:ascii="Arial" w:eastAsia="MS Mincho" w:hAnsi="Arial" w:cs="Arial"/>
                    <w:lang w:eastAsia="de-DE"/>
                  </w:rPr>
                  <w:t>rforderliche Angaben</w:t>
                </w:r>
              </w:p>
              <w:p w14:paraId="040BDBCD" w14:textId="77777777" w:rsidR="00C63C29" w:rsidRDefault="00C63C29" w:rsidP="00C63C2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Ausführungsfristen</w:t>
                </w:r>
              </w:p>
              <w:p w14:paraId="55FC0849" w14:textId="77777777" w:rsidR="00C63C29" w:rsidRDefault="00C63C29" w:rsidP="00C63C2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Abwicklung einer Auslandsüberweisung</w:t>
                </w:r>
              </w:p>
              <w:p w14:paraId="40D6B6EE" w14:textId="77777777" w:rsidR="00C63C29" w:rsidRDefault="00C63C29" w:rsidP="00C63C2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Entgelt- und Haftungsregelungen</w:t>
                </w:r>
              </w:p>
              <w:p w14:paraId="08349D35" w14:textId="77777777" w:rsidR="00C63C29" w:rsidRDefault="00C63C29" w:rsidP="00C63C2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Abwicklung im beleghaften Verfahren</w:t>
                </w:r>
              </w:p>
              <w:p w14:paraId="657FBE70" w14:textId="77777777" w:rsidR="00D55633" w:rsidRPr="00C63C29" w:rsidRDefault="00C63C29" w:rsidP="00C63C2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Abwicklung im beleglosen SWIFT-Verfahren</w:t>
                </w:r>
              </w:p>
            </w:sdtContent>
          </w:sdt>
        </w:tc>
      </w:tr>
      <w:tr w:rsidR="00D55633" w:rsidRPr="009C60AA" w14:paraId="3F72FCA7"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F324151" w14:textId="77777777" w:rsidR="00D55633" w:rsidRPr="009C60AA" w:rsidRDefault="00D55633"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979689719"/>
              <w:placeholder>
                <w:docPart w:val="5EB60B28A472477797EA17711A3B40D1"/>
              </w:placeholder>
            </w:sdtPr>
            <w:sdtEndPr/>
            <w:sdtContent>
              <w:p w14:paraId="66009578" w14:textId="77777777" w:rsidR="00D55633" w:rsidRPr="009C60AA" w:rsidRDefault="00D55633" w:rsidP="00B77F84">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D55633" w:rsidRPr="009C60AA" w14:paraId="1C9D4BEF"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9536743" w14:textId="77777777" w:rsidR="00D55633" w:rsidRDefault="00D55633"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53852780"/>
              <w:placeholder>
                <w:docPart w:val="96C5F83B2D9E46AC93993BC6E2C28E60"/>
              </w:placeholder>
            </w:sdtPr>
            <w:sdtEndPr/>
            <w:sdtContent>
              <w:p w14:paraId="4FAD51F3" w14:textId="77777777" w:rsidR="000A2E57" w:rsidRPr="00663DEE" w:rsidRDefault="000A2E57" w:rsidP="000A2E57">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472DC499" w14:textId="77777777" w:rsidR="000A2E57" w:rsidRPr="00663DEE" w:rsidRDefault="000A2E57" w:rsidP="000A2E57">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Erstellen Sie mittels digitaler Medien eine kreative und möglichst kompakte Übersicht zum Thema SEPA-Überweisung zur Vorbe</w:t>
                </w:r>
                <w:r w:rsidR="00626A8B">
                  <w:rPr>
                    <w:rFonts w:ascii="Arial" w:eastAsia="Times New Roman" w:hAnsi="Arial" w:cs="Arial"/>
                    <w:b/>
                    <w:color w:val="1F4E79" w:themeColor="accent1" w:themeShade="80"/>
                  </w:rPr>
                  <w:t>reitung für die nächste Klausur.</w:t>
                </w:r>
              </w:p>
              <w:p w14:paraId="41DBFBF2" w14:textId="77777777" w:rsidR="000A2E57" w:rsidRPr="009C60AA" w:rsidRDefault="000A2E57" w:rsidP="000A2E57">
                <w:pPr>
                  <w:tabs>
                    <w:tab w:val="left" w:pos="1985"/>
                    <w:tab w:val="left" w:pos="3402"/>
                  </w:tabs>
                  <w:spacing w:after="60"/>
                  <w:rPr>
                    <w:rFonts w:ascii="Arial" w:eastAsia="Times New Roman" w:hAnsi="Arial" w:cs="Arial"/>
                    <w:b/>
                  </w:rPr>
                </w:pPr>
              </w:p>
              <w:sdt>
                <w:sdtPr>
                  <w:rPr>
                    <w:rFonts w:ascii="Arial" w:eastAsia="Calibri" w:hAnsi="Arial" w:cs="Arial"/>
                  </w:rPr>
                  <w:id w:val="-1368052756"/>
                  <w:placeholder>
                    <w:docPart w:val="001DD350A2D04701BE3AF0664FA4BDEE"/>
                  </w:placeholder>
                </w:sdtPr>
                <w:sdtEndPr/>
                <w:sdtContent>
                  <w:p w14:paraId="2F5D4F01" w14:textId="77777777" w:rsidR="000A2E57" w:rsidRPr="00CE6F8C" w:rsidRDefault="000A2E57" w:rsidP="000A2E57">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29AC95E8" w14:textId="77777777" w:rsidR="000A2E57" w:rsidRPr="001149AC" w:rsidRDefault="000A2E57" w:rsidP="000A2E57">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5CFFB621" w14:textId="77777777" w:rsidR="000A2E57" w:rsidRPr="009C60AA" w:rsidRDefault="000A2E57" w:rsidP="000A2E57">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8FAE974" w14:textId="77777777" w:rsidR="000A2E57" w:rsidRPr="009C60AA" w:rsidRDefault="000A2E57" w:rsidP="000A2E57">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CDADC56" w14:textId="77777777" w:rsidR="000A2E57" w:rsidRDefault="000A2E57" w:rsidP="000A2E57">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634396DF" w14:textId="77777777" w:rsidR="000A2E57" w:rsidRDefault="000A2E57" w:rsidP="000A2E57">
                    <w:pPr>
                      <w:numPr>
                        <w:ilvl w:val="0"/>
                        <w:numId w:val="5"/>
                      </w:numPr>
                      <w:spacing w:after="0" w:line="240" w:lineRule="auto"/>
                      <w:contextualSpacing/>
                      <w:rPr>
                        <w:rFonts w:ascii="Arial" w:eastAsia="Calibri" w:hAnsi="Arial" w:cs="Arial"/>
                      </w:rPr>
                    </w:pPr>
                    <w:r w:rsidRPr="00E34400">
                      <w:rPr>
                        <w:rFonts w:ascii="Arial" w:eastAsia="Calibri" w:hAnsi="Arial" w:cs="Arial"/>
                      </w:rPr>
                      <w:t>Gestalten von kreativen Präsentationen</w:t>
                    </w:r>
                  </w:p>
                </w:sdtContent>
              </w:sdt>
              <w:p w14:paraId="32FFDBBA" w14:textId="77777777" w:rsidR="00D55633" w:rsidRPr="00337C7F" w:rsidRDefault="00F73FFD" w:rsidP="00FF052D">
                <w:pPr>
                  <w:spacing w:after="0" w:line="240" w:lineRule="auto"/>
                  <w:contextualSpacing/>
                  <w:rPr>
                    <w:rFonts w:ascii="Arial" w:eastAsia="Calibri" w:hAnsi="Arial" w:cs="Arial"/>
                    <w:lang w:eastAsia="de-DE"/>
                  </w:rPr>
                </w:pPr>
              </w:p>
            </w:sdtContent>
          </w:sdt>
        </w:tc>
      </w:tr>
      <w:tr w:rsidR="00D55633" w:rsidRPr="009C60AA" w14:paraId="661D182F"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976CFBD" w14:textId="77777777" w:rsidR="00D55633" w:rsidRPr="009C60AA" w:rsidRDefault="00D55633"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E0C5D2D" w14:textId="77777777" w:rsidR="00D55633" w:rsidRPr="00B10ABA" w:rsidRDefault="00D55633"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626A8B">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7B5F672D" w14:textId="77777777" w:rsidR="00D55633" w:rsidRDefault="00D55633"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160635C4" w14:textId="77777777" w:rsidR="00D55633" w:rsidRPr="009C60AA" w:rsidRDefault="00D55633" w:rsidP="00B77F84">
            <w:pPr>
              <w:spacing w:after="0"/>
              <w:rPr>
                <w:rFonts w:ascii="Arial" w:eastAsia="Times New Roman" w:hAnsi="Arial" w:cs="Arial"/>
                <w:szCs w:val="20"/>
              </w:rPr>
            </w:pPr>
          </w:p>
          <w:p w14:paraId="074962F8" w14:textId="77777777" w:rsidR="00D55633" w:rsidRPr="009C60AA" w:rsidRDefault="00D55633"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5667181" w14:textId="77777777" w:rsidR="00D55633" w:rsidRPr="009C60AA" w:rsidRDefault="000B3A43" w:rsidP="00B77F84">
            <w:pPr>
              <w:spacing w:after="0"/>
              <w:rPr>
                <w:rFonts w:ascii="Arial" w:eastAsia="Times New Roman" w:hAnsi="Arial" w:cs="Arial"/>
                <w:szCs w:val="20"/>
              </w:rPr>
            </w:pPr>
            <w:r>
              <w:rPr>
                <w:rFonts w:ascii="Arial" w:eastAsia="Times New Roman" w:hAnsi="Arial" w:cs="Arial"/>
                <w:szCs w:val="20"/>
              </w:rPr>
              <w:t>-</w:t>
            </w:r>
          </w:p>
        </w:tc>
      </w:tr>
      <w:tr w:rsidR="00D55633" w:rsidRPr="009C60AA" w14:paraId="35738601"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535B75E" w14:textId="77777777" w:rsidR="00D55633" w:rsidRPr="009C60AA" w:rsidRDefault="00D55633"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8C84106" w14:textId="77777777" w:rsidR="00D55633" w:rsidRPr="009C60AA" w:rsidRDefault="00D55633" w:rsidP="00B77F8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w:t>
            </w:r>
            <w:r w:rsidR="000A2E57">
              <w:rPr>
                <w:rFonts w:ascii="Arial" w:eastAsia="Times New Roman" w:hAnsi="Arial" w:cs="Arial"/>
                <w:szCs w:val="20"/>
                <w:lang w:eastAsia="de-DE"/>
              </w:rPr>
              <w:t>ogramm, Präsentationsprogramm</w:t>
            </w:r>
          </w:p>
        </w:tc>
      </w:tr>
    </w:tbl>
    <w:p w14:paraId="2BE8B3E6" w14:textId="77777777" w:rsidR="00D55633" w:rsidRDefault="00D55633" w:rsidP="00D55633">
      <w:pPr>
        <w:rPr>
          <w:rFonts w:ascii="Arial" w:hAnsi="Arial" w:cs="Arial"/>
        </w:rPr>
      </w:pPr>
    </w:p>
    <w:p w14:paraId="194A48BD" w14:textId="77777777" w:rsidR="007B4182" w:rsidRDefault="007B4182">
      <w:pPr>
        <w:rPr>
          <w:rFonts w:ascii="Arial" w:hAnsi="Arial" w:cs="Arial"/>
        </w:rPr>
      </w:pPr>
    </w:p>
    <w:p w14:paraId="51D52764" w14:textId="77777777" w:rsidR="007B4182" w:rsidRDefault="007B4182">
      <w:pPr>
        <w:rPr>
          <w:rFonts w:ascii="Arial" w:hAnsi="Arial" w:cs="Arial"/>
        </w:rPr>
      </w:pPr>
    </w:p>
    <w:p w14:paraId="79551206" w14:textId="77777777" w:rsidR="007B4182" w:rsidRDefault="007B4182">
      <w:pPr>
        <w:rPr>
          <w:rFonts w:ascii="Arial" w:hAnsi="Arial" w:cs="Arial"/>
        </w:rPr>
      </w:pPr>
    </w:p>
    <w:p w14:paraId="4FA16332" w14:textId="77777777" w:rsidR="007B4182" w:rsidRDefault="007B4182">
      <w:pPr>
        <w:rPr>
          <w:rFonts w:ascii="Arial" w:hAnsi="Arial" w:cs="Arial"/>
        </w:rPr>
      </w:pPr>
    </w:p>
    <w:p w14:paraId="7D67481B" w14:textId="77777777" w:rsidR="007B4182" w:rsidRDefault="007B4182">
      <w:pPr>
        <w:rPr>
          <w:rFonts w:ascii="Arial" w:hAnsi="Arial" w:cs="Arial"/>
        </w:rPr>
      </w:pPr>
    </w:p>
    <w:p w14:paraId="7E4636EE" w14:textId="77777777" w:rsidR="000C52BE" w:rsidRPr="009C60AA" w:rsidRDefault="000C52BE" w:rsidP="000C52BE">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0C52BE" w:rsidRPr="009C60AA" w14:paraId="37D1D3FC"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B643DE" w14:textId="77777777" w:rsidR="000C52BE" w:rsidRPr="009C60AA" w:rsidRDefault="000C52BE"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22721023"/>
                <w:placeholder>
                  <w:docPart w:val="CEF39112F6474148913EEEAAB3F4F53B"/>
                </w:placeholder>
              </w:sdtPr>
              <w:sdtEndPr/>
              <w:sdtContent>
                <w:r w:rsidRPr="009C60AA">
                  <w:rPr>
                    <w:rFonts w:ascii="Arial" w:eastAsia="Times New Roman" w:hAnsi="Arial" w:cs="Arial"/>
                    <w:b/>
                    <w:szCs w:val="20"/>
                    <w:lang w:eastAsia="de-DE"/>
                  </w:rPr>
                  <w:t>1</w:t>
                </w:r>
              </w:sdtContent>
            </w:sdt>
          </w:p>
          <w:p w14:paraId="79567BC7" w14:textId="77777777" w:rsidR="000C52BE" w:rsidRPr="00E6761E" w:rsidRDefault="000C52BE"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095159771"/>
                <w:placeholder>
                  <w:docPart w:val="CEF39112F6474148913EEEAAB3F4F53B"/>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05D78339" w14:textId="77777777" w:rsidR="000C52BE" w:rsidRPr="009C60AA" w:rsidRDefault="000C52BE"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28536504"/>
                <w:placeholder>
                  <w:docPart w:val="CEF39112F6474148913EEEAAB3F4F53B"/>
                </w:placeholder>
              </w:sdtPr>
              <w:sdtEndPr/>
              <w:sdtContent>
                <w:r w:rsidR="005E4AAB">
                  <w:rPr>
                    <w:rFonts w:ascii="Arial" w:eastAsia="Times New Roman" w:hAnsi="Arial" w:cs="Arial"/>
                    <w:b/>
                    <w:szCs w:val="20"/>
                    <w:lang w:eastAsia="de-DE"/>
                  </w:rPr>
                  <w:t>15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66097131"/>
                <w:placeholder>
                  <w:docPart w:val="CEF39112F6474148913EEEAAB3F4F53B"/>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662983283"/>
                <w:placeholder>
                  <w:docPart w:val="CEF39112F6474148913EEEAAB3F4F53B"/>
                </w:placeholder>
              </w:sdtPr>
              <w:sdtEndPr/>
              <w:sdtContent>
                <w:r>
                  <w:rPr>
                    <w:rFonts w:ascii="Arial" w:eastAsia="Times New Roman" w:hAnsi="Arial" w:cs="Arial"/>
                    <w:szCs w:val="20"/>
                    <w:lang w:eastAsia="de-DE"/>
                  </w:rPr>
                  <w:t>Für internationale Zahlungen den Bankenorderscheck einsetzen</w:t>
                </w:r>
              </w:sdtContent>
            </w:sdt>
          </w:p>
        </w:tc>
      </w:tr>
      <w:tr w:rsidR="000C52BE" w:rsidRPr="009C60AA" w14:paraId="2C0E1838"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7BE3FD2" w14:textId="77777777" w:rsidR="000C52BE" w:rsidRPr="009C60AA" w:rsidRDefault="000C52B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46198942"/>
              <w:placeholder>
                <w:docPart w:val="CEF39112F6474148913EEEAAB3F4F53B"/>
              </w:placeholder>
            </w:sdtPr>
            <w:sdtEndPr/>
            <w:sdtContent>
              <w:sdt>
                <w:sdtPr>
                  <w:rPr>
                    <w:rFonts w:ascii="Arial" w:eastAsia="Times New Roman" w:hAnsi="Arial" w:cs="Arial"/>
                    <w:szCs w:val="20"/>
                    <w:lang w:eastAsia="de-DE"/>
                  </w:rPr>
                  <w:id w:val="-2121139030"/>
                  <w:placeholder>
                    <w:docPart w:val="E04CF2A0C5454B0EBE324B3127818B34"/>
                  </w:placeholder>
                </w:sdtPr>
                <w:sdtEndPr/>
                <w:sdtContent>
                  <w:p w14:paraId="28A30387" w14:textId="77777777" w:rsidR="000C52BE" w:rsidRDefault="000C52BE" w:rsidP="00B77F84">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w:t>
                    </w:r>
                    <w:r w:rsidR="00626A8B">
                      <w:rPr>
                        <w:rFonts w:ascii="Arial" w:eastAsia="Times New Roman" w:hAnsi="Arial" w:cs="Arial"/>
                        <w:szCs w:val="20"/>
                        <w:lang w:eastAsia="de-DE"/>
                      </w:rPr>
                      <w:t xml:space="preserve">sequenzierten </w:t>
                    </w:r>
                    <w:r>
                      <w:rPr>
                        <w:rFonts w:ascii="Arial" w:eastAsia="Times New Roman" w:hAnsi="Arial" w:cs="Arial"/>
                        <w:szCs w:val="20"/>
                        <w:lang w:eastAsia="de-DE"/>
                      </w:rPr>
                      <w:t>Lernsituation muss der Kunden einer Bank eine Zahlung mittels Bankenorderscheck leisten, wohingegen ein anderer Kunde einen Bankenorderscheck als Zahlungseingang erhält.</w:t>
                    </w:r>
                  </w:p>
                </w:sdtContent>
              </w:sdt>
              <w:p w14:paraId="10CB1A47" w14:textId="77777777" w:rsidR="000C52BE" w:rsidRPr="009C60AA" w:rsidRDefault="00F73FFD" w:rsidP="00B77F84">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5ABBCD2A" w14:textId="77777777" w:rsidR="000C52BE" w:rsidRPr="009C60AA" w:rsidRDefault="000C52BE"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131362359"/>
              <w:placeholder>
                <w:docPart w:val="CEF39112F6474148913EEEAAB3F4F53B"/>
              </w:placeholder>
            </w:sdtPr>
            <w:sdtEndPr/>
            <w:sdtContent>
              <w:p w14:paraId="71BAA703" w14:textId="77777777" w:rsidR="000C52BE" w:rsidRDefault="00626A8B"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 von B</w:t>
                </w:r>
                <w:r w:rsidR="0046342A">
                  <w:rPr>
                    <w:rFonts w:ascii="Arial" w:eastAsia="Calibri" w:hAnsi="Arial" w:cs="Arial"/>
                    <w:lang w:eastAsia="de-DE"/>
                  </w:rPr>
                  <w:t>ankenorderscheck</w:t>
                </w:r>
                <w:r>
                  <w:rPr>
                    <w:rFonts w:ascii="Arial" w:eastAsia="Calibri" w:hAnsi="Arial" w:cs="Arial"/>
                    <w:lang w:eastAsia="de-DE"/>
                  </w:rPr>
                  <w:t>s</w:t>
                </w:r>
                <w:r w:rsidR="0046342A">
                  <w:rPr>
                    <w:rFonts w:ascii="Arial" w:eastAsia="Calibri" w:hAnsi="Arial" w:cs="Arial"/>
                    <w:lang w:eastAsia="de-DE"/>
                  </w:rPr>
                  <w:t xml:space="preserve"> </w:t>
                </w:r>
              </w:p>
              <w:p w14:paraId="20A6075E" w14:textId="77777777" w:rsidR="000C52BE" w:rsidRDefault="0046342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Abrechnung für einen Bankenorderscheck in Form eines Zahlungsausgangs und Zahlungseingangs</w:t>
                </w:r>
              </w:p>
              <w:p w14:paraId="1C755C92" w14:textId="77777777" w:rsidR="000C52BE" w:rsidRDefault="000C52BE"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Aufzählung der </w:t>
                </w:r>
                <w:r w:rsidR="0046342A">
                  <w:rPr>
                    <w:rFonts w:ascii="Arial" w:eastAsia="Calibri" w:hAnsi="Arial" w:cs="Arial"/>
                    <w:lang w:eastAsia="de-DE"/>
                  </w:rPr>
                  <w:t>Vorteile eines Fremdwährungskontos</w:t>
                </w:r>
              </w:p>
              <w:p w14:paraId="5D6D0216" w14:textId="77777777" w:rsidR="0046342A" w:rsidRDefault="0046342A"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bei Hereinnahme eines Bankenorderschecks</w:t>
                </w:r>
              </w:p>
              <w:p w14:paraId="39F5F6E9" w14:textId="77777777" w:rsidR="000C52BE" w:rsidRPr="00583C01" w:rsidRDefault="0046342A" w:rsidP="00583C0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Vergleich von Gutschrift </w:t>
                </w:r>
                <w:proofErr w:type="spellStart"/>
                <w:r>
                  <w:rPr>
                    <w:rFonts w:ascii="Arial" w:eastAsia="Calibri" w:hAnsi="Arial" w:cs="Arial"/>
                    <w:lang w:eastAsia="de-DE"/>
                  </w:rPr>
                  <w:t>E.v.</w:t>
                </w:r>
                <w:proofErr w:type="spellEnd"/>
                <w:r>
                  <w:rPr>
                    <w:rFonts w:ascii="Arial" w:eastAsia="Calibri" w:hAnsi="Arial" w:cs="Arial"/>
                    <w:lang w:eastAsia="de-DE"/>
                  </w:rPr>
                  <w:t xml:space="preserve"> versus Hereinnahme zum Inkasso</w:t>
                </w:r>
              </w:p>
            </w:sdtContent>
          </w:sdt>
        </w:tc>
      </w:tr>
      <w:tr w:rsidR="000C52BE" w:rsidRPr="009C60AA" w14:paraId="32E284BD"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3C3F270" w14:textId="77777777" w:rsidR="000C52BE" w:rsidRPr="009C60AA" w:rsidRDefault="000C52B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F388135" w14:textId="77777777" w:rsidR="000C52BE" w:rsidRDefault="000C52BE"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5C1DC3E" w14:textId="77777777" w:rsidR="000C52BE" w:rsidRPr="009C60AA" w:rsidRDefault="000C52BE" w:rsidP="00B77F84">
            <w:pPr>
              <w:spacing w:after="0"/>
              <w:rPr>
                <w:rFonts w:ascii="Arial" w:eastAsia="MS Mincho" w:hAnsi="Arial" w:cs="Arial"/>
                <w:szCs w:val="20"/>
                <w:lang w:eastAsia="de-DE"/>
              </w:rPr>
            </w:pPr>
          </w:p>
          <w:sdt>
            <w:sdtPr>
              <w:rPr>
                <w:rFonts w:ascii="Calibri" w:eastAsia="MS Mincho" w:hAnsi="Calibri" w:cs="Times New Roman"/>
                <w:lang w:eastAsia="de-DE"/>
              </w:rPr>
              <w:id w:val="1380062252"/>
              <w:placeholder>
                <w:docPart w:val="CEF39112F6474148913EEEAAB3F4F53B"/>
              </w:placeholder>
            </w:sdtPr>
            <w:sdtEndPr/>
            <w:sdtContent>
              <w:p w14:paraId="692B1874" w14:textId="77777777" w:rsidR="000C52BE" w:rsidRPr="00E301F9" w:rsidRDefault="0046342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Bestandteile eines Bankenorderschecks im Auslandszahlungsverkehr</w:t>
                </w:r>
                <w:r w:rsidR="000C52BE">
                  <w:rPr>
                    <w:rFonts w:ascii="Arial" w:eastAsia="MS Mincho" w:hAnsi="Arial" w:cs="Arial"/>
                    <w:lang w:eastAsia="de-DE"/>
                  </w:rPr>
                  <w:t xml:space="preserve"> zu erläutern.</w:t>
                </w:r>
              </w:p>
              <w:p w14:paraId="3556037E" w14:textId="77777777" w:rsidR="000C52BE" w:rsidRPr="001B1E14" w:rsidRDefault="0046342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Bankenorderschecks sowoh</w:t>
                </w:r>
                <w:r w:rsidR="00626A8B">
                  <w:rPr>
                    <w:rFonts w:ascii="Arial" w:eastAsia="MS Mincho" w:hAnsi="Arial" w:cs="Arial"/>
                    <w:lang w:eastAsia="de-DE"/>
                  </w:rPr>
                  <w:t>l als Zahlungseingang als auch -</w:t>
                </w:r>
                <w:r>
                  <w:rPr>
                    <w:rFonts w:ascii="Arial" w:eastAsia="MS Mincho" w:hAnsi="Arial" w:cs="Arial"/>
                    <w:lang w:eastAsia="de-DE"/>
                  </w:rPr>
                  <w:t>ausgang abzurechnen</w:t>
                </w:r>
                <w:r w:rsidR="000C52BE">
                  <w:rPr>
                    <w:rFonts w:ascii="Arial" w:eastAsia="MS Mincho" w:hAnsi="Arial" w:cs="Arial"/>
                    <w:lang w:eastAsia="de-DE"/>
                  </w:rPr>
                  <w:t>.</w:t>
                </w:r>
              </w:p>
              <w:p w14:paraId="3FD0BB16" w14:textId="77777777" w:rsidR="000C52BE" w:rsidRPr="0046342A" w:rsidRDefault="0046342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erforderliche Prüfungen bei der Hereinnahme von Bankenorderschecks durchzuführen</w:t>
                </w:r>
                <w:r w:rsidR="000C52BE" w:rsidRPr="00811A89">
                  <w:rPr>
                    <w:rFonts w:ascii="Arial" w:eastAsia="MS Mincho" w:hAnsi="Arial" w:cs="Arial"/>
                    <w:lang w:eastAsia="de-DE"/>
                  </w:rPr>
                  <w:t>.</w:t>
                </w:r>
              </w:p>
              <w:p w14:paraId="45A60B51" w14:textId="77777777" w:rsidR="0046342A" w:rsidRPr="00811A89" w:rsidRDefault="00626A8B"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w:t>
                </w:r>
                <w:r w:rsidR="0046342A">
                  <w:rPr>
                    <w:rFonts w:ascii="Arial" w:eastAsia="MS Mincho" w:hAnsi="Arial" w:cs="Arial"/>
                    <w:lang w:eastAsia="de-DE"/>
                  </w:rPr>
                  <w:t xml:space="preserve">ie Vorteile eines Fremdwährungskontos </w:t>
                </w:r>
                <w:r>
                  <w:rPr>
                    <w:rFonts w:ascii="Arial" w:eastAsia="MS Mincho" w:hAnsi="Arial" w:cs="Arial"/>
                    <w:lang w:eastAsia="de-DE"/>
                  </w:rPr>
                  <w:t>zu informieren</w:t>
                </w:r>
                <w:r w:rsidR="0046342A">
                  <w:rPr>
                    <w:rFonts w:ascii="Arial" w:eastAsia="MS Mincho" w:hAnsi="Arial" w:cs="Arial"/>
                    <w:lang w:eastAsia="de-DE"/>
                  </w:rPr>
                  <w:t>.</w:t>
                </w:r>
              </w:p>
              <w:p w14:paraId="0E0CF17A" w14:textId="77777777" w:rsidR="00D53384" w:rsidRDefault="0046342A" w:rsidP="00B77F8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Unterschiede zwischen Gutschrift Eingang vorbehalten und der Hereinnahme zum Inkasso darzulegen.</w:t>
                </w:r>
              </w:p>
              <w:p w14:paraId="2198A100" w14:textId="77777777" w:rsidR="000C52BE" w:rsidRPr="00811A89" w:rsidRDefault="00F73FFD" w:rsidP="00D5338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7654202" w14:textId="77777777" w:rsidR="000C52BE" w:rsidRPr="009C60AA" w:rsidRDefault="000C52B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862870039"/>
              <w:placeholder>
                <w:docPart w:val="CEF39112F6474148913EEEAAB3F4F53B"/>
              </w:placeholder>
            </w:sdtPr>
            <w:sdtEndPr/>
            <w:sdtContent>
              <w:p w14:paraId="02A22BBC" w14:textId="77777777" w:rsidR="000C52BE" w:rsidRPr="000C52BE" w:rsidRDefault="000C52BE" w:rsidP="000C52BE">
                <w:pPr>
                  <w:pStyle w:val="Listenabsatz"/>
                  <w:numPr>
                    <w:ilvl w:val="0"/>
                    <w:numId w:val="8"/>
                  </w:numPr>
                  <w:spacing w:after="0" w:line="240" w:lineRule="auto"/>
                  <w:ind w:left="306" w:hanging="284"/>
                  <w:rPr>
                    <w:rFonts w:ascii="Arial" w:eastAsia="MS Mincho" w:hAnsi="Arial" w:cs="Arial"/>
                    <w:lang w:eastAsia="de-DE"/>
                  </w:rPr>
                </w:pPr>
                <w:proofErr w:type="spellStart"/>
                <w:r w:rsidRPr="000C52BE">
                  <w:rPr>
                    <w:rFonts w:ascii="Arial" w:eastAsia="MS Mincho" w:hAnsi="Arial" w:cs="Arial"/>
                    <w:lang w:eastAsia="de-DE"/>
                  </w:rPr>
                  <w:t>Nichtdokumentäre</w:t>
                </w:r>
                <w:proofErr w:type="spellEnd"/>
                <w:r w:rsidRPr="000C52BE">
                  <w:rPr>
                    <w:rFonts w:ascii="Arial" w:eastAsia="MS Mincho" w:hAnsi="Arial" w:cs="Arial"/>
                    <w:lang w:eastAsia="de-DE"/>
                  </w:rPr>
                  <w:t xml:space="preserve"> Zahlungsformen (Bankenorderscheck)</w:t>
                </w:r>
              </w:p>
              <w:p w14:paraId="22747915" w14:textId="77777777" w:rsidR="000C52BE" w:rsidRDefault="000C52BE"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Grundlagen zum Scheck</w:t>
                </w:r>
              </w:p>
              <w:p w14:paraId="6955CD6E" w14:textId="77777777" w:rsidR="000C52BE" w:rsidRDefault="005E7458"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Ablauf einer Zahlung mittels Bankenorderscheck</w:t>
                </w:r>
              </w:p>
              <w:p w14:paraId="1BB6EBA6" w14:textId="77777777" w:rsidR="005E7458" w:rsidRDefault="005E7458"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SWIFT-Schecks</w:t>
                </w:r>
              </w:p>
              <w:p w14:paraId="537B0E5A" w14:textId="77777777" w:rsidR="000C52BE" w:rsidRPr="005E7458" w:rsidRDefault="005E7458" w:rsidP="005E745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Zahlung mit Inhaber-Verrechnungsscheck (direkter Scheckaustausch)</w:t>
                </w:r>
              </w:p>
            </w:sdtContent>
          </w:sdt>
        </w:tc>
      </w:tr>
      <w:tr w:rsidR="000C52BE" w:rsidRPr="009C60AA" w14:paraId="439893C5"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0B0BAC" w14:textId="77777777" w:rsidR="000C52BE" w:rsidRPr="009C60AA" w:rsidRDefault="000C52BE"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121750922"/>
              <w:placeholder>
                <w:docPart w:val="CEF39112F6474148913EEEAAB3F4F53B"/>
              </w:placeholder>
            </w:sdtPr>
            <w:sdtEndPr/>
            <w:sdtContent>
              <w:p w14:paraId="3DCB8420" w14:textId="77777777" w:rsidR="000C52BE" w:rsidRPr="009C60AA" w:rsidRDefault="000C52BE" w:rsidP="00B77F84">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0C52BE" w:rsidRPr="009C60AA" w14:paraId="767A6383"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F69C5BB" w14:textId="77777777" w:rsidR="000C52BE" w:rsidRDefault="000C52BE"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p w14:paraId="27D3769E" w14:textId="77777777" w:rsidR="000C52BE" w:rsidRPr="00FF052D" w:rsidRDefault="00626A8B" w:rsidP="00583C01">
            <w:pPr>
              <w:tabs>
                <w:tab w:val="left" w:pos="1985"/>
                <w:tab w:val="left" w:pos="3402"/>
              </w:tabs>
              <w:spacing w:after="60"/>
            </w:pPr>
            <w:r>
              <w:t>-</w:t>
            </w:r>
          </w:p>
        </w:tc>
      </w:tr>
      <w:tr w:rsidR="000C52BE" w:rsidRPr="009C60AA" w14:paraId="44B60816"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04889CE" w14:textId="77777777" w:rsidR="000C52BE" w:rsidRPr="009C60AA" w:rsidRDefault="000C52B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09DB8F5D" w14:textId="77777777" w:rsidR="000C52BE" w:rsidRPr="00B10ABA" w:rsidRDefault="000C52BE"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626A8B">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47178900" w14:textId="77777777" w:rsidR="000C52BE" w:rsidRDefault="000C52BE"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CEF90E6" w14:textId="77777777" w:rsidR="000C52BE" w:rsidRPr="009C60AA" w:rsidRDefault="000C52BE" w:rsidP="00B77F84">
            <w:pPr>
              <w:spacing w:after="0"/>
              <w:rPr>
                <w:rFonts w:ascii="Arial" w:eastAsia="Times New Roman" w:hAnsi="Arial" w:cs="Arial"/>
                <w:szCs w:val="20"/>
              </w:rPr>
            </w:pPr>
          </w:p>
          <w:p w14:paraId="3D96C7D5" w14:textId="77777777" w:rsidR="000C52BE" w:rsidRPr="009C60AA" w:rsidRDefault="000C52BE"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C7D0F05" w14:textId="77777777" w:rsidR="000C52BE" w:rsidRPr="009C60AA" w:rsidRDefault="000B3A43" w:rsidP="00B77F84">
            <w:pPr>
              <w:spacing w:after="0"/>
              <w:rPr>
                <w:rFonts w:ascii="Arial" w:eastAsia="Times New Roman" w:hAnsi="Arial" w:cs="Arial"/>
                <w:szCs w:val="20"/>
              </w:rPr>
            </w:pPr>
            <w:r>
              <w:rPr>
                <w:rFonts w:ascii="Arial" w:eastAsia="Times New Roman" w:hAnsi="Arial" w:cs="Arial"/>
                <w:szCs w:val="20"/>
              </w:rPr>
              <w:t>-</w:t>
            </w:r>
          </w:p>
        </w:tc>
      </w:tr>
      <w:tr w:rsidR="000C52BE" w:rsidRPr="009C60AA" w14:paraId="6CE79E83"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6610298" w14:textId="77777777" w:rsidR="000C52BE" w:rsidRPr="009C60AA" w:rsidRDefault="000C52BE"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2AD4974" w14:textId="77777777" w:rsidR="000C52BE" w:rsidRPr="009C60AA" w:rsidRDefault="000C52BE" w:rsidP="00B77F8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Präsentationsprogramm</w:t>
            </w:r>
          </w:p>
        </w:tc>
      </w:tr>
    </w:tbl>
    <w:p w14:paraId="0CB8EA59" w14:textId="77777777" w:rsidR="000C52BE" w:rsidRDefault="000C52BE" w:rsidP="000C52BE">
      <w:pPr>
        <w:rPr>
          <w:rFonts w:ascii="Arial" w:hAnsi="Arial" w:cs="Arial"/>
        </w:rPr>
      </w:pPr>
    </w:p>
    <w:p w14:paraId="2D031B65" w14:textId="77777777" w:rsidR="000C52BE" w:rsidRDefault="000C52BE" w:rsidP="000C52BE">
      <w:pPr>
        <w:rPr>
          <w:rFonts w:ascii="Arial" w:hAnsi="Arial" w:cs="Arial"/>
        </w:rPr>
      </w:pPr>
    </w:p>
    <w:p w14:paraId="6B3EBAF8" w14:textId="77777777" w:rsidR="000C52BE" w:rsidRDefault="000C52BE" w:rsidP="000C52BE">
      <w:pPr>
        <w:rPr>
          <w:rFonts w:ascii="Arial" w:hAnsi="Arial" w:cs="Arial"/>
        </w:rPr>
      </w:pPr>
    </w:p>
    <w:p w14:paraId="6097AEA8" w14:textId="77777777" w:rsidR="007B4182" w:rsidRDefault="007B4182">
      <w:pPr>
        <w:rPr>
          <w:rFonts w:ascii="Arial" w:hAnsi="Arial" w:cs="Arial"/>
        </w:rPr>
      </w:pPr>
    </w:p>
    <w:p w14:paraId="361458E5" w14:textId="77777777" w:rsidR="007B4182" w:rsidRDefault="007B4182">
      <w:pPr>
        <w:rPr>
          <w:rFonts w:ascii="Arial" w:hAnsi="Arial" w:cs="Arial"/>
        </w:rPr>
      </w:pPr>
    </w:p>
    <w:p w14:paraId="45A31851" w14:textId="77777777" w:rsidR="007B4182" w:rsidRDefault="007B4182">
      <w:pPr>
        <w:rPr>
          <w:rFonts w:ascii="Arial" w:hAnsi="Arial" w:cs="Arial"/>
        </w:rPr>
      </w:pPr>
    </w:p>
    <w:p w14:paraId="1CE8AE13" w14:textId="77777777" w:rsidR="00791B8A" w:rsidRDefault="00791B8A">
      <w:pPr>
        <w:rPr>
          <w:rFonts w:ascii="Arial" w:hAnsi="Arial" w:cs="Arial"/>
        </w:rPr>
      </w:pPr>
    </w:p>
    <w:p w14:paraId="256ACFCB" w14:textId="77777777" w:rsidR="00475642" w:rsidRDefault="00475642">
      <w:pPr>
        <w:rPr>
          <w:rFonts w:ascii="Arial" w:hAnsi="Arial" w:cs="Arial"/>
        </w:rPr>
      </w:pPr>
    </w:p>
    <w:p w14:paraId="0DB25DC4" w14:textId="77777777" w:rsidR="00475642" w:rsidRDefault="00475642">
      <w:pPr>
        <w:rPr>
          <w:rFonts w:ascii="Arial" w:hAnsi="Arial" w:cs="Arial"/>
        </w:rPr>
      </w:pPr>
    </w:p>
    <w:p w14:paraId="0EC3D277" w14:textId="77777777" w:rsidR="00475642" w:rsidRDefault="00475642">
      <w:pPr>
        <w:rPr>
          <w:rFonts w:ascii="Arial" w:hAnsi="Arial" w:cs="Arial"/>
        </w:rPr>
      </w:pPr>
    </w:p>
    <w:p w14:paraId="096DE3CB" w14:textId="77777777" w:rsidR="00475642" w:rsidRDefault="00475642">
      <w:pPr>
        <w:rPr>
          <w:rFonts w:ascii="Arial" w:hAnsi="Arial" w:cs="Arial"/>
        </w:rPr>
      </w:pPr>
    </w:p>
    <w:p w14:paraId="57C89DF0" w14:textId="77777777" w:rsidR="00475642" w:rsidRDefault="00475642" w:rsidP="00475642">
      <w:pPr>
        <w:rPr>
          <w:rFonts w:ascii="Arial" w:hAnsi="Arial" w:cs="Arial"/>
        </w:rPr>
      </w:pPr>
    </w:p>
    <w:p w14:paraId="465FED0F" w14:textId="77777777" w:rsidR="00626A8B" w:rsidRDefault="00626A8B" w:rsidP="00475642">
      <w:pPr>
        <w:spacing w:after="120" w:line="240" w:lineRule="auto"/>
        <w:rPr>
          <w:rFonts w:ascii="Arial" w:eastAsia="Times New Roman" w:hAnsi="Arial" w:cs="Arial"/>
          <w:b/>
          <w:sz w:val="28"/>
          <w:szCs w:val="20"/>
        </w:rPr>
      </w:pPr>
    </w:p>
    <w:p w14:paraId="69162F5D" w14:textId="77777777" w:rsidR="00475642" w:rsidRPr="009C60AA" w:rsidRDefault="00475642" w:rsidP="0047564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75642" w:rsidRPr="009C60AA" w14:paraId="356E53B9"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323F79A" w14:textId="77777777" w:rsidR="00475642" w:rsidRPr="009C60AA" w:rsidRDefault="00475642"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2382830"/>
                <w:placeholder>
                  <w:docPart w:val="D9F2D080AF8D4B9AAF672C5DC29CA35A"/>
                </w:placeholder>
              </w:sdtPr>
              <w:sdtEndPr/>
              <w:sdtContent>
                <w:r w:rsidRPr="009C60AA">
                  <w:rPr>
                    <w:rFonts w:ascii="Arial" w:eastAsia="Times New Roman" w:hAnsi="Arial" w:cs="Arial"/>
                    <w:b/>
                    <w:szCs w:val="20"/>
                    <w:lang w:eastAsia="de-DE"/>
                  </w:rPr>
                  <w:t>1</w:t>
                </w:r>
              </w:sdtContent>
            </w:sdt>
          </w:p>
          <w:p w14:paraId="65DE893D" w14:textId="77777777" w:rsidR="00475642" w:rsidRPr="00E6761E" w:rsidRDefault="00475642"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06394768"/>
                <w:placeholder>
                  <w:docPart w:val="D9F2D080AF8D4B9AAF672C5DC29CA35A"/>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2543CF24" w14:textId="77777777" w:rsidR="00475642" w:rsidRPr="009C60AA" w:rsidRDefault="00475642"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114165448"/>
                <w:placeholder>
                  <w:docPart w:val="D9F2D080AF8D4B9AAF672C5DC29CA35A"/>
                </w:placeholder>
              </w:sdtPr>
              <w:sdtEndPr/>
              <w:sdtContent>
                <w:r w:rsidR="005E4AAB">
                  <w:rPr>
                    <w:rFonts w:ascii="Arial" w:eastAsia="Times New Roman" w:hAnsi="Arial" w:cs="Arial"/>
                    <w:b/>
                    <w:szCs w:val="20"/>
                    <w:lang w:eastAsia="de-DE"/>
                  </w:rPr>
                  <w:t>16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74445462"/>
                <w:placeholder>
                  <w:docPart w:val="D9F2D080AF8D4B9AAF672C5DC29CA35A"/>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512060411"/>
                <w:placeholder>
                  <w:docPart w:val="D9F2D080AF8D4B9AAF672C5DC29CA35A"/>
                </w:placeholder>
              </w:sdtPr>
              <w:sdtEndPr/>
              <w:sdtContent>
                <w:r>
                  <w:rPr>
                    <w:rFonts w:ascii="Arial" w:eastAsia="Times New Roman" w:hAnsi="Arial" w:cs="Arial"/>
                    <w:szCs w:val="20"/>
                    <w:lang w:eastAsia="de-DE"/>
                  </w:rPr>
                  <w:t>Das Zahlungsrisiko mithilfe von Dokumenteninkassi absichern</w:t>
                </w:r>
              </w:sdtContent>
            </w:sdt>
          </w:p>
        </w:tc>
      </w:tr>
      <w:tr w:rsidR="00475642" w:rsidRPr="009C60AA" w14:paraId="0E65CF1F"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48EAA29" w14:textId="77777777" w:rsidR="00475642" w:rsidRPr="009C60AA" w:rsidRDefault="0047564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111546224"/>
              <w:placeholder>
                <w:docPart w:val="D9F2D080AF8D4B9AAF672C5DC29CA35A"/>
              </w:placeholder>
            </w:sdtPr>
            <w:sdtEndPr/>
            <w:sdtContent>
              <w:sdt>
                <w:sdtPr>
                  <w:rPr>
                    <w:rFonts w:ascii="Arial" w:eastAsia="Times New Roman" w:hAnsi="Arial" w:cs="Arial"/>
                    <w:szCs w:val="20"/>
                    <w:lang w:eastAsia="de-DE"/>
                  </w:rPr>
                  <w:id w:val="1915812257"/>
                  <w:placeholder>
                    <w:docPart w:val="85CC2289116F4C0CB90488F21859215D"/>
                  </w:placeholder>
                </w:sdtPr>
                <w:sdtEndPr/>
                <w:sdtContent>
                  <w:p w14:paraId="5022CB73" w14:textId="77777777" w:rsidR="00475642" w:rsidRDefault="00475642" w:rsidP="00B77F84">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w:t>
                    </w:r>
                    <w:r w:rsidR="00626A8B">
                      <w:rPr>
                        <w:rFonts w:ascii="Arial" w:eastAsia="Times New Roman" w:hAnsi="Arial" w:cs="Arial"/>
                        <w:szCs w:val="20"/>
                        <w:lang w:eastAsia="de-DE"/>
                      </w:rPr>
                      <w:t xml:space="preserve">sequenzierten </w:t>
                    </w:r>
                    <w:r>
                      <w:rPr>
                        <w:rFonts w:ascii="Arial" w:eastAsia="Times New Roman" w:hAnsi="Arial" w:cs="Arial"/>
                        <w:szCs w:val="20"/>
                        <w:lang w:eastAsia="de-DE"/>
                      </w:rPr>
                      <w:t xml:space="preserve">Lernsituation </w:t>
                    </w:r>
                    <w:r w:rsidR="005B0838">
                      <w:rPr>
                        <w:rFonts w:ascii="Arial" w:eastAsia="Times New Roman" w:hAnsi="Arial" w:cs="Arial"/>
                        <w:szCs w:val="20"/>
                        <w:lang w:eastAsia="de-DE"/>
                      </w:rPr>
                      <w:t xml:space="preserve">sollen </w:t>
                    </w:r>
                    <w:r w:rsidR="00626A8B">
                      <w:rPr>
                        <w:rFonts w:ascii="Arial" w:eastAsia="Times New Roman" w:hAnsi="Arial" w:cs="Arial"/>
                        <w:szCs w:val="20"/>
                        <w:lang w:eastAsia="de-DE"/>
                      </w:rPr>
                      <w:t>Zahlungsrisiken</w:t>
                    </w:r>
                    <w:r w:rsidR="005B0838">
                      <w:rPr>
                        <w:rFonts w:ascii="Arial" w:eastAsia="Times New Roman" w:hAnsi="Arial" w:cs="Arial"/>
                        <w:szCs w:val="20"/>
                        <w:lang w:eastAsia="de-DE"/>
                      </w:rPr>
                      <w:t xml:space="preserve"> im Außenwirtschaftsverkehr </w:t>
                    </w:r>
                    <w:r w:rsidR="00626A8B">
                      <w:rPr>
                        <w:rFonts w:ascii="Arial" w:eastAsia="Times New Roman" w:hAnsi="Arial" w:cs="Arial"/>
                        <w:szCs w:val="20"/>
                        <w:lang w:eastAsia="de-DE"/>
                      </w:rPr>
                      <w:t xml:space="preserve">mithilfe von Dokumenteninkassi in Form </w:t>
                    </w:r>
                    <w:r>
                      <w:rPr>
                        <w:rFonts w:ascii="Arial" w:eastAsia="Times New Roman" w:hAnsi="Arial" w:cs="Arial"/>
                        <w:szCs w:val="20"/>
                        <w:lang w:eastAsia="de-DE"/>
                      </w:rPr>
                      <w:t>eines Exportinkasso</w:t>
                    </w:r>
                    <w:r w:rsidR="004153E5">
                      <w:rPr>
                        <w:rFonts w:ascii="Arial" w:eastAsia="Times New Roman" w:hAnsi="Arial" w:cs="Arial"/>
                        <w:szCs w:val="20"/>
                        <w:lang w:eastAsia="de-DE"/>
                      </w:rPr>
                      <w:t>s</w:t>
                    </w:r>
                    <w:r>
                      <w:rPr>
                        <w:rFonts w:ascii="Arial" w:eastAsia="Times New Roman" w:hAnsi="Arial" w:cs="Arial"/>
                        <w:szCs w:val="20"/>
                        <w:lang w:eastAsia="de-DE"/>
                      </w:rPr>
                      <w:t xml:space="preserve"> </w:t>
                    </w:r>
                    <w:r w:rsidR="005B0838">
                      <w:rPr>
                        <w:rFonts w:ascii="Arial" w:eastAsia="Times New Roman" w:hAnsi="Arial" w:cs="Arial"/>
                        <w:szCs w:val="20"/>
                        <w:lang w:eastAsia="de-DE"/>
                      </w:rPr>
                      <w:t xml:space="preserve">und eines </w:t>
                    </w:r>
                    <w:r>
                      <w:rPr>
                        <w:rFonts w:ascii="Arial" w:eastAsia="Times New Roman" w:hAnsi="Arial" w:cs="Arial"/>
                        <w:szCs w:val="20"/>
                        <w:lang w:eastAsia="de-DE"/>
                      </w:rPr>
                      <w:t>Importinkasso</w:t>
                    </w:r>
                    <w:r w:rsidR="004153E5">
                      <w:rPr>
                        <w:rFonts w:ascii="Arial" w:eastAsia="Times New Roman" w:hAnsi="Arial" w:cs="Arial"/>
                        <w:szCs w:val="20"/>
                        <w:lang w:eastAsia="de-DE"/>
                      </w:rPr>
                      <w:t>s</w:t>
                    </w:r>
                    <w:r w:rsidR="005B0838">
                      <w:rPr>
                        <w:rFonts w:ascii="Arial" w:eastAsia="Times New Roman" w:hAnsi="Arial" w:cs="Arial"/>
                        <w:szCs w:val="20"/>
                        <w:lang w:eastAsia="de-DE"/>
                      </w:rPr>
                      <w:t xml:space="preserve"> abgesichert werden</w:t>
                    </w:r>
                    <w:r>
                      <w:rPr>
                        <w:rFonts w:ascii="Arial" w:eastAsia="Times New Roman" w:hAnsi="Arial" w:cs="Arial"/>
                        <w:szCs w:val="20"/>
                        <w:lang w:eastAsia="de-DE"/>
                      </w:rPr>
                      <w:t xml:space="preserve">. </w:t>
                    </w:r>
                  </w:p>
                </w:sdtContent>
              </w:sdt>
              <w:p w14:paraId="61E3CB79" w14:textId="77777777" w:rsidR="00475642" w:rsidRPr="009C60AA" w:rsidRDefault="00F73FFD" w:rsidP="00B77F84">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7B01D2D8" w14:textId="77777777" w:rsidR="00475642" w:rsidRPr="009C60AA" w:rsidRDefault="00475642"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82745906"/>
              <w:placeholder>
                <w:docPart w:val="D9F2D080AF8D4B9AAF672C5DC29CA35A"/>
              </w:placeholder>
            </w:sdtPr>
            <w:sdtEndPr/>
            <w:sdtContent>
              <w:p w14:paraId="1002AC45" w14:textId="77777777" w:rsidR="00475642" w:rsidRDefault="005B0838"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w:t>
                </w:r>
                <w:r w:rsidR="004877AD">
                  <w:rPr>
                    <w:rFonts w:ascii="Arial" w:eastAsia="Calibri" w:hAnsi="Arial" w:cs="Arial"/>
                    <w:lang w:eastAsia="de-DE"/>
                  </w:rPr>
                  <w:t>Vor- und Nachteile</w:t>
                </w:r>
                <w:r>
                  <w:rPr>
                    <w:rFonts w:ascii="Arial" w:eastAsia="Calibri" w:hAnsi="Arial" w:cs="Arial"/>
                    <w:lang w:eastAsia="de-DE"/>
                  </w:rPr>
                  <w:t>n</w:t>
                </w:r>
                <w:r w:rsidR="004877AD">
                  <w:rPr>
                    <w:rFonts w:ascii="Arial" w:eastAsia="Calibri" w:hAnsi="Arial" w:cs="Arial"/>
                    <w:lang w:eastAsia="de-DE"/>
                  </w:rPr>
                  <w:t xml:space="preserve"> der Zahlung mittels Dokumenteninkasso</w:t>
                </w:r>
              </w:p>
              <w:p w14:paraId="51979A06" w14:textId="77777777" w:rsidR="004877AD" w:rsidRDefault="005B0838"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Analyse </w:t>
                </w:r>
                <w:r w:rsidR="00B44E70">
                  <w:rPr>
                    <w:rFonts w:ascii="Arial" w:eastAsia="Calibri" w:hAnsi="Arial" w:cs="Arial"/>
                    <w:lang w:eastAsia="de-DE"/>
                  </w:rPr>
                  <w:t>unterschiedliche</w:t>
                </w:r>
                <w:r>
                  <w:rPr>
                    <w:rFonts w:ascii="Arial" w:eastAsia="Calibri" w:hAnsi="Arial" w:cs="Arial"/>
                    <w:lang w:eastAsia="de-DE"/>
                  </w:rPr>
                  <w:t>r</w:t>
                </w:r>
                <w:r w:rsidR="00B44E70">
                  <w:rPr>
                    <w:rFonts w:ascii="Arial" w:eastAsia="Calibri" w:hAnsi="Arial" w:cs="Arial"/>
                    <w:lang w:eastAsia="de-DE"/>
                  </w:rPr>
                  <w:t xml:space="preserve"> Inkassoaufträge</w:t>
                </w:r>
                <w:r w:rsidR="004877AD">
                  <w:rPr>
                    <w:rFonts w:ascii="Arial" w:eastAsia="Calibri" w:hAnsi="Arial" w:cs="Arial"/>
                    <w:lang w:eastAsia="de-DE"/>
                  </w:rPr>
                  <w:t xml:space="preserve"> unter Einbeziehung der Einheitlichen Richtlinien für Inkassi</w:t>
                </w:r>
              </w:p>
              <w:p w14:paraId="3FFCB28B" w14:textId="77777777" w:rsidR="004877AD" w:rsidRDefault="004877AD"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der Rechtsbeziehungen der Beteiligten eines Dokumenteninkassos</w:t>
                </w:r>
              </w:p>
              <w:p w14:paraId="5C5A5A95" w14:textId="77777777" w:rsidR="004877AD" w:rsidRPr="004877AD" w:rsidRDefault="004877AD" w:rsidP="004877A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Schema zur Abwicklung eines Dokumenteninkassos</w:t>
                </w:r>
              </w:p>
              <w:p w14:paraId="1151E90A" w14:textId="77777777" w:rsidR="00475642" w:rsidRPr="00337C7F" w:rsidRDefault="005B0838" w:rsidP="0047564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475642" w:rsidRPr="00663DEE">
                  <w:rPr>
                    <w:rFonts w:ascii="Arial" w:eastAsia="Calibri" w:hAnsi="Arial" w:cs="Arial"/>
                    <w:color w:val="1F4E79" w:themeColor="accent1" w:themeShade="80"/>
                    <w:lang w:eastAsia="de-DE"/>
                  </w:rPr>
                  <w:t xml:space="preserve">reative und kompakte Übersicht zum Thema </w:t>
                </w:r>
                <w:r w:rsidR="00475642">
                  <w:rPr>
                    <w:rFonts w:ascii="Arial" w:eastAsia="Calibri" w:hAnsi="Arial" w:cs="Arial"/>
                    <w:color w:val="1F4E79" w:themeColor="accent1" w:themeShade="80"/>
                    <w:lang w:eastAsia="de-DE"/>
                  </w:rPr>
                  <w:t>Dokumenteninkassi</w:t>
                </w:r>
              </w:p>
            </w:sdtContent>
          </w:sdt>
        </w:tc>
      </w:tr>
      <w:tr w:rsidR="00475642" w:rsidRPr="009C60AA" w14:paraId="444E54AC"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2C78B5C" w14:textId="77777777" w:rsidR="00475642" w:rsidRPr="009C60AA" w:rsidRDefault="0047564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C3A43FA" w14:textId="77777777" w:rsidR="00475642" w:rsidRDefault="00475642"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24EBBE5" w14:textId="77777777" w:rsidR="00475642" w:rsidRPr="009C60AA" w:rsidRDefault="00475642" w:rsidP="00B77F84">
            <w:pPr>
              <w:spacing w:after="0"/>
              <w:rPr>
                <w:rFonts w:ascii="Arial" w:eastAsia="MS Mincho" w:hAnsi="Arial" w:cs="Arial"/>
                <w:szCs w:val="20"/>
                <w:lang w:eastAsia="de-DE"/>
              </w:rPr>
            </w:pPr>
          </w:p>
          <w:sdt>
            <w:sdtPr>
              <w:rPr>
                <w:rFonts w:ascii="Calibri" w:eastAsia="MS Mincho" w:hAnsi="Calibri" w:cs="Times New Roman"/>
                <w:lang w:eastAsia="de-DE"/>
              </w:rPr>
              <w:id w:val="718480790"/>
              <w:placeholder>
                <w:docPart w:val="D9F2D080AF8D4B9AAF672C5DC29CA35A"/>
              </w:placeholder>
            </w:sdtPr>
            <w:sdtEndPr/>
            <w:sdtContent>
              <w:p w14:paraId="718AED38" w14:textId="77777777" w:rsidR="00ED5E33" w:rsidRPr="00ED5E33" w:rsidRDefault="00ED5E33" w:rsidP="00B77F84">
                <w:pPr>
                  <w:numPr>
                    <w:ilvl w:val="0"/>
                    <w:numId w:val="3"/>
                  </w:numPr>
                  <w:spacing w:after="0" w:line="240" w:lineRule="auto"/>
                  <w:rPr>
                    <w:rFonts w:ascii="Arial" w:eastAsia="MS Mincho" w:hAnsi="Arial" w:cs="Arial"/>
                    <w:szCs w:val="20"/>
                    <w:lang w:eastAsia="de-DE"/>
                  </w:rPr>
                </w:pPr>
                <w:r w:rsidRPr="00ED5E33">
                  <w:rPr>
                    <w:rFonts w:ascii="Arial" w:eastAsia="MS Mincho" w:hAnsi="Arial" w:cs="Arial"/>
                    <w:lang w:eastAsia="de-DE"/>
                  </w:rPr>
                  <w:t>die Vor-</w:t>
                </w:r>
                <w:r>
                  <w:rPr>
                    <w:rFonts w:ascii="Arial" w:eastAsia="MS Mincho" w:hAnsi="Arial" w:cs="Arial"/>
                    <w:lang w:eastAsia="de-DE"/>
                  </w:rPr>
                  <w:t xml:space="preserve"> und Nachteile der Zahlung mittels Dokumenteninkasso aufzuzeigen.</w:t>
                </w:r>
              </w:p>
              <w:p w14:paraId="79BB83E9" w14:textId="77777777" w:rsidR="00475642" w:rsidRPr="00E301F9" w:rsidRDefault="005B0838"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w:t>
                </w:r>
                <w:r w:rsidR="00475642">
                  <w:rPr>
                    <w:rFonts w:ascii="Arial" w:eastAsia="MS Mincho" w:hAnsi="Arial" w:cs="Arial"/>
                    <w:lang w:eastAsia="de-DE"/>
                  </w:rPr>
                  <w:t xml:space="preserve">einen </w:t>
                </w:r>
                <w:r w:rsidR="00ED5E33">
                  <w:rPr>
                    <w:rFonts w:ascii="Arial" w:eastAsia="MS Mincho" w:hAnsi="Arial" w:cs="Arial"/>
                    <w:lang w:eastAsia="de-DE"/>
                  </w:rPr>
                  <w:t>Inkassoauftrag</w:t>
                </w:r>
                <w:r w:rsidR="00475642">
                  <w:rPr>
                    <w:rFonts w:ascii="Arial" w:eastAsia="MS Mincho" w:hAnsi="Arial" w:cs="Arial"/>
                    <w:lang w:eastAsia="de-DE"/>
                  </w:rPr>
                  <w:t xml:space="preserve"> </w:t>
                </w:r>
                <w:r w:rsidR="00ED5E33">
                  <w:rPr>
                    <w:rFonts w:ascii="Arial" w:eastAsia="MS Mincho" w:hAnsi="Arial" w:cs="Arial"/>
                    <w:lang w:eastAsia="de-DE"/>
                  </w:rPr>
                  <w:t>unter Einbeziehung der Einheitlichen Richtlinien für Inkassi</w:t>
                </w:r>
                <w:r w:rsidR="00475642">
                  <w:rPr>
                    <w:rFonts w:ascii="Arial" w:eastAsia="MS Mincho" w:hAnsi="Arial" w:cs="Arial"/>
                    <w:lang w:eastAsia="de-DE"/>
                  </w:rPr>
                  <w:t xml:space="preserve"> zu </w:t>
                </w:r>
                <w:r>
                  <w:rPr>
                    <w:rFonts w:ascii="Arial" w:eastAsia="MS Mincho" w:hAnsi="Arial" w:cs="Arial"/>
                    <w:lang w:eastAsia="de-DE"/>
                  </w:rPr>
                  <w:t>informieren</w:t>
                </w:r>
                <w:r w:rsidR="00475642">
                  <w:rPr>
                    <w:rFonts w:ascii="Arial" w:eastAsia="MS Mincho" w:hAnsi="Arial" w:cs="Arial"/>
                    <w:lang w:eastAsia="de-DE"/>
                  </w:rPr>
                  <w:t>.</w:t>
                </w:r>
              </w:p>
              <w:p w14:paraId="29C08A8A" w14:textId="77777777" w:rsidR="00475642" w:rsidRPr="00ED5E33" w:rsidRDefault="00ED5E33"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Rechtsbeziehungen der Beteiligten eines Dokumenteninkassos darzulegen</w:t>
                </w:r>
                <w:r w:rsidR="00475642">
                  <w:rPr>
                    <w:rFonts w:ascii="Arial" w:eastAsia="MS Mincho" w:hAnsi="Arial" w:cs="Arial"/>
                    <w:lang w:eastAsia="de-DE"/>
                  </w:rPr>
                  <w:t>.</w:t>
                </w:r>
              </w:p>
              <w:p w14:paraId="5A8FA493" w14:textId="77777777" w:rsidR="005B0838" w:rsidRPr="005B0838" w:rsidRDefault="00ED5E33" w:rsidP="00ED5E3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 Übersichtsschema zur Abwicklung eines Dokumenteninkasso anzufertigen.</w:t>
                </w:r>
              </w:p>
              <w:p w14:paraId="53A99071" w14:textId="77777777" w:rsidR="00475642" w:rsidRPr="00ED5E33" w:rsidRDefault="00F73FFD" w:rsidP="005B083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B170E40" w14:textId="77777777" w:rsidR="00475642" w:rsidRPr="009C60AA" w:rsidRDefault="0047564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238744065"/>
              <w:placeholder>
                <w:docPart w:val="D9F2D080AF8D4B9AAF672C5DC29CA35A"/>
              </w:placeholder>
            </w:sdtPr>
            <w:sdtEndPr/>
            <w:sdtContent>
              <w:p w14:paraId="2E8A86DE" w14:textId="77777777" w:rsidR="00475642" w:rsidRDefault="00475642"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Das Dokumenteninkasso</w:t>
                </w:r>
              </w:p>
              <w:p w14:paraId="1364AF6B" w14:textId="77777777" w:rsidR="00475642" w:rsidRDefault="00475642" w:rsidP="0047564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Rechtsbeziehungen</w:t>
                </w:r>
              </w:p>
              <w:p w14:paraId="18AA5B43" w14:textId="77777777" w:rsidR="00475642" w:rsidRDefault="00475642" w:rsidP="0047564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Inkassoauftrag</w:t>
                </w:r>
              </w:p>
              <w:p w14:paraId="5A7BE671" w14:textId="77777777" w:rsidR="00475642" w:rsidRDefault="00475642" w:rsidP="0047564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Risiken</w:t>
                </w:r>
              </w:p>
              <w:p w14:paraId="5E44535E" w14:textId="77777777" w:rsidR="00475642" w:rsidRDefault="00475642" w:rsidP="0047564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Einheitliche Richtlinien für Inkassi</w:t>
                </w:r>
              </w:p>
              <w:p w14:paraId="7E3F2093" w14:textId="77777777" w:rsidR="00475642" w:rsidRDefault="005B0838" w:rsidP="0047564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e</w:t>
                </w:r>
                <w:r w:rsidR="00475642">
                  <w:rPr>
                    <w:rFonts w:ascii="Arial" w:eastAsia="MS Mincho" w:hAnsi="Arial" w:cs="Arial"/>
                    <w:lang w:eastAsia="de-DE"/>
                  </w:rPr>
                  <w:t xml:space="preserve">infaches versus </w:t>
                </w:r>
                <w:proofErr w:type="spellStart"/>
                <w:r w:rsidR="00475642">
                  <w:rPr>
                    <w:rFonts w:ascii="Arial" w:eastAsia="MS Mincho" w:hAnsi="Arial" w:cs="Arial"/>
                    <w:lang w:eastAsia="de-DE"/>
                  </w:rPr>
                  <w:t>dokumentäres</w:t>
                </w:r>
                <w:proofErr w:type="spellEnd"/>
                <w:r w:rsidR="00475642">
                  <w:rPr>
                    <w:rFonts w:ascii="Arial" w:eastAsia="MS Mincho" w:hAnsi="Arial" w:cs="Arial"/>
                    <w:lang w:eastAsia="de-DE"/>
                  </w:rPr>
                  <w:t xml:space="preserve"> Inkasso</w:t>
                </w:r>
              </w:p>
              <w:p w14:paraId="56D1A907" w14:textId="77777777" w:rsidR="00475642" w:rsidRPr="00475642" w:rsidRDefault="00475642" w:rsidP="0047564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Abwicklung eines Dokumenteninkasso</w:t>
                </w:r>
              </w:p>
            </w:sdtContent>
          </w:sdt>
        </w:tc>
      </w:tr>
      <w:tr w:rsidR="00475642" w:rsidRPr="009C60AA" w14:paraId="29561DA9"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C13303E" w14:textId="77777777" w:rsidR="00475642" w:rsidRPr="009C60AA" w:rsidRDefault="00475642"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966894432"/>
              <w:placeholder>
                <w:docPart w:val="D9F2D080AF8D4B9AAF672C5DC29CA35A"/>
              </w:placeholder>
            </w:sdtPr>
            <w:sdtEndPr/>
            <w:sdtContent>
              <w:p w14:paraId="572E6143" w14:textId="77777777" w:rsidR="00475642" w:rsidRPr="009C60AA" w:rsidRDefault="00475642" w:rsidP="00B77F84">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475642" w:rsidRPr="009C60AA" w14:paraId="0F2F0BC4"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7BC9976" w14:textId="77777777" w:rsidR="00475642" w:rsidRDefault="00475642"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233081781"/>
              <w:placeholder>
                <w:docPart w:val="2394249D5B6E4E87B6BA4D570F8E4301"/>
              </w:placeholder>
            </w:sdtPr>
            <w:sdtEndPr/>
            <w:sdtContent>
              <w:p w14:paraId="49581F21" w14:textId="77777777" w:rsidR="00475642" w:rsidRPr="00663DEE" w:rsidRDefault="00475642" w:rsidP="00B77F84">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54AF17F8" w14:textId="77777777" w:rsidR="00475642" w:rsidRPr="00663DEE" w:rsidRDefault="00475642" w:rsidP="00B77F84">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Thema </w:t>
                </w:r>
                <w:r>
                  <w:rPr>
                    <w:rFonts w:ascii="Arial" w:eastAsia="Times New Roman" w:hAnsi="Arial" w:cs="Arial"/>
                    <w:b/>
                    <w:color w:val="1F4E79" w:themeColor="accent1" w:themeShade="80"/>
                  </w:rPr>
                  <w:t>Dokumenteninkassi</w:t>
                </w:r>
                <w:r w:rsidRPr="00663DEE">
                  <w:rPr>
                    <w:rFonts w:ascii="Arial" w:eastAsia="Times New Roman" w:hAnsi="Arial" w:cs="Arial"/>
                    <w:b/>
                    <w:color w:val="1F4E79" w:themeColor="accent1" w:themeShade="80"/>
                  </w:rPr>
                  <w:t xml:space="preserve"> für die nächste Kl</w:t>
                </w:r>
                <w:r w:rsidR="005B0838">
                  <w:rPr>
                    <w:rFonts w:ascii="Arial" w:eastAsia="Times New Roman" w:hAnsi="Arial" w:cs="Arial"/>
                    <w:b/>
                    <w:color w:val="1F4E79" w:themeColor="accent1" w:themeShade="80"/>
                  </w:rPr>
                  <w:t>ausur.</w:t>
                </w:r>
              </w:p>
              <w:p w14:paraId="5C375CE9" w14:textId="77777777" w:rsidR="00475642" w:rsidRPr="009C60AA" w:rsidRDefault="00475642" w:rsidP="00B77F84">
                <w:pPr>
                  <w:tabs>
                    <w:tab w:val="left" w:pos="1985"/>
                    <w:tab w:val="left" w:pos="3402"/>
                  </w:tabs>
                  <w:spacing w:after="60"/>
                  <w:rPr>
                    <w:rFonts w:ascii="Arial" w:eastAsia="Times New Roman" w:hAnsi="Arial" w:cs="Arial"/>
                    <w:b/>
                  </w:rPr>
                </w:pPr>
              </w:p>
              <w:sdt>
                <w:sdtPr>
                  <w:rPr>
                    <w:rFonts w:ascii="Arial" w:eastAsia="Calibri" w:hAnsi="Arial" w:cs="Arial"/>
                  </w:rPr>
                  <w:id w:val="1793020483"/>
                  <w:placeholder>
                    <w:docPart w:val="968EE74620914CC3A93D2546538B5478"/>
                  </w:placeholder>
                </w:sdtPr>
                <w:sdtEndPr/>
                <w:sdtContent>
                  <w:p w14:paraId="52F42BFD" w14:textId="77777777" w:rsidR="00475642" w:rsidRPr="00CE6F8C" w:rsidRDefault="00475642" w:rsidP="00B77F84">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7C485E7A" w14:textId="77777777" w:rsidR="00475642" w:rsidRPr="001149AC" w:rsidRDefault="00475642" w:rsidP="00B77F84">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7F5D58CA" w14:textId="77777777" w:rsidR="00475642" w:rsidRPr="009C60AA" w:rsidRDefault="00475642" w:rsidP="00B77F84">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B2441EE" w14:textId="77777777" w:rsidR="00475642" w:rsidRPr="009C60AA" w:rsidRDefault="00475642" w:rsidP="00B77F84">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9022DBC" w14:textId="77777777" w:rsidR="00475642" w:rsidRDefault="00475642" w:rsidP="00B77F84">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63A1832D" w14:textId="77777777" w:rsidR="00475642" w:rsidRDefault="00475642" w:rsidP="00B77F84">
                    <w:pPr>
                      <w:numPr>
                        <w:ilvl w:val="0"/>
                        <w:numId w:val="5"/>
                      </w:numPr>
                      <w:spacing w:after="0" w:line="240" w:lineRule="auto"/>
                      <w:contextualSpacing/>
                      <w:rPr>
                        <w:rFonts w:ascii="Arial" w:eastAsia="Calibri" w:hAnsi="Arial" w:cs="Arial"/>
                      </w:rPr>
                    </w:pPr>
                    <w:r w:rsidRPr="00E34400">
                      <w:rPr>
                        <w:rFonts w:ascii="Arial" w:eastAsia="Calibri" w:hAnsi="Arial" w:cs="Arial"/>
                      </w:rPr>
                      <w:t>Gestalten von kreativen Präsentationen</w:t>
                    </w:r>
                  </w:p>
                </w:sdtContent>
              </w:sdt>
              <w:p w14:paraId="4632352E" w14:textId="77777777" w:rsidR="00475642" w:rsidRPr="00337C7F" w:rsidRDefault="00F73FFD" w:rsidP="005B0838">
                <w:pPr>
                  <w:spacing w:after="0" w:line="240" w:lineRule="auto"/>
                  <w:contextualSpacing/>
                  <w:rPr>
                    <w:rFonts w:ascii="Arial" w:eastAsia="Calibri" w:hAnsi="Arial" w:cs="Arial"/>
                    <w:lang w:eastAsia="de-DE"/>
                  </w:rPr>
                </w:pPr>
              </w:p>
            </w:sdtContent>
          </w:sdt>
        </w:tc>
      </w:tr>
      <w:tr w:rsidR="00475642" w:rsidRPr="009C60AA" w14:paraId="4022C170"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AE320D1" w14:textId="77777777" w:rsidR="00475642" w:rsidRPr="009C60AA" w:rsidRDefault="0047564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66EB7C3" w14:textId="77777777" w:rsidR="00475642" w:rsidRPr="00B10ABA" w:rsidRDefault="00475642"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5B0838">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308C7268" w14:textId="77777777" w:rsidR="00475642" w:rsidRDefault="00475642"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170DCCF6" w14:textId="77777777" w:rsidR="00475642" w:rsidRPr="009C60AA" w:rsidRDefault="00475642" w:rsidP="00B77F84">
            <w:pPr>
              <w:spacing w:after="0"/>
              <w:rPr>
                <w:rFonts w:ascii="Arial" w:eastAsia="Times New Roman" w:hAnsi="Arial" w:cs="Arial"/>
                <w:szCs w:val="20"/>
              </w:rPr>
            </w:pPr>
          </w:p>
          <w:p w14:paraId="077CB04B" w14:textId="77777777" w:rsidR="00475642" w:rsidRPr="009C60AA" w:rsidRDefault="00475642"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583E631" w14:textId="77777777" w:rsidR="00475642" w:rsidRPr="009C60AA" w:rsidRDefault="00475642" w:rsidP="00B77F84">
            <w:pPr>
              <w:spacing w:after="0"/>
              <w:rPr>
                <w:rFonts w:ascii="Arial" w:eastAsia="Times New Roman" w:hAnsi="Arial" w:cs="Arial"/>
                <w:szCs w:val="20"/>
              </w:rPr>
            </w:pPr>
            <w:r>
              <w:rPr>
                <w:rFonts w:ascii="Arial" w:eastAsia="Times New Roman" w:hAnsi="Arial" w:cs="Arial"/>
                <w:szCs w:val="20"/>
              </w:rPr>
              <w:t>Einheitliche Richtlinien für Inkassi</w:t>
            </w:r>
          </w:p>
        </w:tc>
      </w:tr>
      <w:tr w:rsidR="00475642" w:rsidRPr="009C60AA" w14:paraId="2FE69EAC"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063C526" w14:textId="77777777" w:rsidR="00475642" w:rsidRPr="009C60AA" w:rsidRDefault="00475642"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E8F0604" w14:textId="77777777" w:rsidR="00475642" w:rsidRPr="009C60AA" w:rsidRDefault="00475642" w:rsidP="00B77F8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Präsentationsprogramm</w:t>
            </w:r>
          </w:p>
        </w:tc>
      </w:tr>
    </w:tbl>
    <w:p w14:paraId="3D61F072" w14:textId="77777777" w:rsidR="00475642" w:rsidRDefault="00475642" w:rsidP="00475642">
      <w:pPr>
        <w:rPr>
          <w:rFonts w:ascii="Arial" w:hAnsi="Arial" w:cs="Arial"/>
        </w:rPr>
      </w:pPr>
    </w:p>
    <w:p w14:paraId="71521596" w14:textId="77777777" w:rsidR="00475642" w:rsidRDefault="00475642" w:rsidP="00475642">
      <w:pPr>
        <w:rPr>
          <w:rFonts w:ascii="Arial" w:hAnsi="Arial" w:cs="Arial"/>
        </w:rPr>
      </w:pPr>
    </w:p>
    <w:p w14:paraId="751302F7" w14:textId="77777777" w:rsidR="00475642" w:rsidRDefault="00475642" w:rsidP="00475642">
      <w:pPr>
        <w:rPr>
          <w:rFonts w:ascii="Arial" w:hAnsi="Arial" w:cs="Arial"/>
        </w:rPr>
      </w:pPr>
    </w:p>
    <w:p w14:paraId="7565B816" w14:textId="77777777" w:rsidR="00475642" w:rsidRDefault="00475642">
      <w:pPr>
        <w:rPr>
          <w:rFonts w:ascii="Arial" w:hAnsi="Arial" w:cs="Arial"/>
        </w:rPr>
      </w:pPr>
    </w:p>
    <w:p w14:paraId="5A5415A8" w14:textId="77777777" w:rsidR="00475642" w:rsidRDefault="00475642">
      <w:pPr>
        <w:rPr>
          <w:rFonts w:ascii="Arial" w:hAnsi="Arial" w:cs="Arial"/>
        </w:rPr>
      </w:pPr>
    </w:p>
    <w:p w14:paraId="66CFBCFF" w14:textId="77777777" w:rsidR="00475642" w:rsidRDefault="00475642">
      <w:pPr>
        <w:rPr>
          <w:rFonts w:ascii="Arial" w:hAnsi="Arial" w:cs="Arial"/>
        </w:rPr>
      </w:pPr>
    </w:p>
    <w:p w14:paraId="4A928337" w14:textId="77777777" w:rsidR="00B77F84" w:rsidRPr="009C60AA" w:rsidRDefault="00B77F84" w:rsidP="00B77F8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77F84" w:rsidRPr="009C60AA" w14:paraId="041F95D1" w14:textId="77777777" w:rsidTr="00B77F8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1C0A321" w14:textId="77777777" w:rsidR="00B77F84" w:rsidRPr="009C60AA" w:rsidRDefault="00B77F84" w:rsidP="00B77F84">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02555629"/>
                <w:placeholder>
                  <w:docPart w:val="DA68B1D53CC34EA8A1CC54F1BF3FC448"/>
                </w:placeholder>
              </w:sdtPr>
              <w:sdtEndPr/>
              <w:sdtContent>
                <w:r w:rsidRPr="009C60AA">
                  <w:rPr>
                    <w:rFonts w:ascii="Arial" w:eastAsia="Times New Roman" w:hAnsi="Arial" w:cs="Arial"/>
                    <w:b/>
                    <w:szCs w:val="20"/>
                    <w:lang w:eastAsia="de-DE"/>
                  </w:rPr>
                  <w:t>1</w:t>
                </w:r>
              </w:sdtContent>
            </w:sdt>
          </w:p>
          <w:p w14:paraId="063F1424" w14:textId="77777777" w:rsidR="00B77F84" w:rsidRPr="00E6761E" w:rsidRDefault="00B77F84" w:rsidP="00B77F84">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110080160"/>
                <w:placeholder>
                  <w:docPart w:val="DA68B1D53CC34EA8A1CC54F1BF3FC448"/>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3CF452F7" w14:textId="77777777" w:rsidR="00B77F84" w:rsidRPr="009C60AA" w:rsidRDefault="00B77F84" w:rsidP="00B77F8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2005629"/>
                <w:placeholder>
                  <w:docPart w:val="DA68B1D53CC34EA8A1CC54F1BF3FC448"/>
                </w:placeholder>
              </w:sdtPr>
              <w:sdtEndPr/>
              <w:sdtContent>
                <w:r w:rsidR="005E4AAB">
                  <w:rPr>
                    <w:rFonts w:ascii="Arial" w:eastAsia="Times New Roman" w:hAnsi="Arial" w:cs="Arial"/>
                    <w:b/>
                    <w:szCs w:val="20"/>
                    <w:lang w:eastAsia="de-DE"/>
                  </w:rPr>
                  <w:t>17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534232337"/>
                <w:placeholder>
                  <w:docPart w:val="DA68B1D53CC34EA8A1CC54F1BF3FC448"/>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12542600"/>
                <w:placeholder>
                  <w:docPart w:val="DA68B1D53CC34EA8A1CC54F1BF3FC448"/>
                </w:placeholder>
              </w:sdtPr>
              <w:sdtEndPr/>
              <w:sdtContent>
                <w:r>
                  <w:rPr>
                    <w:rFonts w:ascii="Arial" w:eastAsia="Times New Roman" w:hAnsi="Arial" w:cs="Arial"/>
                    <w:szCs w:val="20"/>
                    <w:lang w:eastAsia="de-DE"/>
                  </w:rPr>
                  <w:t>Dokumentenakkreditiv I: Ein Importgeschäft auf Akkreditivbasis abwickeln</w:t>
                </w:r>
              </w:sdtContent>
            </w:sdt>
          </w:p>
        </w:tc>
      </w:tr>
      <w:tr w:rsidR="00B77F84" w:rsidRPr="009C60AA" w14:paraId="0B6BA0E0" w14:textId="77777777" w:rsidTr="00B77F8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AC31C5C" w14:textId="77777777" w:rsidR="00B77F84" w:rsidRPr="009C60AA" w:rsidRDefault="00B77F84"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502545870"/>
              <w:placeholder>
                <w:docPart w:val="DA68B1D53CC34EA8A1CC54F1BF3FC448"/>
              </w:placeholder>
            </w:sdtPr>
            <w:sdtEndPr/>
            <w:sdtContent>
              <w:sdt>
                <w:sdtPr>
                  <w:rPr>
                    <w:rFonts w:ascii="Arial" w:eastAsia="Times New Roman" w:hAnsi="Arial" w:cs="Arial"/>
                    <w:szCs w:val="20"/>
                    <w:lang w:eastAsia="de-DE"/>
                  </w:rPr>
                  <w:id w:val="-1296371358"/>
                  <w:placeholder>
                    <w:docPart w:val="42C9145C421740E3AB021BF875ABBE63"/>
                  </w:placeholder>
                </w:sdtPr>
                <w:sdtEndPr/>
                <w:sdtContent>
                  <w:p w14:paraId="3A23E06C" w14:textId="77777777" w:rsidR="00B77F84" w:rsidRDefault="00B77F84" w:rsidP="00B77F84">
                    <w:pPr>
                      <w:spacing w:after="0"/>
                      <w:rPr>
                        <w:rFonts w:ascii="Arial" w:eastAsia="Times New Roman" w:hAnsi="Arial" w:cs="Arial"/>
                        <w:szCs w:val="20"/>
                        <w:lang w:eastAsia="de-DE"/>
                      </w:rPr>
                    </w:pPr>
                    <w:r>
                      <w:rPr>
                        <w:rFonts w:ascii="Arial" w:eastAsia="Times New Roman" w:hAnsi="Arial" w:cs="Arial"/>
                        <w:szCs w:val="20"/>
                        <w:lang w:eastAsia="de-DE"/>
                      </w:rPr>
                      <w:t>Ein Firmenkunde der Commerzbank AG hat mit einem Lieferanten aus Argentinien die Lieferung von Baumwolle im Wert von 100.000,00 USD vereinbart. Das Importgeschäft soll auf Akkreditivbasis abgewickelt werden.</w:t>
                    </w:r>
                  </w:p>
                </w:sdtContent>
              </w:sdt>
              <w:p w14:paraId="0D655166" w14:textId="77777777" w:rsidR="00B77F84" w:rsidRPr="009C60AA" w:rsidRDefault="00F73FFD" w:rsidP="00B77F84">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02F07872" w14:textId="77777777" w:rsidR="00B77F84" w:rsidRPr="009C60AA" w:rsidRDefault="00B77F84" w:rsidP="00B77F84">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597243241"/>
              <w:placeholder>
                <w:docPart w:val="DA68B1D53CC34EA8A1CC54F1BF3FC448"/>
              </w:placeholder>
            </w:sdtPr>
            <w:sdtEndPr/>
            <w:sdtContent>
              <w:p w14:paraId="5E495E57" w14:textId="77777777" w:rsidR="00B77F84" w:rsidRDefault="005B0838"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853C19">
                  <w:rPr>
                    <w:rFonts w:ascii="Arial" w:eastAsia="Calibri" w:hAnsi="Arial" w:cs="Arial"/>
                    <w:lang w:eastAsia="de-DE"/>
                  </w:rPr>
                  <w:t>usgefüllter Akkreditiveröffnungsauftrag</w:t>
                </w:r>
              </w:p>
              <w:p w14:paraId="3FB520E6" w14:textId="77777777" w:rsidR="00853C19" w:rsidRDefault="005B0838"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Analyse und Anwendung </w:t>
                </w:r>
                <w:r w:rsidR="002B6DE0">
                  <w:rPr>
                    <w:rFonts w:ascii="Arial" w:eastAsia="Calibri" w:hAnsi="Arial" w:cs="Arial"/>
                    <w:lang w:eastAsia="de-DE"/>
                  </w:rPr>
                  <w:t>der ERA</w:t>
                </w:r>
              </w:p>
              <w:p w14:paraId="22BBFA9D" w14:textId="77777777" w:rsidR="002B6DE0" w:rsidRDefault="002B6DE0"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eines Akkreditiveröffnungsauftrages und eingereichter Dokumente</w:t>
                </w:r>
              </w:p>
              <w:p w14:paraId="208A1175" w14:textId="77777777" w:rsidR="002B6DE0" w:rsidRDefault="002B6DE0"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 zu den Rechtsverhältnissen zwischen den Beteiligten</w:t>
                </w:r>
              </w:p>
              <w:p w14:paraId="6BCC86B9" w14:textId="77777777" w:rsidR="002B6DE0" w:rsidRDefault="002B6DE0" w:rsidP="00B77F8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Akkreditivgebühren</w:t>
                </w:r>
              </w:p>
              <w:p w14:paraId="20596384" w14:textId="77777777" w:rsidR="002B6DE0" w:rsidRDefault="002B6DE0" w:rsidP="002B6D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Abrechnung eines Importakkreditivs</w:t>
                </w:r>
              </w:p>
              <w:p w14:paraId="204B7F9E" w14:textId="77777777" w:rsidR="00B77F84" w:rsidRPr="00C660E0" w:rsidRDefault="002B6DE0" w:rsidP="00C660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Schema zur Abwicklung eines Importakkreditivs</w:t>
                </w:r>
              </w:p>
            </w:sdtContent>
          </w:sdt>
        </w:tc>
      </w:tr>
      <w:tr w:rsidR="00B77F84" w:rsidRPr="009C60AA" w14:paraId="68491BDF" w14:textId="77777777" w:rsidTr="00B77F8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B076800" w14:textId="77777777" w:rsidR="00B77F84" w:rsidRPr="009C60AA" w:rsidRDefault="00B77F84"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62D8B70" w14:textId="77777777" w:rsidR="00B77F84" w:rsidRDefault="00B77F84" w:rsidP="00B77F84">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C4B0D72" w14:textId="77777777" w:rsidR="00861B6A" w:rsidRPr="009C60AA" w:rsidRDefault="00861B6A" w:rsidP="00B77F84">
            <w:pPr>
              <w:spacing w:after="0"/>
              <w:rPr>
                <w:rFonts w:ascii="Arial" w:eastAsia="MS Mincho" w:hAnsi="Arial" w:cs="Arial"/>
                <w:szCs w:val="20"/>
                <w:lang w:eastAsia="de-DE"/>
              </w:rPr>
            </w:pPr>
          </w:p>
          <w:sdt>
            <w:sdtPr>
              <w:rPr>
                <w:rFonts w:ascii="Calibri" w:eastAsia="MS Mincho" w:hAnsi="Calibri" w:cs="Times New Roman"/>
                <w:lang w:eastAsia="de-DE"/>
              </w:rPr>
              <w:id w:val="-602263524"/>
              <w:placeholder>
                <w:docPart w:val="DA68B1D53CC34EA8A1CC54F1BF3FC448"/>
              </w:placeholder>
            </w:sdtPr>
            <w:sdtEndPr/>
            <w:sdtContent>
              <w:p w14:paraId="264FAC60" w14:textId="77777777" w:rsidR="00B77F84" w:rsidRPr="00861B6A" w:rsidRDefault="00861B6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einen Akkreditiveröffnungsauftrag auszufüllen</w:t>
                </w:r>
                <w:r w:rsidR="00B77F84">
                  <w:rPr>
                    <w:rFonts w:ascii="Arial" w:eastAsia="MS Mincho" w:hAnsi="Arial" w:cs="Arial"/>
                    <w:lang w:eastAsia="de-DE"/>
                  </w:rPr>
                  <w:t>.</w:t>
                </w:r>
              </w:p>
              <w:p w14:paraId="5994B02C" w14:textId="77777777" w:rsidR="00861B6A" w:rsidRPr="00861B6A" w:rsidRDefault="000E5351"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e</w:t>
                </w:r>
                <w:r w:rsidR="00861B6A">
                  <w:rPr>
                    <w:rFonts w:ascii="Arial" w:eastAsia="MS Mincho" w:hAnsi="Arial" w:cs="Arial"/>
                    <w:lang w:eastAsia="de-DE"/>
                  </w:rPr>
                  <w:t xml:space="preserve">inzelne Passagen auf der Basis der ERA </w:t>
                </w:r>
                <w:r w:rsidR="00F92AED">
                  <w:rPr>
                    <w:rFonts w:ascii="Arial" w:eastAsia="MS Mincho" w:hAnsi="Arial" w:cs="Arial"/>
                    <w:lang w:eastAsia="de-DE"/>
                  </w:rPr>
                  <w:t xml:space="preserve">sowie unterschiedliche Akkreditivarten </w:t>
                </w:r>
                <w:r w:rsidR="00861B6A">
                  <w:rPr>
                    <w:rFonts w:ascii="Arial" w:eastAsia="MS Mincho" w:hAnsi="Arial" w:cs="Arial"/>
                    <w:lang w:eastAsia="de-DE"/>
                  </w:rPr>
                  <w:t xml:space="preserve">zu </w:t>
                </w:r>
                <w:r>
                  <w:rPr>
                    <w:rFonts w:ascii="Arial" w:eastAsia="MS Mincho" w:hAnsi="Arial" w:cs="Arial"/>
                    <w:lang w:eastAsia="de-DE"/>
                  </w:rPr>
                  <w:t>informieren</w:t>
                </w:r>
                <w:r w:rsidR="00F92AED">
                  <w:rPr>
                    <w:rFonts w:ascii="Arial" w:eastAsia="MS Mincho" w:hAnsi="Arial" w:cs="Arial"/>
                    <w:lang w:eastAsia="de-DE"/>
                  </w:rPr>
                  <w:t>.</w:t>
                </w:r>
              </w:p>
              <w:p w14:paraId="383764E5" w14:textId="77777777" w:rsidR="00861B6A" w:rsidRPr="00861B6A" w:rsidRDefault="00861B6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einen Akkreditiveröffnungsantrag </w:t>
                </w:r>
                <w:r w:rsidR="000E5351">
                  <w:rPr>
                    <w:rFonts w:ascii="Arial" w:eastAsia="MS Mincho" w:hAnsi="Arial" w:cs="Arial"/>
                    <w:lang w:eastAsia="de-DE"/>
                  </w:rPr>
                  <w:t xml:space="preserve">und die eingereichten Dokumente zu </w:t>
                </w:r>
                <w:r>
                  <w:rPr>
                    <w:rFonts w:ascii="Arial" w:eastAsia="MS Mincho" w:hAnsi="Arial" w:cs="Arial"/>
                    <w:lang w:eastAsia="de-DE"/>
                  </w:rPr>
                  <w:t>prüfen.</w:t>
                </w:r>
              </w:p>
              <w:p w14:paraId="40268806" w14:textId="77777777" w:rsidR="00861B6A" w:rsidRPr="00861B6A" w:rsidRDefault="00861B6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Rechtsverhältnisse zwischen den Beteiligten darzustellen</w:t>
                </w:r>
                <w:r w:rsidR="000E5351">
                  <w:rPr>
                    <w:rFonts w:ascii="Arial" w:eastAsia="MS Mincho" w:hAnsi="Arial" w:cs="Arial"/>
                    <w:lang w:eastAsia="de-DE"/>
                  </w:rPr>
                  <w:t>.</w:t>
                </w:r>
              </w:p>
              <w:p w14:paraId="213D1810" w14:textId="77777777" w:rsidR="00861B6A" w:rsidRPr="00861B6A" w:rsidRDefault="00861B6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Akkreditivgebühren zu berechnen.</w:t>
                </w:r>
              </w:p>
              <w:p w14:paraId="3FD0D509" w14:textId="77777777" w:rsidR="00861B6A" w:rsidRPr="00861B6A" w:rsidRDefault="00861B6A" w:rsidP="00B77F84">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 Importakkreditiv auf Fremdwährungsbasis abzurechnen</w:t>
                </w:r>
                <w:r w:rsidR="00E26551">
                  <w:rPr>
                    <w:rFonts w:ascii="Arial" w:eastAsia="MS Mincho" w:hAnsi="Arial" w:cs="Arial"/>
                    <w:lang w:eastAsia="de-DE"/>
                  </w:rPr>
                  <w:t>.</w:t>
                </w:r>
              </w:p>
              <w:p w14:paraId="49898F17" w14:textId="77777777" w:rsidR="000E5351" w:rsidRPr="000E5351" w:rsidRDefault="00861B6A" w:rsidP="00F92AE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 Schema zur Abwicklung eines Importakkreditivs anzufertigen.</w:t>
                </w:r>
              </w:p>
              <w:p w14:paraId="3D433082" w14:textId="77777777" w:rsidR="00B77F84" w:rsidRPr="00F92AED" w:rsidRDefault="00F73FFD" w:rsidP="000E5351">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55A8CC2F" w14:textId="77777777" w:rsidR="00B77F84" w:rsidRPr="009C60AA" w:rsidRDefault="00B77F84"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335149344"/>
              <w:placeholder>
                <w:docPart w:val="DA68B1D53CC34EA8A1CC54F1BF3FC448"/>
              </w:placeholder>
            </w:sdtPr>
            <w:sdtEndPr/>
            <w:sdtContent>
              <w:p w14:paraId="47AE0290" w14:textId="77777777" w:rsidR="00B77F84" w:rsidRDefault="00B77F84" w:rsidP="00B77F8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Dokumentenakkreditiv</w:t>
                </w:r>
              </w:p>
              <w:p w14:paraId="79A51FD5" w14:textId="77777777" w:rsidR="00B77F84" w:rsidRDefault="000E5351"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4EC32032" w14:textId="77777777" w:rsidR="00853C19" w:rsidRDefault="00853C19" w:rsidP="00B77F8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Rechtsgrundlagen und Rechtsbeziehungen</w:t>
                </w:r>
              </w:p>
              <w:p w14:paraId="2EB6F4B5" w14:textId="77777777" w:rsidR="00853C19" w:rsidRPr="00853C19" w:rsidRDefault="00853C19" w:rsidP="00B77F84">
                <w:pPr>
                  <w:pStyle w:val="Listenabsatz"/>
                  <w:numPr>
                    <w:ilvl w:val="0"/>
                    <w:numId w:val="7"/>
                  </w:numPr>
                  <w:spacing w:after="0" w:line="240" w:lineRule="auto"/>
                  <w:rPr>
                    <w:rFonts w:ascii="Arial" w:eastAsia="MS Mincho" w:hAnsi="Arial" w:cs="Arial"/>
                    <w:lang w:eastAsia="de-DE"/>
                  </w:rPr>
                </w:pPr>
                <w:r>
                  <w:rPr>
                    <w:rFonts w:ascii="Arial" w:eastAsia="Times New Roman" w:hAnsi="Arial" w:cs="Arial"/>
                    <w:szCs w:val="20"/>
                  </w:rPr>
                  <w:t>Einheitliche Richtlinien und Gebräuche für Dokumenten-Akkreditiv</w:t>
                </w:r>
              </w:p>
              <w:p w14:paraId="3BD695BA" w14:textId="77777777" w:rsidR="00853C19" w:rsidRDefault="00853C19" w:rsidP="00853C1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Akkreditivarten</w:t>
                </w:r>
              </w:p>
              <w:p w14:paraId="323ACF79" w14:textId="77777777" w:rsidR="00853C19" w:rsidRDefault="000E5351" w:rsidP="00853C1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w</w:t>
                </w:r>
                <w:r w:rsidR="00853C19">
                  <w:rPr>
                    <w:rFonts w:ascii="Arial" w:eastAsia="MS Mincho" w:hAnsi="Arial" w:cs="Arial"/>
                    <w:lang w:eastAsia="de-DE"/>
                  </w:rPr>
                  <w:t>iderrufliches und unwiderrufliches Akkreditiv</w:t>
                </w:r>
              </w:p>
              <w:p w14:paraId="153612B3" w14:textId="77777777" w:rsidR="00853C19" w:rsidRDefault="000E5351" w:rsidP="00853C1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w:t>
                </w:r>
                <w:r w:rsidR="00853C19">
                  <w:rPr>
                    <w:rFonts w:ascii="Arial" w:eastAsia="MS Mincho" w:hAnsi="Arial" w:cs="Arial"/>
                    <w:lang w:eastAsia="de-DE"/>
                  </w:rPr>
                  <w:t>estätigtes und unbestätigtes Akkreditiv</w:t>
                </w:r>
              </w:p>
              <w:p w14:paraId="56782A47" w14:textId="77777777" w:rsidR="00853C19" w:rsidRDefault="00853C19" w:rsidP="00853C1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sonstige Arten</w:t>
                </w:r>
              </w:p>
              <w:p w14:paraId="5AFACA0C" w14:textId="77777777" w:rsidR="00853C19" w:rsidRDefault="00853C19" w:rsidP="00853C1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Abwicklung von Dokumenten-Akkreditiven inklusive der durchzuführenden Prüfungen</w:t>
                </w:r>
              </w:p>
              <w:p w14:paraId="6226098C" w14:textId="77777777" w:rsidR="00B77F84" w:rsidRPr="00853C19" w:rsidRDefault="00853C19" w:rsidP="00853C1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Elektronische ERA (</w:t>
                </w:r>
                <w:proofErr w:type="spellStart"/>
                <w:r>
                  <w:rPr>
                    <w:rFonts w:ascii="Arial" w:eastAsia="MS Mincho" w:hAnsi="Arial" w:cs="Arial"/>
                    <w:lang w:eastAsia="de-DE"/>
                  </w:rPr>
                  <w:t>eUCP</w:t>
                </w:r>
                <w:proofErr w:type="spellEnd"/>
                <w:r>
                  <w:rPr>
                    <w:rFonts w:ascii="Arial" w:eastAsia="MS Mincho" w:hAnsi="Arial" w:cs="Arial"/>
                    <w:lang w:eastAsia="de-DE"/>
                  </w:rPr>
                  <w:t>)</w:t>
                </w:r>
              </w:p>
            </w:sdtContent>
          </w:sdt>
        </w:tc>
      </w:tr>
      <w:tr w:rsidR="00B77F84" w:rsidRPr="009C60AA" w14:paraId="6DDCA9F9" w14:textId="77777777" w:rsidTr="00B77F8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7BF15F3" w14:textId="77777777" w:rsidR="00B77F84" w:rsidRPr="009C60AA" w:rsidRDefault="00B77F84" w:rsidP="00B77F84">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465163434"/>
              <w:placeholder>
                <w:docPart w:val="DA68B1D53CC34EA8A1CC54F1BF3FC448"/>
              </w:placeholder>
            </w:sdtPr>
            <w:sdtEndPr/>
            <w:sdtContent>
              <w:p w14:paraId="58B9E03F" w14:textId="77777777" w:rsidR="00B77F84" w:rsidRPr="009C60AA" w:rsidRDefault="00B77F84" w:rsidP="00B77F84">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115222">
                  <w:rPr>
                    <w:rFonts w:ascii="Arial" w:eastAsia="Times New Roman" w:hAnsi="Arial" w:cs="Arial"/>
                    <w:szCs w:val="20"/>
                    <w:lang w:eastAsia="de-DE"/>
                  </w:rPr>
                  <w:t xml:space="preserve">Partnerarbeit, </w:t>
                </w:r>
                <w:r>
                  <w:rPr>
                    <w:rFonts w:ascii="Arial" w:eastAsia="Times New Roman" w:hAnsi="Arial" w:cs="Arial"/>
                    <w:szCs w:val="20"/>
                    <w:lang w:eastAsia="de-DE"/>
                  </w:rPr>
                  <w:t>Diskussion im Plenum</w:t>
                </w:r>
              </w:p>
            </w:sdtContent>
          </w:sdt>
        </w:tc>
      </w:tr>
      <w:tr w:rsidR="00B77F84" w:rsidRPr="009C60AA" w14:paraId="2F30BF35" w14:textId="77777777" w:rsidTr="00B77F8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571B489" w14:textId="77777777" w:rsidR="00B77F84" w:rsidRDefault="00B77F84" w:rsidP="00B77F84">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634029292"/>
              <w:placeholder>
                <w:docPart w:val="0A3EA5115F6C400DAE7CF98E53BEAA5B"/>
              </w:placeholder>
            </w:sdtPr>
            <w:sdtEndPr/>
            <w:sdtContent>
              <w:p w14:paraId="3627C802" w14:textId="77777777" w:rsidR="00B77F84" w:rsidRPr="00C660E0" w:rsidRDefault="000E5351" w:rsidP="000E5351">
                <w:pPr>
                  <w:tabs>
                    <w:tab w:val="left" w:pos="1985"/>
                    <w:tab w:val="left" w:pos="3402"/>
                  </w:tabs>
                  <w:spacing w:after="60"/>
                </w:pPr>
                <w:r>
                  <w:rPr>
                    <w:rFonts w:ascii="Arial" w:eastAsia="Calibri" w:hAnsi="Arial" w:cs="Arial"/>
                  </w:rPr>
                  <w:t>-</w:t>
                </w:r>
              </w:p>
            </w:sdtContent>
          </w:sdt>
        </w:tc>
      </w:tr>
      <w:tr w:rsidR="00B77F84" w:rsidRPr="009C60AA" w14:paraId="2EA26511" w14:textId="77777777" w:rsidTr="00B77F8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C241CDB" w14:textId="77777777" w:rsidR="00B77F84" w:rsidRPr="009C60AA" w:rsidRDefault="00B77F84"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073FE24" w14:textId="77777777" w:rsidR="00B77F84" w:rsidRPr="00B10ABA" w:rsidRDefault="00B77F84"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0E5351">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4CE952DD" w14:textId="77777777" w:rsidR="00B77F84" w:rsidRDefault="00B77F84" w:rsidP="00B77F84">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E1CD36F" w14:textId="77777777" w:rsidR="00B77F84" w:rsidRPr="009C60AA" w:rsidRDefault="00B77F84" w:rsidP="00B77F84">
            <w:pPr>
              <w:spacing w:after="0"/>
              <w:rPr>
                <w:rFonts w:ascii="Arial" w:eastAsia="Times New Roman" w:hAnsi="Arial" w:cs="Arial"/>
                <w:szCs w:val="20"/>
              </w:rPr>
            </w:pPr>
          </w:p>
          <w:p w14:paraId="22E8196D" w14:textId="77777777" w:rsidR="00B77F84" w:rsidRPr="009C60AA" w:rsidRDefault="00B77F84" w:rsidP="00B77F84">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D2424BE" w14:textId="77777777" w:rsidR="00B77F84" w:rsidRPr="009C60AA" w:rsidRDefault="00853C19" w:rsidP="00853C19">
            <w:pPr>
              <w:spacing w:after="0"/>
              <w:rPr>
                <w:rFonts w:ascii="Arial" w:eastAsia="Times New Roman" w:hAnsi="Arial" w:cs="Arial"/>
                <w:szCs w:val="20"/>
              </w:rPr>
            </w:pPr>
            <w:r>
              <w:rPr>
                <w:rFonts w:ascii="Arial" w:eastAsia="Times New Roman" w:hAnsi="Arial" w:cs="Arial"/>
                <w:szCs w:val="20"/>
              </w:rPr>
              <w:t>Einheitliche Richtlinien und Gebräuche für Dokumenten-Akkreditiv</w:t>
            </w:r>
          </w:p>
        </w:tc>
      </w:tr>
      <w:tr w:rsidR="00B77F84" w:rsidRPr="009C60AA" w14:paraId="74B5610C" w14:textId="77777777" w:rsidTr="00B77F8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70C0110" w14:textId="77777777" w:rsidR="00B77F84" w:rsidRPr="009C60AA" w:rsidRDefault="00B77F84" w:rsidP="00B77F84">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2918C05" w14:textId="77777777" w:rsidR="00B77F84" w:rsidRPr="009C60AA" w:rsidRDefault="00B77F84" w:rsidP="00A03DD9">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w:t>
            </w:r>
            <w:r w:rsidR="00A03DD9">
              <w:rPr>
                <w:rFonts w:ascii="Arial" w:eastAsia="Times New Roman" w:hAnsi="Arial" w:cs="Arial"/>
                <w:szCs w:val="20"/>
                <w:lang w:eastAsia="de-DE"/>
              </w:rPr>
              <w:t>ner, Textverarbeitungsprogramm</w:t>
            </w:r>
          </w:p>
        </w:tc>
      </w:tr>
    </w:tbl>
    <w:p w14:paraId="6D590344" w14:textId="77777777" w:rsidR="00B77F84" w:rsidRDefault="00B77F84" w:rsidP="00B77F84">
      <w:pPr>
        <w:rPr>
          <w:rFonts w:ascii="Arial" w:hAnsi="Arial" w:cs="Arial"/>
        </w:rPr>
      </w:pPr>
    </w:p>
    <w:p w14:paraId="0ADF35ED" w14:textId="77777777" w:rsidR="00B77F84" w:rsidRDefault="00B77F84" w:rsidP="00B77F84">
      <w:pPr>
        <w:rPr>
          <w:rFonts w:ascii="Arial" w:hAnsi="Arial" w:cs="Arial"/>
        </w:rPr>
      </w:pPr>
    </w:p>
    <w:p w14:paraId="30248011" w14:textId="77777777" w:rsidR="00B77F84" w:rsidRDefault="00B77F84" w:rsidP="00B77F84">
      <w:pPr>
        <w:rPr>
          <w:rFonts w:ascii="Arial" w:hAnsi="Arial" w:cs="Arial"/>
        </w:rPr>
      </w:pPr>
    </w:p>
    <w:p w14:paraId="0351E425" w14:textId="77777777" w:rsidR="00B77F84" w:rsidRDefault="00B77F84" w:rsidP="00B77F84">
      <w:pPr>
        <w:rPr>
          <w:rFonts w:ascii="Arial" w:hAnsi="Arial" w:cs="Arial"/>
        </w:rPr>
      </w:pPr>
    </w:p>
    <w:p w14:paraId="77AA1C5B" w14:textId="77777777" w:rsidR="00C660E0" w:rsidRDefault="00C660E0" w:rsidP="00B77F84">
      <w:pPr>
        <w:rPr>
          <w:rFonts w:ascii="Arial" w:hAnsi="Arial" w:cs="Arial"/>
        </w:rPr>
      </w:pPr>
    </w:p>
    <w:p w14:paraId="540EC2C0" w14:textId="77777777" w:rsidR="00C660E0" w:rsidRDefault="00C660E0" w:rsidP="00B77F84">
      <w:pPr>
        <w:rPr>
          <w:rFonts w:ascii="Arial" w:hAnsi="Arial" w:cs="Arial"/>
        </w:rPr>
      </w:pPr>
    </w:p>
    <w:p w14:paraId="55521BB0" w14:textId="77777777" w:rsidR="00C660E0" w:rsidRDefault="00C660E0" w:rsidP="00B77F84">
      <w:pPr>
        <w:rPr>
          <w:rFonts w:ascii="Arial" w:hAnsi="Arial" w:cs="Arial"/>
        </w:rPr>
      </w:pPr>
    </w:p>
    <w:p w14:paraId="49FD03E8" w14:textId="77777777" w:rsidR="00C660E0" w:rsidRDefault="00C660E0" w:rsidP="00B77F84">
      <w:pPr>
        <w:rPr>
          <w:rFonts w:ascii="Arial" w:hAnsi="Arial" w:cs="Arial"/>
        </w:rPr>
      </w:pPr>
    </w:p>
    <w:p w14:paraId="0A8BB460" w14:textId="77777777" w:rsidR="00C660E0" w:rsidRDefault="00C660E0" w:rsidP="00B77F84">
      <w:pPr>
        <w:rPr>
          <w:rFonts w:ascii="Arial" w:hAnsi="Arial" w:cs="Arial"/>
        </w:rPr>
      </w:pPr>
    </w:p>
    <w:p w14:paraId="2C93793A" w14:textId="77777777" w:rsidR="00C660E0" w:rsidRDefault="00C660E0" w:rsidP="00B77F84">
      <w:pPr>
        <w:rPr>
          <w:rFonts w:ascii="Arial" w:hAnsi="Arial" w:cs="Arial"/>
        </w:rPr>
      </w:pPr>
    </w:p>
    <w:p w14:paraId="309E824F" w14:textId="77777777" w:rsidR="00C660E0" w:rsidRDefault="00C660E0" w:rsidP="00B77F84">
      <w:pPr>
        <w:rPr>
          <w:rFonts w:ascii="Arial" w:hAnsi="Arial" w:cs="Arial"/>
        </w:rPr>
      </w:pPr>
    </w:p>
    <w:p w14:paraId="4BF9DB2D" w14:textId="77777777" w:rsidR="00C660E0" w:rsidRPr="009C60AA" w:rsidRDefault="00C660E0" w:rsidP="00C660E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660E0" w:rsidRPr="009C60AA" w14:paraId="6C2DD8B7"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B5A3C51" w14:textId="77777777" w:rsidR="00C660E0" w:rsidRPr="009C60AA" w:rsidRDefault="00C660E0"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00964523"/>
                <w:placeholder>
                  <w:docPart w:val="9003E42288CF4A45BC41841B8DEBEABE"/>
                </w:placeholder>
              </w:sdtPr>
              <w:sdtEndPr/>
              <w:sdtContent>
                <w:r w:rsidRPr="009C60AA">
                  <w:rPr>
                    <w:rFonts w:ascii="Arial" w:eastAsia="Times New Roman" w:hAnsi="Arial" w:cs="Arial"/>
                    <w:b/>
                    <w:szCs w:val="20"/>
                    <w:lang w:eastAsia="de-DE"/>
                  </w:rPr>
                  <w:t>1</w:t>
                </w:r>
              </w:sdtContent>
            </w:sdt>
          </w:p>
          <w:p w14:paraId="5FC8C9A3" w14:textId="77777777" w:rsidR="00C660E0" w:rsidRPr="00E6761E" w:rsidRDefault="00C660E0"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6059650"/>
                <w:placeholder>
                  <w:docPart w:val="9003E42288CF4A45BC41841B8DEBEABE"/>
                </w:placeholder>
              </w:sdtPr>
              <w:sdtEndPr/>
              <w:sdtContent>
                <w:r>
                  <w:rPr>
                    <w:rFonts w:ascii="Arial" w:eastAsia="Times New Roman" w:hAnsi="Arial" w:cs="Arial"/>
                    <w:b/>
                    <w:szCs w:val="20"/>
                    <w:lang w:eastAsia="de-DE"/>
                  </w:rPr>
                  <w:t>3</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Konten für Geschäfts- und Firmenkunden führen und den Zahlungsverkehr abwickeln</w:t>
            </w:r>
          </w:p>
          <w:p w14:paraId="34EC66BB" w14:textId="77777777" w:rsidR="00C660E0" w:rsidRPr="009C60AA" w:rsidRDefault="00C660E0"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76281806"/>
                <w:placeholder>
                  <w:docPart w:val="9003E42288CF4A45BC41841B8DEBEABE"/>
                </w:placeholder>
              </w:sdtPr>
              <w:sdtEndPr/>
              <w:sdtContent>
                <w:r w:rsidR="005E4AAB">
                  <w:rPr>
                    <w:rFonts w:ascii="Arial" w:eastAsia="Times New Roman" w:hAnsi="Arial" w:cs="Arial"/>
                    <w:b/>
                    <w:szCs w:val="20"/>
                    <w:lang w:eastAsia="de-DE"/>
                  </w:rPr>
                  <w:t>18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15943425"/>
                <w:placeholder>
                  <w:docPart w:val="9003E42288CF4A45BC41841B8DEBEABE"/>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65214157"/>
                <w:placeholder>
                  <w:docPart w:val="9003E42288CF4A45BC41841B8DEBEABE"/>
                </w:placeholder>
              </w:sdtPr>
              <w:sdtEndPr/>
              <w:sdtContent>
                <w:r>
                  <w:rPr>
                    <w:rFonts w:ascii="Arial" w:eastAsia="Times New Roman" w:hAnsi="Arial" w:cs="Arial"/>
                    <w:szCs w:val="20"/>
                    <w:lang w:eastAsia="de-DE"/>
                  </w:rPr>
                  <w:t>Dokumentenakkreditiv II: Weitere Fälle</w:t>
                </w:r>
              </w:sdtContent>
            </w:sdt>
          </w:p>
        </w:tc>
      </w:tr>
      <w:tr w:rsidR="00C660E0" w:rsidRPr="009C60AA" w14:paraId="134F8D73"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5DFDAF1" w14:textId="77777777" w:rsidR="00C660E0" w:rsidRPr="009C60AA" w:rsidRDefault="00C660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769387989"/>
              <w:placeholder>
                <w:docPart w:val="9003E42288CF4A45BC41841B8DEBEABE"/>
              </w:placeholder>
            </w:sdtPr>
            <w:sdtEndPr/>
            <w:sdtContent>
              <w:sdt>
                <w:sdtPr>
                  <w:rPr>
                    <w:rFonts w:ascii="Arial" w:eastAsia="Times New Roman" w:hAnsi="Arial" w:cs="Arial"/>
                    <w:szCs w:val="20"/>
                    <w:lang w:eastAsia="de-DE"/>
                  </w:rPr>
                  <w:id w:val="989220011"/>
                  <w:placeholder>
                    <w:docPart w:val="5D038666A79F4A04AE9D41FCBA775633"/>
                  </w:placeholder>
                </w:sdtPr>
                <w:sdtEndPr/>
                <w:sdtContent>
                  <w:p w14:paraId="67DF3022" w14:textId="77777777" w:rsidR="00C660E0" w:rsidRDefault="00C660E0" w:rsidP="00253021">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Lernsituation sind in insgesamt vier Fällen </w:t>
                    </w:r>
                    <w:r w:rsidR="000E5351">
                      <w:rPr>
                        <w:rFonts w:ascii="Arial" w:eastAsia="Times New Roman" w:hAnsi="Arial" w:cs="Arial"/>
                        <w:szCs w:val="20"/>
                        <w:lang w:eastAsia="de-DE"/>
                      </w:rPr>
                      <w:t>ausdifferenzierte</w:t>
                    </w:r>
                    <w:r>
                      <w:rPr>
                        <w:rFonts w:ascii="Arial" w:eastAsia="Times New Roman" w:hAnsi="Arial" w:cs="Arial"/>
                        <w:szCs w:val="20"/>
                        <w:lang w:eastAsia="de-DE"/>
                      </w:rPr>
                      <w:t xml:space="preserve"> Aufgabenstellungen zum Thema Akkreditiv zu bearbeiten. Dabei ist auch die Abwicklung eines Exportgeschäfts </w:t>
                    </w:r>
                    <w:proofErr w:type="gramStart"/>
                    <w:r>
                      <w:rPr>
                        <w:rFonts w:ascii="Arial" w:eastAsia="Times New Roman" w:hAnsi="Arial" w:cs="Arial"/>
                        <w:szCs w:val="20"/>
                        <w:lang w:eastAsia="de-DE"/>
                      </w:rPr>
                      <w:t>mittels Akkreditiv</w:t>
                    </w:r>
                    <w:proofErr w:type="gramEnd"/>
                    <w:r>
                      <w:rPr>
                        <w:rFonts w:ascii="Arial" w:eastAsia="Times New Roman" w:hAnsi="Arial" w:cs="Arial"/>
                        <w:szCs w:val="20"/>
                        <w:lang w:eastAsia="de-DE"/>
                      </w:rPr>
                      <w:t xml:space="preserve"> vertreten.</w:t>
                    </w:r>
                  </w:p>
                </w:sdtContent>
              </w:sdt>
              <w:p w14:paraId="7846675C" w14:textId="77777777" w:rsidR="00C660E0"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3FF81A8D" w14:textId="77777777" w:rsidR="00C660E0" w:rsidRPr="009C60AA" w:rsidRDefault="00C660E0"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584995339"/>
              <w:placeholder>
                <w:docPart w:val="9003E42288CF4A45BC41841B8DEBEABE"/>
              </w:placeholder>
            </w:sdtPr>
            <w:sdtEndPr/>
            <w:sdtContent>
              <w:p w14:paraId="2C1F5CE1" w14:textId="77777777" w:rsidR="00C81C77" w:rsidRDefault="00C81C77" w:rsidP="00C81C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eines per SWIFT eröffneten Akkreditivs mittels Checkliste und Entscheidung über die erforderlichen Dokumente</w:t>
                </w:r>
              </w:p>
              <w:p w14:paraId="4A3AEC6B" w14:textId="77777777" w:rsidR="00C81C77" w:rsidRDefault="00C81C77" w:rsidP="00C81C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Interpretation einer SWIFT</w:t>
                </w:r>
                <w:r w:rsidR="000E5351">
                  <w:rPr>
                    <w:rFonts w:ascii="Arial" w:eastAsia="Calibri" w:hAnsi="Arial" w:cs="Arial"/>
                    <w:lang w:eastAsia="de-DE"/>
                  </w:rPr>
                  <w:t>-</w:t>
                </w:r>
                <w:r>
                  <w:rPr>
                    <w:rFonts w:ascii="Arial" w:eastAsia="Calibri" w:hAnsi="Arial" w:cs="Arial"/>
                    <w:lang w:eastAsia="de-DE"/>
                  </w:rPr>
                  <w:t>Nachricht über ein Exportakkreditiv</w:t>
                </w:r>
              </w:p>
              <w:p w14:paraId="518CA60D" w14:textId="77777777" w:rsidR="00C81C77" w:rsidRDefault="00C81C77" w:rsidP="00C81C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Prüfungsbericht zu eingereichten Dokumenten eines Exportakkreditivs</w:t>
                </w:r>
              </w:p>
              <w:p w14:paraId="1BCB311E" w14:textId="77777777" w:rsidR="00C81C77" w:rsidRDefault="00A03DD9" w:rsidP="00C81C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von Dokumenten auf der Basis der ERA</w:t>
                </w:r>
              </w:p>
              <w:p w14:paraId="5D28110E" w14:textId="77777777" w:rsidR="00A03DD9" w:rsidRPr="00C81C77" w:rsidRDefault="00A03DD9" w:rsidP="00C81C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von Dokumentenakkreditiv und -inkasso</w:t>
                </w:r>
              </w:p>
              <w:p w14:paraId="65233906" w14:textId="77777777" w:rsidR="00C660E0" w:rsidRPr="00337C7F" w:rsidRDefault="00C660E0"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w:t>
                </w:r>
                <w:r w:rsidRPr="00663DEE">
                  <w:rPr>
                    <w:rFonts w:ascii="Arial" w:eastAsia="Calibri" w:hAnsi="Arial" w:cs="Arial"/>
                    <w:color w:val="1F4E79" w:themeColor="accent1" w:themeShade="80"/>
                    <w:lang w:eastAsia="de-DE"/>
                  </w:rPr>
                  <w:t xml:space="preserve"> Thema </w:t>
                </w:r>
                <w:r>
                  <w:rPr>
                    <w:rFonts w:ascii="Arial" w:eastAsia="Calibri" w:hAnsi="Arial" w:cs="Arial"/>
                    <w:color w:val="1F4E79" w:themeColor="accent1" w:themeShade="80"/>
                    <w:lang w:eastAsia="de-DE"/>
                  </w:rPr>
                  <w:t>Dokumentenakkreditiv</w:t>
                </w:r>
              </w:p>
            </w:sdtContent>
          </w:sdt>
        </w:tc>
      </w:tr>
      <w:tr w:rsidR="00C660E0" w:rsidRPr="009C60AA" w14:paraId="3735DD7F"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DF22853" w14:textId="77777777" w:rsidR="00C660E0" w:rsidRPr="009C60AA" w:rsidRDefault="00C660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E01F727" w14:textId="77777777" w:rsidR="00C660E0" w:rsidRDefault="00C660E0"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C738EE0" w14:textId="77777777" w:rsidR="00C660E0" w:rsidRPr="009C60AA" w:rsidRDefault="00C660E0" w:rsidP="00253021">
            <w:pPr>
              <w:spacing w:after="0"/>
              <w:rPr>
                <w:rFonts w:ascii="Arial" w:eastAsia="MS Mincho" w:hAnsi="Arial" w:cs="Arial"/>
                <w:szCs w:val="20"/>
                <w:lang w:eastAsia="de-DE"/>
              </w:rPr>
            </w:pPr>
          </w:p>
          <w:sdt>
            <w:sdtPr>
              <w:rPr>
                <w:rFonts w:ascii="Calibri" w:eastAsia="MS Mincho" w:hAnsi="Calibri" w:cs="Times New Roman"/>
                <w:lang w:eastAsia="de-DE"/>
              </w:rPr>
              <w:id w:val="-1887789490"/>
              <w:placeholder>
                <w:docPart w:val="9003E42288CF4A45BC41841B8DEBEABE"/>
              </w:placeholder>
            </w:sdtPr>
            <w:sdtEndPr/>
            <w:sdtContent>
              <w:p w14:paraId="683CFD04" w14:textId="77777777" w:rsidR="00C660E0" w:rsidRPr="00861B6A" w:rsidRDefault="000E5351" w:rsidP="00253021">
                <w:pPr>
                  <w:numPr>
                    <w:ilvl w:val="0"/>
                    <w:numId w:val="3"/>
                  </w:numPr>
                  <w:spacing w:after="0" w:line="240" w:lineRule="auto"/>
                  <w:rPr>
                    <w:rFonts w:ascii="Arial" w:eastAsia="MS Mincho" w:hAnsi="Arial" w:cs="Arial"/>
                    <w:szCs w:val="20"/>
                    <w:lang w:eastAsia="de-DE"/>
                  </w:rPr>
                </w:pPr>
                <w:r>
                  <w:rPr>
                    <w:rFonts w:ascii="Calibri" w:eastAsia="MS Mincho" w:hAnsi="Calibri" w:cs="Times New Roman"/>
                    <w:lang w:eastAsia="de-DE"/>
                  </w:rPr>
                  <w:t>die</w:t>
                </w:r>
                <w:r w:rsidR="005E2EB8">
                  <w:rPr>
                    <w:rFonts w:ascii="Arial" w:eastAsia="MS Mincho" w:hAnsi="Arial" w:cs="Arial"/>
                    <w:lang w:eastAsia="de-DE"/>
                  </w:rPr>
                  <w:t xml:space="preserve"> Prüfung eines per SWIFT angekündigten Akkreditivs vorzunehmen</w:t>
                </w:r>
                <w:r w:rsidR="00C660E0">
                  <w:rPr>
                    <w:rFonts w:ascii="Arial" w:eastAsia="MS Mincho" w:hAnsi="Arial" w:cs="Arial"/>
                    <w:lang w:eastAsia="de-DE"/>
                  </w:rPr>
                  <w:t>.</w:t>
                </w:r>
              </w:p>
              <w:p w14:paraId="06C373E6" w14:textId="77777777" w:rsidR="005E2EB8" w:rsidRPr="005E2EB8" w:rsidRDefault="00C660E0" w:rsidP="005E2EB8">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einzelne Passagen </w:t>
                </w:r>
                <w:r w:rsidR="005E2EB8">
                  <w:rPr>
                    <w:rFonts w:ascii="Arial" w:eastAsia="MS Mincho" w:hAnsi="Arial" w:cs="Arial"/>
                    <w:lang w:eastAsia="de-DE"/>
                  </w:rPr>
                  <w:t>einer SWIFT</w:t>
                </w:r>
                <w:r w:rsidR="000E5351">
                  <w:rPr>
                    <w:rFonts w:ascii="Arial" w:eastAsia="MS Mincho" w:hAnsi="Arial" w:cs="Arial"/>
                    <w:lang w:eastAsia="de-DE"/>
                  </w:rPr>
                  <w:t>-</w:t>
                </w:r>
                <w:r w:rsidR="005E2EB8">
                  <w:rPr>
                    <w:rFonts w:ascii="Arial" w:eastAsia="MS Mincho" w:hAnsi="Arial" w:cs="Arial"/>
                    <w:lang w:eastAsia="de-DE"/>
                  </w:rPr>
                  <w:t>Nachricht zu interpretieren</w:t>
                </w:r>
                <w:r w:rsidR="005E2EB8" w:rsidRPr="005E2EB8">
                  <w:rPr>
                    <w:rFonts w:ascii="Arial" w:eastAsia="MS Mincho" w:hAnsi="Arial" w:cs="Arial"/>
                    <w:lang w:eastAsia="de-DE"/>
                  </w:rPr>
                  <w:t>.</w:t>
                </w:r>
              </w:p>
              <w:p w14:paraId="1341F22F" w14:textId="77777777" w:rsidR="005E2EB8" w:rsidRDefault="00DB606E" w:rsidP="005E2EB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eingereichte Dokumente gemäß den ERA zu prüfen.</w:t>
                </w:r>
              </w:p>
              <w:p w14:paraId="63F4AE51" w14:textId="77777777" w:rsidR="00DB606E" w:rsidRPr="005E2EB8" w:rsidRDefault="00DB606E" w:rsidP="005E2EB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Unterschiede zwischen Dokumentenakkreditiv und </w:t>
                </w:r>
                <w:r w:rsidR="000E5351">
                  <w:rPr>
                    <w:rFonts w:ascii="Arial" w:eastAsia="MS Mincho" w:hAnsi="Arial" w:cs="Arial"/>
                    <w:szCs w:val="20"/>
                    <w:lang w:eastAsia="de-DE"/>
                  </w:rPr>
                  <w:t>-</w:t>
                </w:r>
                <w:r>
                  <w:rPr>
                    <w:rFonts w:ascii="Arial" w:eastAsia="MS Mincho" w:hAnsi="Arial" w:cs="Arial"/>
                    <w:szCs w:val="20"/>
                    <w:lang w:eastAsia="de-DE"/>
                  </w:rPr>
                  <w:t>inkasso zu beschreiben.</w:t>
                </w:r>
              </w:p>
              <w:p w14:paraId="3CD050F0" w14:textId="77777777" w:rsidR="00505D4D" w:rsidRPr="00505D4D" w:rsidRDefault="00C660E0" w:rsidP="00DB606E">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unterschiedliche Akkreditivarten </w:t>
                </w:r>
                <w:r w:rsidR="00505D4D">
                  <w:rPr>
                    <w:rFonts w:ascii="Arial" w:eastAsia="MS Mincho" w:hAnsi="Arial" w:cs="Arial"/>
                    <w:lang w:eastAsia="de-DE"/>
                  </w:rPr>
                  <w:t>auf ihre situationsbezogene Eignung hin zu beurteilen</w:t>
                </w:r>
                <w:r>
                  <w:rPr>
                    <w:rFonts w:ascii="Arial" w:eastAsia="MS Mincho" w:hAnsi="Arial" w:cs="Arial"/>
                    <w:lang w:eastAsia="de-DE"/>
                  </w:rPr>
                  <w:t>.</w:t>
                </w:r>
              </w:p>
              <w:p w14:paraId="1EBDD62A" w14:textId="77777777" w:rsidR="00C660E0" w:rsidRPr="00DB606E" w:rsidRDefault="00F73FFD" w:rsidP="00505D4D">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3CDCDF7" w14:textId="77777777" w:rsidR="00C660E0" w:rsidRPr="009C60AA" w:rsidRDefault="00C660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2074164203"/>
              <w:placeholder>
                <w:docPart w:val="9003E42288CF4A45BC41841B8DEBEABE"/>
              </w:placeholder>
            </w:sdtPr>
            <w:sdtEndPr/>
            <w:sdtContent>
              <w:p w14:paraId="39636C39" w14:textId="77777777" w:rsidR="00C660E0" w:rsidRDefault="00C660E0"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Dokumentenakkreditiv</w:t>
                </w:r>
              </w:p>
              <w:p w14:paraId="363BAB56" w14:textId="77777777" w:rsidR="00C660E0" w:rsidRDefault="000E5351"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2A28D9E9" w14:textId="77777777" w:rsidR="00C660E0" w:rsidRDefault="00C660E0"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Rechtsgrundlagen und Rechtsbeziehungen</w:t>
                </w:r>
              </w:p>
              <w:p w14:paraId="7C3C870C" w14:textId="77777777" w:rsidR="00C660E0" w:rsidRPr="00853C19" w:rsidRDefault="00C660E0" w:rsidP="00253021">
                <w:pPr>
                  <w:pStyle w:val="Listenabsatz"/>
                  <w:numPr>
                    <w:ilvl w:val="0"/>
                    <w:numId w:val="7"/>
                  </w:numPr>
                  <w:spacing w:after="0" w:line="240" w:lineRule="auto"/>
                  <w:rPr>
                    <w:rFonts w:ascii="Arial" w:eastAsia="MS Mincho" w:hAnsi="Arial" w:cs="Arial"/>
                    <w:lang w:eastAsia="de-DE"/>
                  </w:rPr>
                </w:pPr>
                <w:r>
                  <w:rPr>
                    <w:rFonts w:ascii="Arial" w:eastAsia="Times New Roman" w:hAnsi="Arial" w:cs="Arial"/>
                    <w:szCs w:val="20"/>
                  </w:rPr>
                  <w:t>Einheitliche Richtlinien und Gebräuche für Dokumenten-Akkreditiv</w:t>
                </w:r>
              </w:p>
              <w:p w14:paraId="3915DB89" w14:textId="77777777" w:rsidR="00C660E0" w:rsidRDefault="00C660E0"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Akkreditivarten</w:t>
                </w:r>
              </w:p>
              <w:p w14:paraId="1693DA22" w14:textId="77777777" w:rsidR="00C660E0" w:rsidRDefault="000E5351"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w</w:t>
                </w:r>
                <w:r w:rsidR="00C660E0">
                  <w:rPr>
                    <w:rFonts w:ascii="Arial" w:eastAsia="MS Mincho" w:hAnsi="Arial" w:cs="Arial"/>
                    <w:lang w:eastAsia="de-DE"/>
                  </w:rPr>
                  <w:t>iderrufliches und unwiderrufliches Akkreditiv</w:t>
                </w:r>
              </w:p>
              <w:p w14:paraId="41240924" w14:textId="77777777" w:rsidR="00C660E0" w:rsidRDefault="000E5351"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w:t>
                </w:r>
                <w:r w:rsidR="00C660E0">
                  <w:rPr>
                    <w:rFonts w:ascii="Arial" w:eastAsia="MS Mincho" w:hAnsi="Arial" w:cs="Arial"/>
                    <w:lang w:eastAsia="de-DE"/>
                  </w:rPr>
                  <w:t>estätigtes und unbestätigtes Akkreditiv</w:t>
                </w:r>
              </w:p>
              <w:p w14:paraId="1E7F8C29" w14:textId="77777777" w:rsidR="00C660E0" w:rsidRDefault="00C660E0"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sonstige Arten</w:t>
                </w:r>
              </w:p>
              <w:p w14:paraId="1E30D1D2" w14:textId="77777777" w:rsidR="00C660E0" w:rsidRDefault="00C660E0"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Abwicklung von Dokumenten-Akkreditiven inklusive der durchzuführenden Prüfungen</w:t>
                </w:r>
              </w:p>
              <w:p w14:paraId="51EE1F5C" w14:textId="77777777" w:rsidR="00C660E0" w:rsidRPr="00853C19" w:rsidRDefault="00C660E0"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Elektronische ERA (</w:t>
                </w:r>
                <w:proofErr w:type="spellStart"/>
                <w:r>
                  <w:rPr>
                    <w:rFonts w:ascii="Arial" w:eastAsia="MS Mincho" w:hAnsi="Arial" w:cs="Arial"/>
                    <w:lang w:eastAsia="de-DE"/>
                  </w:rPr>
                  <w:t>eUCP</w:t>
                </w:r>
                <w:proofErr w:type="spellEnd"/>
                <w:r>
                  <w:rPr>
                    <w:rFonts w:ascii="Arial" w:eastAsia="MS Mincho" w:hAnsi="Arial" w:cs="Arial"/>
                    <w:lang w:eastAsia="de-DE"/>
                  </w:rPr>
                  <w:t>)</w:t>
                </w:r>
              </w:p>
            </w:sdtContent>
          </w:sdt>
        </w:tc>
      </w:tr>
      <w:tr w:rsidR="00C660E0" w:rsidRPr="009C60AA" w14:paraId="71776B2F"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87F1925" w14:textId="77777777" w:rsidR="00C660E0" w:rsidRPr="009C60AA" w:rsidRDefault="00C660E0"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414555640"/>
              <w:placeholder>
                <w:docPart w:val="9003E42288CF4A45BC41841B8DEBEABE"/>
              </w:placeholder>
            </w:sdtPr>
            <w:sdtEndPr/>
            <w:sdtContent>
              <w:p w14:paraId="2EF46946" w14:textId="77777777" w:rsidR="00C660E0" w:rsidRPr="009C60AA" w:rsidRDefault="00C660E0"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C660E0" w:rsidRPr="009C60AA" w14:paraId="10DC4270"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D57D23A" w14:textId="77777777" w:rsidR="00C660E0" w:rsidRDefault="00C660E0"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567230722"/>
              <w:placeholder>
                <w:docPart w:val="FBD53F965CC843ACA0F22C799B76E1EF"/>
              </w:placeholder>
            </w:sdtPr>
            <w:sdtEndPr/>
            <w:sdtContent>
              <w:sdt>
                <w:sdtPr>
                  <w:rPr>
                    <w:rFonts w:ascii="Arial" w:eastAsia="Calibri" w:hAnsi="Arial" w:cs="Arial"/>
                  </w:rPr>
                  <w:id w:val="766274805"/>
                  <w:placeholder>
                    <w:docPart w:val="A12167BD436942D4B22AE67354A8AAF9"/>
                  </w:placeholder>
                </w:sdtPr>
                <w:sdtEndPr/>
                <w:sdtContent>
                  <w:p w14:paraId="7D28C120" w14:textId="77777777" w:rsidR="00C660E0" w:rsidRPr="00E4038A" w:rsidRDefault="00C660E0" w:rsidP="00253021">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1F85E276" w14:textId="77777777" w:rsidR="00C660E0" w:rsidRDefault="00C660E0" w:rsidP="00253021">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 Referat und eine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Fremdwährungszahlungen</w:t>
                    </w:r>
                    <w:r w:rsidR="00505D4D">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ist Ihre Klasse, die mittels Ihres Referates auf die Bearbeitung der Fallstudie sowie auf die näc</w:t>
                    </w:r>
                    <w:r w:rsidR="00505D4D">
                      <w:rPr>
                        <w:rFonts w:ascii="Arial" w:eastAsia="Times New Roman" w:hAnsi="Arial" w:cs="Arial"/>
                        <w:b/>
                        <w:color w:val="1F4E79" w:themeColor="accent1" w:themeShade="80"/>
                      </w:rPr>
                      <w:t>hste Klausur vorbereitet werden.</w:t>
                    </w:r>
                  </w:p>
                  <w:p w14:paraId="6E4D89D4" w14:textId="77777777" w:rsidR="00C660E0" w:rsidRPr="00F97D2A" w:rsidRDefault="00C660E0" w:rsidP="00253021">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170224485"/>
                      <w:placeholder>
                        <w:docPart w:val="6E35098F93C94DB5A24705536EA1199D"/>
                      </w:placeholder>
                    </w:sdtPr>
                    <w:sdtEndPr/>
                    <w:sdtContent>
                      <w:sdt>
                        <w:sdtPr>
                          <w:rPr>
                            <w:rFonts w:ascii="Arial" w:eastAsia="Calibri" w:hAnsi="Arial" w:cs="Arial"/>
                          </w:rPr>
                          <w:id w:val="-1278411456"/>
                          <w:placeholder>
                            <w:docPart w:val="CF8D354F4DDD42BEA671EC5512F5AA4F"/>
                          </w:placeholder>
                        </w:sdtPr>
                        <w:sdtEndPr/>
                        <w:sdtContent>
                          <w:p w14:paraId="2FAD765D" w14:textId="77777777" w:rsidR="00C660E0" w:rsidRPr="00A81717" w:rsidRDefault="00C660E0"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CA29A70" w14:textId="77777777" w:rsidR="00C660E0" w:rsidRPr="001149AC" w:rsidRDefault="00C660E0"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750B8D8E" w14:textId="77777777" w:rsidR="00C660E0" w:rsidRPr="001149AC" w:rsidRDefault="00C660E0"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57427CBE" w14:textId="77777777" w:rsidR="00C660E0" w:rsidRPr="009C60AA" w:rsidRDefault="00C660E0"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CB85E1D" w14:textId="77777777" w:rsidR="00C660E0" w:rsidRPr="009C60AA" w:rsidRDefault="00C660E0"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7FF5740" w14:textId="77777777" w:rsidR="00C660E0" w:rsidRDefault="00C660E0" w:rsidP="00253021">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59C30E7C" w14:textId="77777777" w:rsidR="00C660E0" w:rsidRPr="002B6DE0" w:rsidRDefault="00C660E0" w:rsidP="00253021">
                            <w:pPr>
                              <w:numPr>
                                <w:ilvl w:val="0"/>
                                <w:numId w:val="5"/>
                              </w:numPr>
                              <w:spacing w:after="0" w:line="240" w:lineRule="auto"/>
                              <w:contextualSpacing/>
                              <w:rPr>
                                <w:rFonts w:ascii="Arial" w:eastAsia="Calibri" w:hAnsi="Arial" w:cs="Arial"/>
                              </w:rPr>
                            </w:pPr>
                            <w:r w:rsidRPr="00337C7F">
                              <w:rPr>
                                <w:rFonts w:ascii="Arial" w:eastAsia="Calibri" w:hAnsi="Arial" w:cs="Arial"/>
                              </w:rPr>
                              <w:t>Gestalten von kreativen Präsentationen</w:t>
                            </w:r>
                          </w:p>
                        </w:sdtContent>
                      </w:sdt>
                    </w:sdtContent>
                  </w:sdt>
                </w:sdtContent>
              </w:sdt>
              <w:p w14:paraId="2B0F9BE4" w14:textId="77777777" w:rsidR="00C660E0" w:rsidRPr="00337C7F" w:rsidRDefault="00F73FFD" w:rsidP="00253021">
                <w:pPr>
                  <w:spacing w:after="0" w:line="240" w:lineRule="auto"/>
                  <w:contextualSpacing/>
                  <w:rPr>
                    <w:rFonts w:ascii="Arial" w:eastAsia="Calibri" w:hAnsi="Arial" w:cs="Arial"/>
                    <w:lang w:eastAsia="de-DE"/>
                  </w:rPr>
                </w:pPr>
              </w:p>
            </w:sdtContent>
          </w:sdt>
        </w:tc>
      </w:tr>
      <w:tr w:rsidR="00C660E0" w:rsidRPr="009C60AA" w14:paraId="0C2C9AC5"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CED7689" w14:textId="77777777" w:rsidR="00C660E0" w:rsidRPr="009C60AA" w:rsidRDefault="00C660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CE95A48" w14:textId="77777777" w:rsidR="00C660E0" w:rsidRPr="00B10ABA" w:rsidRDefault="00C660E0"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505D4D">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4F396761" w14:textId="77777777" w:rsidR="00C660E0" w:rsidRDefault="00C660E0"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83FCB61" w14:textId="77777777" w:rsidR="00C660E0" w:rsidRPr="009C60AA" w:rsidRDefault="00C660E0" w:rsidP="00253021">
            <w:pPr>
              <w:spacing w:after="0"/>
              <w:rPr>
                <w:rFonts w:ascii="Arial" w:eastAsia="Times New Roman" w:hAnsi="Arial" w:cs="Arial"/>
                <w:szCs w:val="20"/>
              </w:rPr>
            </w:pPr>
          </w:p>
          <w:p w14:paraId="726A2B97" w14:textId="77777777" w:rsidR="00C660E0" w:rsidRPr="009C60AA" w:rsidRDefault="00C660E0"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E173A83" w14:textId="77777777" w:rsidR="00C660E0" w:rsidRPr="009C60AA" w:rsidRDefault="00C660E0" w:rsidP="00253021">
            <w:pPr>
              <w:spacing w:after="0"/>
              <w:rPr>
                <w:rFonts w:ascii="Arial" w:eastAsia="Times New Roman" w:hAnsi="Arial" w:cs="Arial"/>
                <w:szCs w:val="20"/>
              </w:rPr>
            </w:pPr>
            <w:r>
              <w:rPr>
                <w:rFonts w:ascii="Arial" w:eastAsia="Times New Roman" w:hAnsi="Arial" w:cs="Arial"/>
                <w:szCs w:val="20"/>
              </w:rPr>
              <w:t>Einheitliche Richtlinien und Gebräuche für Dokumenten-Akkreditiv</w:t>
            </w:r>
          </w:p>
        </w:tc>
      </w:tr>
      <w:tr w:rsidR="00C660E0" w:rsidRPr="009C60AA" w14:paraId="548A1CBB"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63A2FB1" w14:textId="77777777" w:rsidR="00C660E0" w:rsidRPr="009C60AA" w:rsidRDefault="00C660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1444EA7" w14:textId="77777777" w:rsidR="00C660E0" w:rsidRPr="009C60AA" w:rsidRDefault="00C660E0"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17D1763" w14:textId="77777777" w:rsidR="00C660E0" w:rsidRDefault="00C660E0" w:rsidP="00C660E0">
      <w:pPr>
        <w:rPr>
          <w:rFonts w:ascii="Arial" w:hAnsi="Arial" w:cs="Arial"/>
        </w:rPr>
      </w:pPr>
    </w:p>
    <w:p w14:paraId="46F7088E" w14:textId="77777777" w:rsidR="00C660E0" w:rsidRDefault="00C660E0" w:rsidP="00C660E0">
      <w:pPr>
        <w:rPr>
          <w:rFonts w:ascii="Arial" w:hAnsi="Arial" w:cs="Arial"/>
        </w:rPr>
      </w:pPr>
    </w:p>
    <w:p w14:paraId="0E101664" w14:textId="77777777" w:rsidR="00475642" w:rsidRDefault="00475642">
      <w:pPr>
        <w:rPr>
          <w:rFonts w:ascii="Arial" w:hAnsi="Arial" w:cs="Arial"/>
        </w:rPr>
      </w:pPr>
    </w:p>
    <w:p w14:paraId="1A37B5E6" w14:textId="77777777" w:rsidR="00475642" w:rsidRDefault="00475642">
      <w:pPr>
        <w:rPr>
          <w:rFonts w:ascii="Arial" w:hAnsi="Arial" w:cs="Arial"/>
        </w:rPr>
      </w:pPr>
    </w:p>
    <w:p w14:paraId="6649FB8A" w14:textId="77777777" w:rsidR="00475642" w:rsidRDefault="00475642">
      <w:pPr>
        <w:rPr>
          <w:rFonts w:ascii="Arial" w:hAnsi="Arial" w:cs="Arial"/>
        </w:rPr>
      </w:pPr>
    </w:p>
    <w:p w14:paraId="3F43C5CF" w14:textId="77777777" w:rsidR="00CD7621" w:rsidRPr="009C60AA" w:rsidRDefault="00CD7621" w:rsidP="00CD7621">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D7621" w:rsidRPr="009C60AA" w14:paraId="5941720B"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6086686" w14:textId="77777777" w:rsidR="00CD7621" w:rsidRPr="009C60AA" w:rsidRDefault="00CD7621"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40309725"/>
                <w:placeholder>
                  <w:docPart w:val="2840AD0FF99B46EB8BF5689CA22DAF01"/>
                </w:placeholder>
              </w:sdtPr>
              <w:sdtEndPr/>
              <w:sdtContent>
                <w:r w:rsidRPr="009C60AA">
                  <w:rPr>
                    <w:rFonts w:ascii="Arial" w:eastAsia="Times New Roman" w:hAnsi="Arial" w:cs="Arial"/>
                    <w:b/>
                    <w:szCs w:val="20"/>
                    <w:lang w:eastAsia="de-DE"/>
                  </w:rPr>
                  <w:t>1</w:t>
                </w:r>
              </w:sdtContent>
            </w:sdt>
          </w:p>
          <w:p w14:paraId="2B51F1BB" w14:textId="77777777" w:rsidR="00CD7621" w:rsidRPr="00E6761E" w:rsidRDefault="00CD7621"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93143236"/>
                <w:placeholder>
                  <w:docPart w:val="2840AD0FF99B46EB8BF5689CA22DAF01"/>
                </w:placeholder>
              </w:sdtPr>
              <w:sdtEndPr/>
              <w:sdtContent>
                <w:r>
                  <w:rPr>
                    <w:rFonts w:ascii="Arial" w:eastAsia="Times New Roman" w:hAnsi="Arial" w:cs="Arial"/>
                    <w:b/>
                    <w:szCs w:val="20"/>
                    <w:lang w:eastAsia="de-DE"/>
                  </w:rPr>
                  <w:t>4</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 xml:space="preserve">Kunden </w:t>
            </w:r>
            <w:r w:rsidR="000022AB" w:rsidRPr="000022AB">
              <w:rPr>
                <w:rFonts w:ascii="Arial" w:eastAsia="Times New Roman" w:hAnsi="Arial" w:cs="Arial"/>
                <w:b/>
                <w:szCs w:val="20"/>
                <w:lang w:eastAsia="de-DE"/>
              </w:rPr>
              <w:t>zu</w:t>
            </w:r>
            <w:r w:rsidRPr="000022AB">
              <w:rPr>
                <w:rFonts w:ascii="Arial" w:eastAsia="Times New Roman" w:hAnsi="Arial" w:cs="Arial"/>
                <w:b/>
                <w:szCs w:val="20"/>
                <w:lang w:eastAsia="de-DE"/>
              </w:rPr>
              <w:t xml:space="preserve"> </w:t>
            </w:r>
            <w:r w:rsidR="00BE0BB8" w:rsidRPr="000022AB">
              <w:rPr>
                <w:rFonts w:ascii="Arial" w:eastAsia="Times New Roman" w:hAnsi="Arial" w:cs="Arial"/>
                <w:b/>
                <w:szCs w:val="20"/>
                <w:lang w:eastAsia="de-DE"/>
              </w:rPr>
              <w:t>Anlagemöglichkeiten auf Konten</w:t>
            </w:r>
            <w:r w:rsidRPr="000022AB">
              <w:rPr>
                <w:rFonts w:ascii="Arial" w:eastAsia="Times New Roman" w:hAnsi="Arial" w:cs="Arial"/>
                <w:b/>
                <w:szCs w:val="20"/>
                <w:lang w:eastAsia="de-DE"/>
              </w:rPr>
              <w:t xml:space="preserve"> beraten</w:t>
            </w:r>
          </w:p>
          <w:p w14:paraId="01B35E9E" w14:textId="77777777" w:rsidR="00CD7621" w:rsidRPr="009C60AA" w:rsidRDefault="00CD7621"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7146203"/>
                <w:placeholder>
                  <w:docPart w:val="2840AD0FF99B46EB8BF5689CA22DAF01"/>
                </w:placeholder>
              </w:sdtPr>
              <w:sdtEndPr/>
              <w:sdtContent>
                <w:r>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71164763"/>
                <w:placeholder>
                  <w:docPart w:val="2840AD0FF99B46EB8BF5689CA22DAF01"/>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747924877"/>
                <w:placeholder>
                  <w:docPart w:val="2840AD0FF99B46EB8BF5689CA22DAF01"/>
                </w:placeholder>
              </w:sdtPr>
              <w:sdtEndPr/>
              <w:sdtContent>
                <w:r>
                  <w:rPr>
                    <w:rFonts w:ascii="Arial" w:eastAsia="Times New Roman" w:hAnsi="Arial" w:cs="Arial"/>
                    <w:szCs w:val="20"/>
                    <w:lang w:eastAsia="de-DE"/>
                  </w:rPr>
                  <w:t xml:space="preserve">Kunden über </w:t>
                </w:r>
                <w:r w:rsidR="00505D4D">
                  <w:rPr>
                    <w:rFonts w:ascii="Arial" w:eastAsia="Times New Roman" w:hAnsi="Arial" w:cs="Arial"/>
                    <w:szCs w:val="20"/>
                    <w:lang w:eastAsia="de-DE"/>
                  </w:rPr>
                  <w:t xml:space="preserve">die </w:t>
                </w:r>
                <w:r>
                  <w:rPr>
                    <w:rFonts w:ascii="Arial" w:eastAsia="Times New Roman" w:hAnsi="Arial" w:cs="Arial"/>
                    <w:szCs w:val="20"/>
                    <w:lang w:eastAsia="de-DE"/>
                  </w:rPr>
                  <w:t>geeignete Kontoart beraten</w:t>
                </w:r>
              </w:sdtContent>
            </w:sdt>
          </w:p>
        </w:tc>
      </w:tr>
      <w:tr w:rsidR="00CD7621" w:rsidRPr="009C60AA" w14:paraId="5189B94F"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EC0F501" w14:textId="77777777" w:rsidR="00CD7621" w:rsidRPr="009C60AA" w:rsidRDefault="00CD7621"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08257866"/>
              <w:placeholder>
                <w:docPart w:val="2840AD0FF99B46EB8BF5689CA22DAF01"/>
              </w:placeholder>
            </w:sdtPr>
            <w:sdtEndPr/>
            <w:sdtContent>
              <w:sdt>
                <w:sdtPr>
                  <w:rPr>
                    <w:rFonts w:ascii="Arial" w:eastAsia="Times New Roman" w:hAnsi="Arial" w:cs="Arial"/>
                    <w:szCs w:val="20"/>
                    <w:lang w:eastAsia="de-DE"/>
                  </w:rPr>
                  <w:id w:val="-265163514"/>
                  <w:placeholder>
                    <w:docPart w:val="4C21999D1EA649859C8BC3A18413D420"/>
                  </w:placeholder>
                </w:sdtPr>
                <w:sdtEndPr/>
                <w:sdtContent>
                  <w:p w14:paraId="0B83EC27" w14:textId="77777777" w:rsidR="00505D4D" w:rsidRPr="00505D4D" w:rsidRDefault="00505D4D" w:rsidP="00505D4D">
                    <w:pPr>
                      <w:spacing w:after="0"/>
                      <w:rPr>
                        <w:rFonts w:ascii="Arial" w:eastAsia="Times New Roman" w:hAnsi="Arial" w:cs="Arial"/>
                        <w:szCs w:val="20"/>
                        <w:lang w:eastAsia="de-DE"/>
                      </w:rPr>
                    </w:pPr>
                    <w:r>
                      <w:rPr>
                        <w:rFonts w:ascii="Arial" w:eastAsia="Times New Roman" w:hAnsi="Arial" w:cs="Arial"/>
                        <w:szCs w:val="20"/>
                        <w:lang w:eastAsia="de-DE"/>
                      </w:rPr>
                      <w:t xml:space="preserve">Die Kundin </w:t>
                    </w:r>
                    <w:r w:rsidRPr="00505D4D">
                      <w:rPr>
                        <w:rFonts w:ascii="Arial" w:eastAsia="Times New Roman" w:hAnsi="Arial" w:cs="Arial"/>
                        <w:szCs w:val="20"/>
                        <w:lang w:eastAsia="de-DE"/>
                      </w:rPr>
                      <w:t xml:space="preserve">Alexandra Hoppe führt seit vielen Jahren </w:t>
                    </w:r>
                    <w:r>
                      <w:rPr>
                        <w:rFonts w:ascii="Arial" w:eastAsia="Times New Roman" w:hAnsi="Arial" w:cs="Arial"/>
                        <w:szCs w:val="20"/>
                        <w:lang w:eastAsia="de-DE"/>
                      </w:rPr>
                      <w:t>bei einem</w:t>
                    </w:r>
                    <w:r w:rsidRPr="00505D4D">
                      <w:rPr>
                        <w:rFonts w:ascii="Arial" w:eastAsia="Times New Roman" w:hAnsi="Arial" w:cs="Arial"/>
                        <w:szCs w:val="20"/>
                        <w:lang w:eastAsia="de-DE"/>
                      </w:rPr>
                      <w:t xml:space="preserve"> Kreditinstitut ein Girokonto, das derzeit ein Guthaben</w:t>
                    </w:r>
                    <w:r>
                      <w:rPr>
                        <w:rFonts w:ascii="Arial" w:eastAsia="Times New Roman" w:hAnsi="Arial" w:cs="Arial"/>
                        <w:szCs w:val="20"/>
                        <w:lang w:eastAsia="de-DE"/>
                      </w:rPr>
                      <w:t xml:space="preserve"> </w:t>
                    </w:r>
                    <w:r w:rsidRPr="00505D4D">
                      <w:rPr>
                        <w:rFonts w:ascii="Arial" w:eastAsia="Times New Roman" w:hAnsi="Arial" w:cs="Arial"/>
                        <w:szCs w:val="20"/>
                        <w:lang w:eastAsia="de-DE"/>
                      </w:rPr>
                      <w:t>von 25 000,00 EUR aufweist. Die Kundin möchte davon einen Teilbetrag anlegen. Sie bittet</w:t>
                    </w:r>
                  </w:p>
                  <w:p w14:paraId="5F073DE7" w14:textId="77777777" w:rsidR="00505D4D" w:rsidRDefault="00505D4D" w:rsidP="00505D4D">
                    <w:pPr>
                      <w:spacing w:after="0"/>
                      <w:rPr>
                        <w:rFonts w:ascii="Arial" w:eastAsia="Times New Roman" w:hAnsi="Arial" w:cs="Arial"/>
                        <w:szCs w:val="20"/>
                        <w:lang w:eastAsia="de-DE"/>
                      </w:rPr>
                    </w:pPr>
                    <w:r w:rsidRPr="00505D4D">
                      <w:rPr>
                        <w:rFonts w:ascii="Arial" w:eastAsia="Times New Roman" w:hAnsi="Arial" w:cs="Arial"/>
                        <w:szCs w:val="20"/>
                        <w:lang w:eastAsia="de-DE"/>
                      </w:rPr>
                      <w:t>um Beratung bezüglich der Anlagemöglichkeiten.</w:t>
                    </w:r>
                  </w:p>
                  <w:p w14:paraId="33DEA76D" w14:textId="77777777" w:rsidR="00505D4D" w:rsidRDefault="00505D4D" w:rsidP="00505D4D">
                    <w:pPr>
                      <w:spacing w:after="0"/>
                      <w:rPr>
                        <w:rFonts w:ascii="Arial" w:eastAsia="Times New Roman" w:hAnsi="Arial" w:cs="Arial"/>
                        <w:szCs w:val="20"/>
                        <w:lang w:eastAsia="de-DE"/>
                      </w:rPr>
                    </w:pPr>
                  </w:p>
                  <w:p w14:paraId="7FC9D8A3" w14:textId="77777777" w:rsidR="00CD7621" w:rsidRDefault="00505D4D" w:rsidP="00505D4D">
                    <w:pPr>
                      <w:spacing w:after="0"/>
                      <w:rPr>
                        <w:rFonts w:ascii="Arial" w:eastAsia="Times New Roman" w:hAnsi="Arial" w:cs="Arial"/>
                        <w:szCs w:val="20"/>
                        <w:lang w:eastAsia="de-DE"/>
                      </w:rPr>
                    </w:pPr>
                    <w:r>
                      <w:rPr>
                        <w:rFonts w:ascii="Arial" w:eastAsia="Times New Roman" w:hAnsi="Arial" w:cs="Arial"/>
                        <w:szCs w:val="20"/>
                        <w:lang w:eastAsia="de-DE"/>
                      </w:rPr>
                      <w:t xml:space="preserve">Zudem kommt es </w:t>
                    </w:r>
                    <w:r w:rsidR="00A2084E">
                      <w:rPr>
                        <w:rFonts w:ascii="Arial" w:eastAsia="Times New Roman" w:hAnsi="Arial" w:cs="Arial"/>
                        <w:szCs w:val="20"/>
                        <w:lang w:eastAsia="de-DE"/>
                      </w:rPr>
                      <w:t xml:space="preserve">zu </w:t>
                    </w:r>
                    <w:r>
                      <w:rPr>
                        <w:rFonts w:ascii="Arial" w:eastAsia="Times New Roman" w:hAnsi="Arial" w:cs="Arial"/>
                        <w:szCs w:val="20"/>
                        <w:lang w:eastAsia="de-DE"/>
                      </w:rPr>
                      <w:t xml:space="preserve">weiteren </w:t>
                    </w:r>
                    <w:r w:rsidR="00A2084E">
                      <w:rPr>
                        <w:rFonts w:ascii="Arial" w:eastAsia="Times New Roman" w:hAnsi="Arial" w:cs="Arial"/>
                        <w:szCs w:val="20"/>
                        <w:lang w:eastAsia="de-DE"/>
                      </w:rPr>
                      <w:t>Be</w:t>
                    </w:r>
                    <w:r>
                      <w:rPr>
                        <w:rFonts w:ascii="Arial" w:eastAsia="Times New Roman" w:hAnsi="Arial" w:cs="Arial"/>
                        <w:szCs w:val="20"/>
                        <w:lang w:eastAsia="de-DE"/>
                      </w:rPr>
                      <w:t>ratungssituationen</w:t>
                    </w:r>
                    <w:r w:rsidR="00A2084E">
                      <w:rPr>
                        <w:rFonts w:ascii="Arial" w:eastAsia="Times New Roman" w:hAnsi="Arial" w:cs="Arial"/>
                        <w:szCs w:val="20"/>
                        <w:lang w:eastAsia="de-DE"/>
                      </w:rPr>
                      <w:t xml:space="preserve"> mit unterschiedlichen Kunden, die sich für eine Anlage von Geld abseits des Girokontos interessieren.</w:t>
                    </w:r>
                  </w:p>
                </w:sdtContent>
              </w:sdt>
              <w:p w14:paraId="7D88CF76" w14:textId="77777777" w:rsidR="00CD7621"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048BD197" w14:textId="77777777" w:rsidR="00CD7621" w:rsidRPr="009C60AA" w:rsidRDefault="00CD7621"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875580887"/>
              <w:placeholder>
                <w:docPart w:val="2840AD0FF99B46EB8BF5689CA22DAF01"/>
              </w:placeholder>
            </w:sdtPr>
            <w:sdtEndPr/>
            <w:sdtContent>
              <w:p w14:paraId="02F43ABE" w14:textId="77777777" w:rsidR="00CD7621" w:rsidRDefault="00A2084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Zusammenstellung von Fragen für ein Anlagegespräch</w:t>
                </w:r>
              </w:p>
              <w:p w14:paraId="6E7E36EE" w14:textId="77777777" w:rsidR="00A2084E" w:rsidRDefault="00A2084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Merkmale hauseigener Spareinlagen</w:t>
                </w:r>
              </w:p>
              <w:p w14:paraId="7B0E333C" w14:textId="77777777" w:rsidR="00A2084E" w:rsidRDefault="00A2084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Anlageempfehlungen für unterschiedliche Praxisfälle</w:t>
                </w:r>
              </w:p>
              <w:p w14:paraId="6AD06F6B" w14:textId="77777777" w:rsidR="00A2084E" w:rsidRDefault="00A2084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Auswertung verschiedener Werbetexte und Exzerption besonderer Merkmale</w:t>
                </w:r>
              </w:p>
              <w:p w14:paraId="594F47FE" w14:textId="77777777" w:rsidR="00CD7621" w:rsidRPr="00337C7F" w:rsidRDefault="00CD7621" w:rsidP="00A208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 xml:space="preserve">Präsentation </w:t>
                </w:r>
                <w:r w:rsidR="00A2084E">
                  <w:rPr>
                    <w:rFonts w:ascii="Arial" w:eastAsia="Calibri" w:hAnsi="Arial" w:cs="Arial"/>
                    <w:color w:val="1F4E79" w:themeColor="accent1" w:themeShade="80"/>
                    <w:lang w:eastAsia="de-DE"/>
                  </w:rPr>
                  <w:t>hauseigener Sparverträge für unterschiedliche Zielgruppen</w:t>
                </w:r>
              </w:p>
            </w:sdtContent>
          </w:sdt>
        </w:tc>
      </w:tr>
      <w:tr w:rsidR="00CD7621" w:rsidRPr="009C60AA" w14:paraId="7614B6E1"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B96E3F7" w14:textId="77777777" w:rsidR="00CD7621" w:rsidRPr="009C60AA" w:rsidRDefault="00CD7621"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6B45385" w14:textId="77777777" w:rsidR="00CD7621" w:rsidRDefault="00CD7621"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EF4F885" w14:textId="77777777" w:rsidR="00CD7621" w:rsidRPr="009C60AA" w:rsidRDefault="00CD7621" w:rsidP="00253021">
            <w:pPr>
              <w:spacing w:after="0"/>
              <w:rPr>
                <w:rFonts w:ascii="Arial" w:eastAsia="MS Mincho" w:hAnsi="Arial" w:cs="Arial"/>
                <w:szCs w:val="20"/>
                <w:lang w:eastAsia="de-DE"/>
              </w:rPr>
            </w:pPr>
          </w:p>
          <w:sdt>
            <w:sdtPr>
              <w:rPr>
                <w:rFonts w:ascii="Calibri" w:eastAsia="MS Mincho" w:hAnsi="Calibri" w:cs="Times New Roman"/>
                <w:lang w:eastAsia="de-DE"/>
              </w:rPr>
              <w:id w:val="-296231046"/>
              <w:placeholder>
                <w:docPart w:val="2840AD0FF99B46EB8BF5689CA22DAF01"/>
              </w:placeholder>
            </w:sdtPr>
            <w:sdtEndPr/>
            <w:sdtContent>
              <w:p w14:paraId="76EEF309" w14:textId="77777777" w:rsidR="00CD7621" w:rsidRPr="00861B6A" w:rsidRDefault="00A2084E"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Fragestellungen für anstehende Beratungsgespräche</w:t>
                </w:r>
                <w:r w:rsidR="00505D4D">
                  <w:rPr>
                    <w:rFonts w:ascii="Arial" w:eastAsia="MS Mincho" w:hAnsi="Arial" w:cs="Arial"/>
                    <w:lang w:eastAsia="de-DE"/>
                  </w:rPr>
                  <w:t xml:space="preserve"> – </w:t>
                </w:r>
                <w:r>
                  <w:rPr>
                    <w:rFonts w:ascii="Arial" w:eastAsia="MS Mincho" w:hAnsi="Arial" w:cs="Arial"/>
                    <w:lang w:eastAsia="de-DE"/>
                  </w:rPr>
                  <w:t>auch unter B</w:t>
                </w:r>
                <w:r w:rsidR="00505D4D">
                  <w:rPr>
                    <w:rFonts w:ascii="Arial" w:eastAsia="MS Mincho" w:hAnsi="Arial" w:cs="Arial"/>
                    <w:lang w:eastAsia="de-DE"/>
                  </w:rPr>
                  <w:t xml:space="preserve">eachtung des magischen Vierecks – </w:t>
                </w:r>
                <w:r>
                  <w:rPr>
                    <w:rFonts w:ascii="Arial" w:eastAsia="MS Mincho" w:hAnsi="Arial" w:cs="Arial"/>
                    <w:lang w:eastAsia="de-DE"/>
                  </w:rPr>
                  <w:t>zielgenau zu formulieren</w:t>
                </w:r>
                <w:r w:rsidR="00CD7621">
                  <w:rPr>
                    <w:rFonts w:ascii="Arial" w:eastAsia="MS Mincho" w:hAnsi="Arial" w:cs="Arial"/>
                    <w:lang w:eastAsia="de-DE"/>
                  </w:rPr>
                  <w:t>.</w:t>
                </w:r>
              </w:p>
              <w:p w14:paraId="47EE8F9D" w14:textId="77777777" w:rsidR="00CD7621" w:rsidRPr="005E2EB8" w:rsidRDefault="00A2084E"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hauseigene Sparprodukte </w:t>
                </w:r>
                <w:r w:rsidR="00505D4D">
                  <w:rPr>
                    <w:rFonts w:ascii="Arial" w:eastAsia="MS Mincho" w:hAnsi="Arial" w:cs="Arial"/>
                    <w:lang w:eastAsia="de-DE"/>
                  </w:rPr>
                  <w:t>kundengerecht</w:t>
                </w:r>
                <w:r>
                  <w:rPr>
                    <w:rFonts w:ascii="Arial" w:eastAsia="MS Mincho" w:hAnsi="Arial" w:cs="Arial"/>
                    <w:lang w:eastAsia="de-DE"/>
                  </w:rPr>
                  <w:t xml:space="preserve"> zu präsentieren und deren besondere Merkmale herauszustellen.</w:t>
                </w:r>
              </w:p>
              <w:p w14:paraId="260850E1" w14:textId="77777777" w:rsidR="00CD7621" w:rsidRDefault="00A2084E"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geeignete Anlageempfehlungen für unterschiedliche Kundenwünsche vorzuschlagen</w:t>
                </w:r>
                <w:r w:rsidR="00CD7621">
                  <w:rPr>
                    <w:rFonts w:ascii="Arial" w:eastAsia="MS Mincho" w:hAnsi="Arial" w:cs="Arial"/>
                    <w:szCs w:val="20"/>
                    <w:lang w:eastAsia="de-DE"/>
                  </w:rPr>
                  <w:t>.</w:t>
                </w:r>
              </w:p>
              <w:p w14:paraId="28138F39" w14:textId="77777777" w:rsidR="00CD7621" w:rsidRPr="005E2EB8" w:rsidRDefault="00A2084E"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Wer</w:t>
                </w:r>
                <w:r w:rsidR="00505D4D">
                  <w:rPr>
                    <w:rFonts w:ascii="Arial" w:eastAsia="MS Mincho" w:hAnsi="Arial" w:cs="Arial"/>
                    <w:szCs w:val="20"/>
                    <w:lang w:eastAsia="de-DE"/>
                  </w:rPr>
                  <w:t>b</w:t>
                </w:r>
                <w:r>
                  <w:rPr>
                    <w:rFonts w:ascii="Arial" w:eastAsia="MS Mincho" w:hAnsi="Arial" w:cs="Arial"/>
                    <w:szCs w:val="20"/>
                    <w:lang w:eastAsia="de-DE"/>
                  </w:rPr>
                  <w:t xml:space="preserve">etexte auszuwerten und dabei </w:t>
                </w:r>
                <w:r w:rsidR="00505D4D">
                  <w:rPr>
                    <w:rFonts w:ascii="Arial" w:eastAsia="MS Mincho" w:hAnsi="Arial" w:cs="Arial"/>
                    <w:szCs w:val="20"/>
                    <w:lang w:eastAsia="de-DE"/>
                  </w:rPr>
                  <w:t>d</w:t>
                </w:r>
                <w:r>
                  <w:rPr>
                    <w:rFonts w:ascii="Arial" w:eastAsia="MS Mincho" w:hAnsi="Arial" w:cs="Arial"/>
                    <w:szCs w:val="20"/>
                    <w:lang w:eastAsia="de-DE"/>
                  </w:rPr>
                  <w:t>ie besonderen Merkmale dieser Produkte zu exzerpieren</w:t>
                </w:r>
                <w:r w:rsidR="00CD7621">
                  <w:rPr>
                    <w:rFonts w:ascii="Arial" w:eastAsia="MS Mincho" w:hAnsi="Arial" w:cs="Arial"/>
                    <w:szCs w:val="20"/>
                    <w:lang w:eastAsia="de-DE"/>
                  </w:rPr>
                  <w:t>.</w:t>
                </w:r>
              </w:p>
              <w:p w14:paraId="116A3C20" w14:textId="77777777" w:rsidR="00D53384" w:rsidRPr="00D53384" w:rsidRDefault="00A2084E"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Sicht-, Termin- und Spareinlagen voneinander zu unterscheiden.</w:t>
                </w:r>
              </w:p>
              <w:p w14:paraId="339156DE" w14:textId="77777777" w:rsidR="00CD7621" w:rsidRPr="00DB606E" w:rsidRDefault="00F73FFD" w:rsidP="00D5338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9BE41D0" w14:textId="77777777" w:rsidR="00CD7621" w:rsidRPr="009C60AA" w:rsidRDefault="00CD7621"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296746719"/>
              <w:placeholder>
                <w:docPart w:val="2840AD0FF99B46EB8BF5689CA22DAF01"/>
              </w:placeholder>
            </w:sdtPr>
            <w:sdtEndPr/>
            <w:sdtContent>
              <w:p w14:paraId="42EFA71F" w14:textId="77777777" w:rsidR="00CD7621" w:rsidRDefault="00A2084E"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Grundlagen der Kundenberatung</w:t>
                </w:r>
              </w:p>
              <w:p w14:paraId="7EEB32F0" w14:textId="77777777" w:rsidR="00CD7621" w:rsidRDefault="00505D4D"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w:t>
                </w:r>
                <w:r w:rsidR="00A2084E">
                  <w:rPr>
                    <w:rFonts w:ascii="Arial" w:eastAsia="MS Mincho" w:hAnsi="Arial" w:cs="Arial"/>
                    <w:lang w:eastAsia="de-DE"/>
                  </w:rPr>
                  <w:t>er Kundenberater</w:t>
                </w:r>
              </w:p>
              <w:p w14:paraId="200E29DC" w14:textId="77777777" w:rsidR="00CD7621" w:rsidRDefault="00505D4D"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w:t>
                </w:r>
                <w:r w:rsidR="00A2084E">
                  <w:rPr>
                    <w:rFonts w:ascii="Arial" w:eastAsia="MS Mincho" w:hAnsi="Arial" w:cs="Arial"/>
                    <w:lang w:eastAsia="de-DE"/>
                  </w:rPr>
                  <w:t>as Beratungsgespräch</w:t>
                </w:r>
              </w:p>
              <w:p w14:paraId="5A689C63" w14:textId="77777777" w:rsidR="00CD7621" w:rsidRPr="00853C19" w:rsidRDefault="00A2084E" w:rsidP="00253021">
                <w:pPr>
                  <w:pStyle w:val="Listenabsatz"/>
                  <w:numPr>
                    <w:ilvl w:val="0"/>
                    <w:numId w:val="7"/>
                  </w:numPr>
                  <w:spacing w:after="0" w:line="240" w:lineRule="auto"/>
                  <w:rPr>
                    <w:rFonts w:ascii="Arial" w:eastAsia="MS Mincho" w:hAnsi="Arial" w:cs="Arial"/>
                    <w:lang w:eastAsia="de-DE"/>
                  </w:rPr>
                </w:pPr>
                <w:r>
                  <w:rPr>
                    <w:rFonts w:ascii="Arial" w:eastAsia="Times New Roman" w:hAnsi="Arial" w:cs="Arial"/>
                    <w:szCs w:val="20"/>
                  </w:rPr>
                  <w:t>Beratungsgrundlagen (magisches Dreieck)</w:t>
                </w:r>
              </w:p>
              <w:p w14:paraId="7A445608" w14:textId="77777777" w:rsidR="00CD7621" w:rsidRDefault="00A2084E"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Sichteinlagen</w:t>
                </w:r>
              </w:p>
              <w:p w14:paraId="2AA56978" w14:textId="77777777" w:rsidR="00CD7621" w:rsidRDefault="00A2084E"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Termineinlagen</w:t>
                </w:r>
              </w:p>
              <w:p w14:paraId="26CBDE1D" w14:textId="77777777" w:rsidR="00CD7621" w:rsidRPr="00A2084E" w:rsidRDefault="00A2084E" w:rsidP="00A2084E">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Spareinlagen</w:t>
                </w:r>
              </w:p>
            </w:sdtContent>
          </w:sdt>
        </w:tc>
      </w:tr>
      <w:tr w:rsidR="00CD7621" w:rsidRPr="009C60AA" w14:paraId="02834AB7"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3B8C65C" w14:textId="77777777" w:rsidR="00CD7621" w:rsidRPr="009C60AA" w:rsidRDefault="00CD7621"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818230854"/>
              <w:placeholder>
                <w:docPart w:val="2840AD0FF99B46EB8BF5689CA22DAF01"/>
              </w:placeholder>
            </w:sdtPr>
            <w:sdtEndPr/>
            <w:sdtContent>
              <w:p w14:paraId="329E6B33" w14:textId="77777777" w:rsidR="00CD7621" w:rsidRPr="009C60AA" w:rsidRDefault="00CD7621"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CD7621" w:rsidRPr="009C60AA" w14:paraId="3AF8AFE1"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1D5F107" w14:textId="77777777" w:rsidR="00CD7621" w:rsidRDefault="00CD7621"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051884155"/>
              <w:placeholder>
                <w:docPart w:val="7D41C05E179D41759B2A8ED3D0421FE7"/>
              </w:placeholder>
            </w:sdtPr>
            <w:sdtEndPr/>
            <w:sdtContent>
              <w:sdt>
                <w:sdtPr>
                  <w:rPr>
                    <w:rFonts w:ascii="Arial" w:eastAsia="Calibri" w:hAnsi="Arial" w:cs="Arial"/>
                  </w:rPr>
                  <w:id w:val="2129737475"/>
                  <w:placeholder>
                    <w:docPart w:val="55AC9047FB434A22999F3A9867FA93EF"/>
                  </w:placeholder>
                </w:sdtPr>
                <w:sdtEndPr/>
                <w:sdtContent>
                  <w:p w14:paraId="078C42E9" w14:textId="77777777" w:rsidR="00CD7621" w:rsidRPr="00E4038A" w:rsidRDefault="00CD7621" w:rsidP="00253021">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2AEF92F2" w14:textId="77777777" w:rsidR="00CD7621" w:rsidRDefault="00CD7621" w:rsidP="00253021">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 xml:space="preserve">Präsentation rund um </w:t>
                    </w:r>
                    <w:r w:rsidR="00A2084E">
                      <w:rPr>
                        <w:rFonts w:ascii="Arial" w:eastAsia="Times New Roman" w:hAnsi="Arial" w:cs="Arial"/>
                        <w:b/>
                        <w:color w:val="1F4E79" w:themeColor="accent1" w:themeShade="80"/>
                      </w:rPr>
                      <w:t>aktuelle Sparprodukte Ihres Hauses</w:t>
                    </w:r>
                    <w:r w:rsidR="00505D4D">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w:t>
                    </w:r>
                    <w:r w:rsidR="00A2084E">
                      <w:rPr>
                        <w:rFonts w:ascii="Arial" w:eastAsia="Times New Roman" w:hAnsi="Arial" w:cs="Arial"/>
                        <w:b/>
                        <w:color w:val="1F4E79" w:themeColor="accent1" w:themeShade="80"/>
                      </w:rPr>
                      <w:t>sollten die jeweiligen Zielgruppen der Sparprodukte sein. Achten Sie auf eine für die Kunden verständliche Sprache bzw. Präsentation</w:t>
                    </w:r>
                    <w:r w:rsidR="00505D4D">
                      <w:rPr>
                        <w:rFonts w:ascii="Arial" w:eastAsia="Times New Roman" w:hAnsi="Arial" w:cs="Arial"/>
                        <w:b/>
                        <w:color w:val="1F4E79" w:themeColor="accent1" w:themeShade="80"/>
                      </w:rPr>
                      <w:t>.</w:t>
                    </w:r>
                  </w:p>
                  <w:p w14:paraId="43E529DF" w14:textId="77777777" w:rsidR="00CD7621" w:rsidRPr="00F97D2A" w:rsidRDefault="00CD7621" w:rsidP="00253021">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811480465"/>
                      <w:placeholder>
                        <w:docPart w:val="C8726F63105349CA9D844DE3DD1961E8"/>
                      </w:placeholder>
                    </w:sdtPr>
                    <w:sdtEndPr/>
                    <w:sdtContent>
                      <w:sdt>
                        <w:sdtPr>
                          <w:rPr>
                            <w:rFonts w:ascii="Arial" w:eastAsia="Calibri" w:hAnsi="Arial" w:cs="Arial"/>
                          </w:rPr>
                          <w:id w:val="1939397770"/>
                          <w:placeholder>
                            <w:docPart w:val="812481B7E655487AB01A3A7E9BEA2E09"/>
                          </w:placeholder>
                        </w:sdtPr>
                        <w:sdtEndPr/>
                        <w:sdtContent>
                          <w:p w14:paraId="49841D1D" w14:textId="77777777" w:rsidR="00CD7621" w:rsidRPr="00A81717" w:rsidRDefault="00CD7621"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C5DB7DA" w14:textId="77777777" w:rsidR="00CD7621" w:rsidRPr="001149AC" w:rsidRDefault="00CD7621"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626309A0" w14:textId="77777777" w:rsidR="00CD7621" w:rsidRPr="001149AC" w:rsidRDefault="00CD7621"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0C751A77" w14:textId="77777777" w:rsidR="00CD7621" w:rsidRPr="009C60AA" w:rsidRDefault="00CD7621"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03850AD2" w14:textId="77777777" w:rsidR="00CD7621" w:rsidRPr="009C60AA" w:rsidRDefault="00CD7621"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1FCC79F" w14:textId="77777777" w:rsidR="00CD7621" w:rsidRDefault="00CD7621" w:rsidP="00253021">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7982F47A" w14:textId="77777777" w:rsidR="00CD7621" w:rsidRPr="002B6DE0" w:rsidRDefault="00CD7621" w:rsidP="00253021">
                            <w:pPr>
                              <w:numPr>
                                <w:ilvl w:val="0"/>
                                <w:numId w:val="5"/>
                              </w:numPr>
                              <w:spacing w:after="0" w:line="240" w:lineRule="auto"/>
                              <w:contextualSpacing/>
                              <w:rPr>
                                <w:rFonts w:ascii="Arial" w:eastAsia="Calibri" w:hAnsi="Arial" w:cs="Arial"/>
                              </w:rPr>
                            </w:pPr>
                            <w:r w:rsidRPr="00337C7F">
                              <w:rPr>
                                <w:rFonts w:ascii="Arial" w:eastAsia="Calibri" w:hAnsi="Arial" w:cs="Arial"/>
                              </w:rPr>
                              <w:t>Gestalten von kreativen Präsentationen</w:t>
                            </w:r>
                          </w:p>
                        </w:sdtContent>
                      </w:sdt>
                    </w:sdtContent>
                  </w:sdt>
                </w:sdtContent>
              </w:sdt>
              <w:p w14:paraId="2FE9E4BB" w14:textId="77777777" w:rsidR="00CD7621" w:rsidRPr="00337C7F" w:rsidRDefault="00F73FFD" w:rsidP="00253021">
                <w:pPr>
                  <w:spacing w:after="0" w:line="240" w:lineRule="auto"/>
                  <w:contextualSpacing/>
                  <w:rPr>
                    <w:rFonts w:ascii="Arial" w:eastAsia="Calibri" w:hAnsi="Arial" w:cs="Arial"/>
                    <w:lang w:eastAsia="de-DE"/>
                  </w:rPr>
                </w:pPr>
              </w:p>
            </w:sdtContent>
          </w:sdt>
        </w:tc>
      </w:tr>
      <w:tr w:rsidR="00CD7621" w:rsidRPr="009C60AA" w14:paraId="5042BE04"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1800B53" w14:textId="77777777" w:rsidR="00CD7621" w:rsidRPr="009C60AA" w:rsidRDefault="00CD7621"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83F5F05" w14:textId="77777777" w:rsidR="00CD7621" w:rsidRPr="00B10ABA" w:rsidRDefault="00CD7621"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505D4D">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122D2400" w14:textId="77777777" w:rsidR="00CD7621" w:rsidRDefault="00CD7621"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8CADE07" w14:textId="77777777" w:rsidR="00CD7621" w:rsidRPr="009C60AA" w:rsidRDefault="00CD7621" w:rsidP="00253021">
            <w:pPr>
              <w:spacing w:after="0"/>
              <w:rPr>
                <w:rFonts w:ascii="Arial" w:eastAsia="Times New Roman" w:hAnsi="Arial" w:cs="Arial"/>
                <w:szCs w:val="20"/>
              </w:rPr>
            </w:pPr>
          </w:p>
          <w:p w14:paraId="49B49E11" w14:textId="77777777" w:rsidR="00CD7621" w:rsidRPr="009C60AA" w:rsidRDefault="00CD7621"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120BEC1" w14:textId="77777777" w:rsidR="00CD7621" w:rsidRPr="009C60AA" w:rsidRDefault="00282CA4" w:rsidP="00253021">
            <w:pPr>
              <w:spacing w:after="0"/>
              <w:rPr>
                <w:rFonts w:ascii="Arial" w:eastAsia="Times New Roman" w:hAnsi="Arial" w:cs="Arial"/>
                <w:szCs w:val="20"/>
              </w:rPr>
            </w:pPr>
            <w:r>
              <w:rPr>
                <w:rFonts w:ascii="Arial" w:eastAsia="Times New Roman" w:hAnsi="Arial" w:cs="Arial"/>
                <w:szCs w:val="20"/>
              </w:rPr>
              <w:t>Unterlagen zu hauseigenen Sparprodukten</w:t>
            </w:r>
          </w:p>
        </w:tc>
      </w:tr>
      <w:tr w:rsidR="00CD7621" w:rsidRPr="009C60AA" w14:paraId="3B7B91A7"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B80795E" w14:textId="77777777" w:rsidR="00CD7621" w:rsidRPr="009C60AA" w:rsidRDefault="00CD7621"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ABCE3C9" w14:textId="77777777" w:rsidR="00CD7621" w:rsidRPr="009C60AA" w:rsidRDefault="00CD7621"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E8F826C" w14:textId="77777777" w:rsidR="00CD7621" w:rsidRDefault="00CD7621" w:rsidP="00CD7621">
      <w:pPr>
        <w:rPr>
          <w:rFonts w:ascii="Arial" w:hAnsi="Arial" w:cs="Arial"/>
        </w:rPr>
      </w:pPr>
    </w:p>
    <w:p w14:paraId="328B190A" w14:textId="77777777" w:rsidR="00CD7621" w:rsidRDefault="00CD7621" w:rsidP="00CD7621">
      <w:pPr>
        <w:rPr>
          <w:rFonts w:ascii="Arial" w:hAnsi="Arial" w:cs="Arial"/>
        </w:rPr>
      </w:pPr>
    </w:p>
    <w:p w14:paraId="1D4C6A21" w14:textId="77777777" w:rsidR="00475642" w:rsidRDefault="00475642">
      <w:pPr>
        <w:rPr>
          <w:rFonts w:ascii="Arial" w:hAnsi="Arial" w:cs="Arial"/>
        </w:rPr>
      </w:pPr>
    </w:p>
    <w:p w14:paraId="2B2CD028"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17903122" w14:textId="69ACF480" w:rsidR="00282CA4" w:rsidRPr="009C60AA" w:rsidRDefault="00282CA4" w:rsidP="00282CA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82CA4" w:rsidRPr="009C60AA" w14:paraId="0651EE74"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1B9A139" w14:textId="77777777" w:rsidR="00282CA4" w:rsidRPr="009C60AA" w:rsidRDefault="00282CA4"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20630091"/>
                <w:placeholder>
                  <w:docPart w:val="21AB2DBEAF4A41D4991126F77994BB75"/>
                </w:placeholder>
              </w:sdtPr>
              <w:sdtEndPr/>
              <w:sdtContent>
                <w:r w:rsidRPr="009C60AA">
                  <w:rPr>
                    <w:rFonts w:ascii="Arial" w:eastAsia="Times New Roman" w:hAnsi="Arial" w:cs="Arial"/>
                    <w:b/>
                    <w:szCs w:val="20"/>
                    <w:lang w:eastAsia="de-DE"/>
                  </w:rPr>
                  <w:t>1</w:t>
                </w:r>
              </w:sdtContent>
            </w:sdt>
          </w:p>
          <w:p w14:paraId="196AC035" w14:textId="77777777" w:rsidR="00282CA4" w:rsidRPr="00E6761E" w:rsidRDefault="00282CA4"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82466985"/>
                <w:placeholder>
                  <w:docPart w:val="21AB2DBEAF4A41D4991126F77994BB75"/>
                </w:placeholder>
              </w:sdtPr>
              <w:sdtEndPr/>
              <w:sdtContent>
                <w:r>
                  <w:rPr>
                    <w:rFonts w:ascii="Arial" w:eastAsia="Times New Roman" w:hAnsi="Arial" w:cs="Arial"/>
                    <w:b/>
                    <w:szCs w:val="20"/>
                    <w:lang w:eastAsia="de-DE"/>
                  </w:rPr>
                  <w:t>4</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Kunden über Anlagen auf Konten und staatlich gefördertes Sparen beraten</w:t>
            </w:r>
          </w:p>
          <w:p w14:paraId="2F5C6315" w14:textId="77777777" w:rsidR="00282CA4" w:rsidRPr="009C60AA" w:rsidRDefault="00282CA4"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61319334"/>
                <w:placeholder>
                  <w:docPart w:val="21AB2DBEAF4A41D4991126F77994BB75"/>
                </w:placeholder>
              </w:sdtPr>
              <w:sdtEndPr/>
              <w:sdtContent>
                <w:r>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59366765"/>
                <w:placeholder>
                  <w:docPart w:val="21AB2DBEAF4A41D4991126F77994BB75"/>
                </w:placeholder>
              </w:sdtPr>
              <w:sdtEndPr/>
              <w:sdtContent>
                <w:r w:rsidR="00097BAE">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44083067"/>
                <w:placeholder>
                  <w:docPart w:val="21AB2DBEAF4A41D4991126F77994BB75"/>
                </w:placeholder>
              </w:sdtPr>
              <w:sdtEndPr/>
              <w:sdtContent>
                <w:r>
                  <w:rPr>
                    <w:rFonts w:ascii="Arial" w:eastAsia="Times New Roman" w:hAnsi="Arial" w:cs="Arial"/>
                    <w:szCs w:val="20"/>
                    <w:lang w:eastAsia="de-DE"/>
                  </w:rPr>
                  <w:t>Sparkonten eröffnen und führen</w:t>
                </w:r>
              </w:sdtContent>
            </w:sdt>
          </w:p>
        </w:tc>
      </w:tr>
      <w:tr w:rsidR="00282CA4" w:rsidRPr="009C60AA" w14:paraId="1011CC59"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035991B" w14:textId="77777777" w:rsidR="00282CA4" w:rsidRPr="009C60AA" w:rsidRDefault="00282CA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451435924"/>
              <w:placeholder>
                <w:docPart w:val="21AB2DBEAF4A41D4991126F77994BB75"/>
              </w:placeholder>
            </w:sdtPr>
            <w:sdtEndPr/>
            <w:sdtContent>
              <w:sdt>
                <w:sdtPr>
                  <w:rPr>
                    <w:rFonts w:ascii="Arial" w:eastAsia="Times New Roman" w:hAnsi="Arial" w:cs="Arial"/>
                    <w:szCs w:val="20"/>
                    <w:lang w:eastAsia="de-DE"/>
                  </w:rPr>
                  <w:id w:val="-1462877598"/>
                  <w:placeholder>
                    <w:docPart w:val="150932CED3B34420A3F3516C364F0EE7"/>
                  </w:placeholder>
                </w:sdtPr>
                <w:sdtEndPr/>
                <w:sdtContent>
                  <w:p w14:paraId="733F66CA" w14:textId="77777777" w:rsidR="00282CA4" w:rsidRDefault="00282CA4" w:rsidP="00253021">
                    <w:pPr>
                      <w:spacing w:after="0"/>
                      <w:rPr>
                        <w:rFonts w:ascii="Arial" w:eastAsia="Times New Roman" w:hAnsi="Arial" w:cs="Arial"/>
                        <w:szCs w:val="20"/>
                        <w:lang w:eastAsia="de-DE"/>
                      </w:rPr>
                    </w:pPr>
                    <w:r>
                      <w:rPr>
                        <w:rFonts w:ascii="Arial" w:eastAsia="Times New Roman" w:hAnsi="Arial" w:cs="Arial"/>
                        <w:szCs w:val="20"/>
                        <w:lang w:eastAsia="de-DE"/>
                      </w:rPr>
                      <w:t xml:space="preserve">Bei der Stadtsparkasse München eröffnet ein Ehepaar ein Sparkonto mit gesetzlicher Kündigungsfrist und Ersteinzahlung in Höhe von 15.000,00 EUR. Zudem soll ein bei einer anderen Sparkasse bestehendes Sparkonto eingezogen werden. Rund </w:t>
                    </w:r>
                    <w:proofErr w:type="gramStart"/>
                    <w:r>
                      <w:rPr>
                        <w:rFonts w:ascii="Arial" w:eastAsia="Times New Roman" w:hAnsi="Arial" w:cs="Arial"/>
                        <w:szCs w:val="20"/>
                        <w:lang w:eastAsia="de-DE"/>
                      </w:rPr>
                      <w:t>um dieses neue Sparkontos</w:t>
                    </w:r>
                    <w:proofErr w:type="gramEnd"/>
                    <w:r>
                      <w:rPr>
                        <w:rFonts w:ascii="Arial" w:eastAsia="Times New Roman" w:hAnsi="Arial" w:cs="Arial"/>
                        <w:szCs w:val="20"/>
                        <w:lang w:eastAsia="de-DE"/>
                      </w:rPr>
                      <w:t xml:space="preserve"> kommt es zu vielfältigem Beratungsbedarf der Eheleute.</w:t>
                    </w:r>
                  </w:p>
                </w:sdtContent>
              </w:sdt>
              <w:p w14:paraId="6257463F" w14:textId="77777777" w:rsidR="00282CA4"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492ECA42" w14:textId="77777777" w:rsidR="00282CA4" w:rsidRPr="009C60AA" w:rsidRDefault="00282CA4"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63837165"/>
              <w:placeholder>
                <w:docPart w:val="21AB2DBEAF4A41D4991126F77994BB75"/>
              </w:placeholder>
            </w:sdtPr>
            <w:sdtEndPr/>
            <w:sdtContent>
              <w:p w14:paraId="23122AFB" w14:textId="77777777" w:rsidR="00282CA4" w:rsidRDefault="00E11A07"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282CA4">
                  <w:rPr>
                    <w:rFonts w:ascii="Arial" w:eastAsia="Calibri" w:hAnsi="Arial" w:cs="Arial"/>
                    <w:lang w:eastAsia="de-DE"/>
                  </w:rPr>
                  <w:t>usgefüllter Antrag auf Eröffnung eines Sparkontos</w:t>
                </w:r>
              </w:p>
              <w:p w14:paraId="0B07B355" w14:textId="77777777" w:rsidR="00282CA4" w:rsidRDefault="00282CA4"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Vorschläge zur Aufbewahrung des Sparbuches</w:t>
                </w:r>
              </w:p>
              <w:p w14:paraId="417776AE" w14:textId="77777777" w:rsidR="00282CA4" w:rsidRDefault="00282CA4" w:rsidP="00282CA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Arbeiten im Rahmen einer Sparkontoeröffnung</w:t>
                </w:r>
              </w:p>
              <w:p w14:paraId="1F10D0E6" w14:textId="77777777" w:rsidR="00282CA4" w:rsidRDefault="00282CA4" w:rsidP="00282CA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Verfügungen mit und ohne Legitimation</w:t>
                </w:r>
              </w:p>
              <w:p w14:paraId="632AB94E" w14:textId="77777777" w:rsidR="00282CA4" w:rsidRDefault="00282CA4" w:rsidP="00282CA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Zinsabrechnung für ein Sparkonto</w:t>
                </w:r>
              </w:p>
              <w:p w14:paraId="7913D68D" w14:textId="77777777" w:rsidR="00282CA4" w:rsidRDefault="00E11A07" w:rsidP="00282CA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282CA4">
                  <w:rPr>
                    <w:rFonts w:ascii="Arial" w:eastAsia="Calibri" w:hAnsi="Arial" w:cs="Arial"/>
                    <w:lang w:eastAsia="de-DE"/>
                  </w:rPr>
                  <w:t>usgefüllter Vordruck Einziehung von Sparguthaben</w:t>
                </w:r>
              </w:p>
              <w:p w14:paraId="091ACAAC" w14:textId="77777777" w:rsidR="00282CA4" w:rsidRDefault="00282CA4" w:rsidP="00282CA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Buchung des Sparbucheinzugs</w:t>
                </w:r>
              </w:p>
              <w:p w14:paraId="63DDEE3E" w14:textId="77777777" w:rsidR="00282CA4" w:rsidRDefault="00282CA4" w:rsidP="00282CA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und Begründung von Verfügungen durch Dritte</w:t>
                </w:r>
              </w:p>
              <w:p w14:paraId="54099E7C" w14:textId="77777777" w:rsidR="00282CA4" w:rsidRPr="00282CA4" w:rsidRDefault="00282CA4" w:rsidP="00282CA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inwiefern die RechKredV auf ein Sparkonto Anwendung findet</w:t>
                </w:r>
              </w:p>
            </w:sdtContent>
          </w:sdt>
        </w:tc>
      </w:tr>
      <w:tr w:rsidR="00282CA4" w:rsidRPr="009C60AA" w14:paraId="433731CB"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5D928E2" w14:textId="77777777" w:rsidR="00282CA4" w:rsidRPr="009C60AA" w:rsidRDefault="00282CA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7022292" w14:textId="77777777" w:rsidR="00282CA4" w:rsidRDefault="00282CA4"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7F504EB" w14:textId="77777777" w:rsidR="00282CA4" w:rsidRPr="009C60AA" w:rsidRDefault="00282CA4" w:rsidP="00253021">
            <w:pPr>
              <w:spacing w:after="0"/>
              <w:rPr>
                <w:rFonts w:ascii="Arial" w:eastAsia="MS Mincho" w:hAnsi="Arial" w:cs="Arial"/>
                <w:szCs w:val="20"/>
                <w:lang w:eastAsia="de-DE"/>
              </w:rPr>
            </w:pPr>
          </w:p>
          <w:sdt>
            <w:sdtPr>
              <w:rPr>
                <w:rFonts w:ascii="Calibri" w:eastAsia="MS Mincho" w:hAnsi="Calibri" w:cs="Times New Roman"/>
                <w:lang w:eastAsia="de-DE"/>
              </w:rPr>
              <w:id w:val="1603453763"/>
              <w:placeholder>
                <w:docPart w:val="21AB2DBEAF4A41D4991126F77994BB75"/>
              </w:placeholder>
            </w:sdtPr>
            <w:sdtEndPr/>
            <w:sdtContent>
              <w:p w14:paraId="4DCA88F5" w14:textId="77777777" w:rsidR="00282CA4" w:rsidRPr="00861B6A" w:rsidRDefault="00282CA4"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einen Antrag auf Eröffnung eines Sparkontos auszufüllen.</w:t>
                </w:r>
              </w:p>
              <w:p w14:paraId="6DF4F3D2" w14:textId="77777777" w:rsidR="00282CA4" w:rsidRPr="005E2EB8" w:rsidRDefault="00282CA4"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Kunden in allen wesentlichen Fragen rund um das Thema Sparkonto umfassend zu beraten.</w:t>
                </w:r>
              </w:p>
              <w:p w14:paraId="693AB0CE" w14:textId="77777777" w:rsidR="00282CA4" w:rsidRDefault="00282CA4"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 Zinsabrechnung für ein Sparkonto vorzunehmen.</w:t>
                </w:r>
              </w:p>
              <w:p w14:paraId="0B9DAFDF" w14:textId="77777777" w:rsidR="00282CA4" w:rsidRPr="005E2EB8" w:rsidRDefault="00282CA4"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einen Vordruck zur Einziehung von Sparguthaben auszufüllen und Fragen rund um den Einzugsservice zu beantworten.</w:t>
                </w:r>
              </w:p>
              <w:p w14:paraId="3B70BA1B" w14:textId="77777777" w:rsidR="00282CA4" w:rsidRPr="00D05006" w:rsidRDefault="00282CA4"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Entscheidungen über Verfügungswünsche rechtssicher zu treffen.</w:t>
                </w:r>
              </w:p>
              <w:p w14:paraId="6EA06B35" w14:textId="77777777" w:rsidR="00D05006" w:rsidRPr="00282CA4" w:rsidRDefault="00D05006"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Besonderheiten von Sparkonten zugunsten Dritter zu be</w:t>
                </w:r>
                <w:r w:rsidR="00E11A07">
                  <w:rPr>
                    <w:rFonts w:ascii="Arial" w:eastAsia="MS Mincho" w:hAnsi="Arial" w:cs="Arial"/>
                    <w:lang w:eastAsia="de-DE"/>
                  </w:rPr>
                  <w:t>rücksichtigen</w:t>
                </w:r>
                <w:r>
                  <w:rPr>
                    <w:rFonts w:ascii="Arial" w:eastAsia="MS Mincho" w:hAnsi="Arial" w:cs="Arial"/>
                    <w:lang w:eastAsia="de-DE"/>
                  </w:rPr>
                  <w:t>.</w:t>
                </w:r>
              </w:p>
              <w:p w14:paraId="1B3DC272" w14:textId="77777777" w:rsidR="00E11A07" w:rsidRPr="00E11A07" w:rsidRDefault="00282CA4"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Verfügungen ohne Sparbuch und in Sonderfällen zu erläutern.</w:t>
                </w:r>
              </w:p>
              <w:p w14:paraId="2B59625C" w14:textId="77777777" w:rsidR="00282CA4" w:rsidRPr="00DB606E" w:rsidRDefault="00F73FFD" w:rsidP="00E11A07">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F1F402F" w14:textId="77777777" w:rsidR="00282CA4" w:rsidRPr="009C60AA" w:rsidRDefault="00282CA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126353452"/>
              <w:placeholder>
                <w:docPart w:val="21AB2DBEAF4A41D4991126F77994BB75"/>
              </w:placeholder>
            </w:sdtPr>
            <w:sdtEndPr/>
            <w:sdtContent>
              <w:p w14:paraId="0CEE1FF9" w14:textId="77777777" w:rsidR="00282CA4" w:rsidRDefault="00E11A07"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Begriff</w:t>
                </w:r>
                <w:r w:rsidR="00282CA4">
                  <w:rPr>
                    <w:rFonts w:ascii="Arial" w:eastAsia="MS Mincho" w:hAnsi="Arial" w:cs="Arial"/>
                    <w:lang w:eastAsia="de-DE"/>
                  </w:rPr>
                  <w:t xml:space="preserve"> und Bedeutung der Spareinlagen</w:t>
                </w:r>
              </w:p>
              <w:p w14:paraId="264D3F38" w14:textId="77777777" w:rsidR="00282CA4" w:rsidRDefault="00282CA4"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Rechnungslegungsverordnung der Kreditinstitute</w:t>
                </w:r>
              </w:p>
              <w:p w14:paraId="7C7EFDD0" w14:textId="77777777" w:rsidR="00282CA4" w:rsidRDefault="00282CA4" w:rsidP="00282CA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Bedeutung des Sparens für den Sparer, die Kreditinstitute und die Volkswirtschaft</w:t>
                </w:r>
              </w:p>
              <w:p w14:paraId="2EDC16CA" w14:textId="77777777" w:rsidR="00282CA4" w:rsidRDefault="00282CA4" w:rsidP="00282CA4">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Sparbuch/Sparurkunde</w:t>
                </w:r>
              </w:p>
              <w:p w14:paraId="4C631188" w14:textId="77777777" w:rsidR="00282CA4" w:rsidRPr="00282CA4" w:rsidRDefault="00282CA4" w:rsidP="00282CA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 xml:space="preserve">Formen und </w:t>
                </w:r>
                <w:r w:rsidRPr="00282CA4">
                  <w:rPr>
                    <w:rFonts w:ascii="Arial" w:eastAsia="MS Mincho" w:hAnsi="Arial" w:cs="Arial"/>
                    <w:lang w:eastAsia="de-DE"/>
                  </w:rPr>
                  <w:t>Rechtsnatur</w:t>
                </w:r>
              </w:p>
              <w:p w14:paraId="0FA4798F" w14:textId="77777777" w:rsidR="00282CA4" w:rsidRDefault="00282CA4" w:rsidP="00282CA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Schutz vor unberechtigter Verfügung</w:t>
                </w:r>
              </w:p>
              <w:p w14:paraId="33D80CAF" w14:textId="77777777" w:rsidR="00282CA4" w:rsidRPr="00282CA4" w:rsidRDefault="00282CA4" w:rsidP="00282CA4">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Verlust des Sparbuchs</w:t>
                </w:r>
              </w:p>
              <w:p w14:paraId="026B7616" w14:textId="77777777" w:rsidR="00282CA4" w:rsidRDefault="00282CA4"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Gläubigereigenschaft von Spareinlagen</w:t>
                </w:r>
              </w:p>
              <w:p w14:paraId="6F9DDBAB" w14:textId="77777777" w:rsidR="00282CA4" w:rsidRDefault="00282CA4"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Sparkonten zugunsten Dritter</w:t>
                </w:r>
              </w:p>
              <w:p w14:paraId="16011960" w14:textId="77777777" w:rsidR="00282CA4" w:rsidRPr="00A2084E" w:rsidRDefault="00282CA4"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Verfügungen ohne Sparbuch und in Sonderfällen</w:t>
                </w:r>
              </w:p>
            </w:sdtContent>
          </w:sdt>
        </w:tc>
      </w:tr>
      <w:tr w:rsidR="00282CA4" w:rsidRPr="009C60AA" w14:paraId="4EF055CC"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7E223F" w14:textId="77777777" w:rsidR="00282CA4" w:rsidRPr="009C60AA" w:rsidRDefault="00282CA4"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331948936"/>
              <w:placeholder>
                <w:docPart w:val="21AB2DBEAF4A41D4991126F77994BB75"/>
              </w:placeholder>
            </w:sdtPr>
            <w:sdtEndPr/>
            <w:sdtContent>
              <w:p w14:paraId="7CF49B22" w14:textId="77777777" w:rsidR="00282CA4" w:rsidRPr="009C60AA" w:rsidRDefault="00282CA4"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282CA4" w:rsidRPr="009C60AA" w14:paraId="02B6C541"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518430E" w14:textId="77777777" w:rsidR="00282CA4" w:rsidRDefault="00282CA4"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217356567"/>
              <w:placeholder>
                <w:docPart w:val="4182B47FA10B47E1AD494FE903836EAD"/>
              </w:placeholder>
            </w:sdtPr>
            <w:sdtEndPr/>
            <w:sdtContent>
              <w:p w14:paraId="3ED16905" w14:textId="77777777" w:rsidR="00282CA4" w:rsidRPr="00047FCE" w:rsidRDefault="00E11A07" w:rsidP="00E11A07">
                <w:pPr>
                  <w:tabs>
                    <w:tab w:val="left" w:pos="1985"/>
                    <w:tab w:val="left" w:pos="3402"/>
                  </w:tabs>
                  <w:spacing w:after="60"/>
                </w:pPr>
                <w:r>
                  <w:rPr>
                    <w:rFonts w:ascii="Arial" w:eastAsia="Calibri" w:hAnsi="Arial" w:cs="Arial"/>
                  </w:rPr>
                  <w:t>-</w:t>
                </w:r>
              </w:p>
            </w:sdtContent>
          </w:sdt>
        </w:tc>
      </w:tr>
      <w:tr w:rsidR="00282CA4" w:rsidRPr="009C60AA" w14:paraId="740960B3"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8B9F953" w14:textId="77777777" w:rsidR="00282CA4" w:rsidRPr="009C60AA" w:rsidRDefault="00282CA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19EAD29" w14:textId="77777777" w:rsidR="00282CA4" w:rsidRPr="00B10ABA" w:rsidRDefault="00282CA4"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E11A07">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4F65DDBA" w14:textId="77777777" w:rsidR="00282CA4" w:rsidRDefault="00282CA4"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11F80EA0" w14:textId="77777777" w:rsidR="00282CA4" w:rsidRPr="009C60AA" w:rsidRDefault="00282CA4" w:rsidP="00253021">
            <w:pPr>
              <w:spacing w:after="0"/>
              <w:rPr>
                <w:rFonts w:ascii="Arial" w:eastAsia="Times New Roman" w:hAnsi="Arial" w:cs="Arial"/>
                <w:szCs w:val="20"/>
              </w:rPr>
            </w:pPr>
          </w:p>
          <w:p w14:paraId="7455D2BC" w14:textId="77777777" w:rsidR="00282CA4" w:rsidRPr="009C60AA" w:rsidRDefault="00282CA4"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B82627F" w14:textId="77777777" w:rsidR="00282CA4" w:rsidRPr="009C60AA" w:rsidRDefault="00282CA4" w:rsidP="00253021">
            <w:pPr>
              <w:spacing w:after="0"/>
              <w:rPr>
                <w:rFonts w:ascii="Arial" w:eastAsia="Times New Roman" w:hAnsi="Arial" w:cs="Arial"/>
                <w:szCs w:val="20"/>
              </w:rPr>
            </w:pPr>
            <w:r>
              <w:rPr>
                <w:rFonts w:ascii="Arial" w:eastAsia="Times New Roman" w:hAnsi="Arial" w:cs="Arial"/>
                <w:szCs w:val="20"/>
              </w:rPr>
              <w:t>Verordnung über die Rechnungslegung der Kreditinstitute und Finanzdienstleistungsinstitute, BGB (</w:t>
            </w:r>
            <w:hyperlink r:id="rId10" w:history="1">
              <w:r w:rsidRPr="00282CA4">
                <w:rPr>
                  <w:rStyle w:val="Hyperlink"/>
                  <w:rFonts w:ascii="Arial" w:eastAsia="Times New Roman" w:hAnsi="Arial" w:cs="Arial"/>
                  <w:color w:val="000000" w:themeColor="text1"/>
                  <w:szCs w:val="20"/>
                  <w:u w:val="none"/>
                </w:rPr>
                <w:t>www.juris.de</w:t>
              </w:r>
            </w:hyperlink>
            <w:r w:rsidRPr="00282CA4">
              <w:rPr>
                <w:rFonts w:ascii="Arial" w:eastAsia="Times New Roman" w:hAnsi="Arial" w:cs="Arial"/>
                <w:color w:val="000000" w:themeColor="text1"/>
                <w:szCs w:val="20"/>
              </w:rPr>
              <w:t>)</w:t>
            </w:r>
            <w:r>
              <w:rPr>
                <w:rFonts w:ascii="Arial" w:eastAsia="Times New Roman" w:hAnsi="Arial" w:cs="Arial"/>
                <w:szCs w:val="20"/>
              </w:rPr>
              <w:t>, Kommentar zum § 808 BGB, Bedingungen für den Sparverkehr</w:t>
            </w:r>
          </w:p>
        </w:tc>
      </w:tr>
      <w:tr w:rsidR="00282CA4" w:rsidRPr="009C60AA" w14:paraId="39C9AD6B"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6CFA692" w14:textId="77777777" w:rsidR="00282CA4" w:rsidRPr="009C60AA" w:rsidRDefault="00282CA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735E61D" w14:textId="77777777" w:rsidR="00282CA4" w:rsidRPr="009C60AA" w:rsidRDefault="00282CA4" w:rsidP="00282CA4">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w:t>
            </w:r>
          </w:p>
        </w:tc>
      </w:tr>
    </w:tbl>
    <w:p w14:paraId="090EB545" w14:textId="77777777" w:rsidR="00282CA4" w:rsidRDefault="00282CA4" w:rsidP="00282CA4">
      <w:pPr>
        <w:rPr>
          <w:rFonts w:ascii="Arial" w:hAnsi="Arial" w:cs="Arial"/>
        </w:rPr>
      </w:pPr>
    </w:p>
    <w:p w14:paraId="144CD1EA" w14:textId="77777777" w:rsidR="00475642" w:rsidRDefault="00475642">
      <w:pPr>
        <w:rPr>
          <w:rFonts w:ascii="Arial" w:hAnsi="Arial" w:cs="Arial"/>
        </w:rPr>
      </w:pPr>
    </w:p>
    <w:p w14:paraId="621DBA2C" w14:textId="77777777" w:rsidR="00475642" w:rsidRDefault="00475642">
      <w:pPr>
        <w:rPr>
          <w:rFonts w:ascii="Arial" w:hAnsi="Arial" w:cs="Arial"/>
        </w:rPr>
      </w:pPr>
    </w:p>
    <w:p w14:paraId="297C24B8" w14:textId="77777777" w:rsidR="00475642" w:rsidRDefault="00475642">
      <w:pPr>
        <w:rPr>
          <w:rFonts w:ascii="Arial" w:hAnsi="Arial" w:cs="Arial"/>
        </w:rPr>
      </w:pPr>
    </w:p>
    <w:p w14:paraId="1A996E8E" w14:textId="77777777" w:rsidR="00FD64A8" w:rsidRDefault="00FD64A8">
      <w:pPr>
        <w:rPr>
          <w:rFonts w:ascii="Arial" w:hAnsi="Arial" w:cs="Arial"/>
        </w:rPr>
      </w:pPr>
    </w:p>
    <w:p w14:paraId="0B32EA8C" w14:textId="77777777" w:rsidR="00FD64A8" w:rsidRDefault="00FD64A8">
      <w:pPr>
        <w:rPr>
          <w:rFonts w:ascii="Arial" w:hAnsi="Arial" w:cs="Arial"/>
        </w:rPr>
      </w:pPr>
    </w:p>
    <w:p w14:paraId="3B5CAFBC" w14:textId="77777777" w:rsidR="00FD64A8" w:rsidRDefault="00FD64A8">
      <w:pPr>
        <w:rPr>
          <w:rFonts w:ascii="Arial" w:hAnsi="Arial" w:cs="Arial"/>
        </w:rPr>
      </w:pPr>
    </w:p>
    <w:p w14:paraId="6DCEA5F2" w14:textId="77777777" w:rsidR="00FD64A8" w:rsidRDefault="00FD64A8">
      <w:pPr>
        <w:rPr>
          <w:rFonts w:ascii="Arial" w:hAnsi="Arial" w:cs="Arial"/>
        </w:rPr>
      </w:pPr>
    </w:p>
    <w:p w14:paraId="2BC12F46" w14:textId="77777777" w:rsidR="00FD64A8" w:rsidRDefault="00FD64A8">
      <w:pPr>
        <w:rPr>
          <w:rFonts w:ascii="Arial" w:hAnsi="Arial" w:cs="Arial"/>
        </w:rPr>
      </w:pPr>
    </w:p>
    <w:p w14:paraId="2D3F5BBC" w14:textId="77777777" w:rsidR="00FD64A8" w:rsidRPr="009C60AA" w:rsidRDefault="00FD64A8" w:rsidP="00FD64A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D64A8" w:rsidRPr="009C60AA" w14:paraId="23C9B8ED"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2AF03D3" w14:textId="77777777" w:rsidR="00FD64A8" w:rsidRPr="009C60AA" w:rsidRDefault="00FD64A8"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64539915"/>
                <w:placeholder>
                  <w:docPart w:val="EA6150019D0E4795BC6F7BB6E6AE953A"/>
                </w:placeholder>
              </w:sdtPr>
              <w:sdtEndPr/>
              <w:sdtContent>
                <w:r w:rsidRPr="009C60AA">
                  <w:rPr>
                    <w:rFonts w:ascii="Arial" w:eastAsia="Times New Roman" w:hAnsi="Arial" w:cs="Arial"/>
                    <w:b/>
                    <w:szCs w:val="20"/>
                    <w:lang w:eastAsia="de-DE"/>
                  </w:rPr>
                  <w:t>1</w:t>
                </w:r>
              </w:sdtContent>
            </w:sdt>
          </w:p>
          <w:p w14:paraId="3F32AF43" w14:textId="77777777" w:rsidR="00FD64A8" w:rsidRDefault="00FD64A8"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57548929"/>
                <w:placeholder>
                  <w:docPart w:val="EA6150019D0E4795BC6F7BB6E6AE953A"/>
                </w:placeholder>
              </w:sdtPr>
              <w:sdtEndPr/>
              <w:sdtContent>
                <w:r>
                  <w:rPr>
                    <w:rFonts w:ascii="Arial" w:eastAsia="Times New Roman" w:hAnsi="Arial" w:cs="Arial"/>
                    <w:b/>
                    <w:szCs w:val="20"/>
                    <w:lang w:eastAsia="de-DE"/>
                  </w:rPr>
                  <w:t>4</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Kunden über Anlagen auf Konten und staatlich gefördertes Sparen beraten</w:t>
            </w:r>
          </w:p>
          <w:p w14:paraId="167A6FB0" w14:textId="77777777" w:rsidR="00E6766C" w:rsidRPr="00E6761E" w:rsidRDefault="00E6766C" w:rsidP="00253021">
            <w:pPr>
              <w:tabs>
                <w:tab w:val="left" w:pos="2366"/>
                <w:tab w:val="left" w:pos="3232"/>
                <w:tab w:val="left" w:pos="3851"/>
              </w:tabs>
              <w:spacing w:before="60" w:after="60"/>
              <w:rPr>
                <w:rFonts w:ascii="Arial" w:eastAsia="Times New Roman" w:hAnsi="Arial" w:cs="Arial"/>
                <w:b/>
                <w:szCs w:val="20"/>
                <w:lang w:eastAsia="de-DE"/>
              </w:rPr>
            </w:pPr>
            <w:r w:rsidRPr="00996355">
              <w:rPr>
                <w:rFonts w:ascii="Arial" w:eastAsia="Times New Roman" w:hAnsi="Arial" w:cs="Arial"/>
                <w:b/>
                <w:color w:val="FF0000"/>
                <w:szCs w:val="20"/>
                <w:u w:val="single"/>
                <w:lang w:eastAsia="de-DE"/>
              </w:rPr>
              <w:t>Hinweis</w:t>
            </w:r>
            <w:r>
              <w:rPr>
                <w:rFonts w:ascii="Arial" w:eastAsia="Times New Roman" w:hAnsi="Arial" w:cs="Arial"/>
                <w:b/>
                <w:color w:val="FF0000"/>
                <w:szCs w:val="20"/>
                <w:lang w:eastAsia="de-DE"/>
              </w:rPr>
              <w:t>: Das Thema Sparkonto</w:t>
            </w:r>
            <w:r w:rsidRPr="00996355">
              <w:rPr>
                <w:rFonts w:ascii="Arial" w:eastAsia="Times New Roman" w:hAnsi="Arial" w:cs="Arial"/>
                <w:b/>
                <w:color w:val="FF0000"/>
                <w:szCs w:val="20"/>
                <w:lang w:eastAsia="de-DE"/>
              </w:rPr>
              <w:t xml:space="preserve">abrechnung </w:t>
            </w:r>
            <w:proofErr w:type="gramStart"/>
            <w:r w:rsidRPr="00996355">
              <w:rPr>
                <w:rFonts w:ascii="Arial" w:eastAsia="Times New Roman" w:hAnsi="Arial" w:cs="Arial"/>
                <w:b/>
                <w:color w:val="FF0000"/>
                <w:szCs w:val="20"/>
                <w:lang w:eastAsia="de-DE"/>
              </w:rPr>
              <w:t xml:space="preserve">mittels </w:t>
            </w:r>
            <w:r>
              <w:rPr>
                <w:rFonts w:ascii="Arial" w:eastAsia="Times New Roman" w:hAnsi="Arial" w:cs="Arial"/>
                <w:b/>
                <w:color w:val="FF0000"/>
                <w:szCs w:val="20"/>
                <w:lang w:eastAsia="de-DE"/>
              </w:rPr>
              <w:t>Tabellenkalkulationsprogramm</w:t>
            </w:r>
            <w:proofErr w:type="gramEnd"/>
            <w:r w:rsidRPr="00996355">
              <w:rPr>
                <w:rFonts w:ascii="Arial" w:eastAsia="Times New Roman" w:hAnsi="Arial" w:cs="Arial"/>
                <w:b/>
                <w:color w:val="FF0000"/>
                <w:szCs w:val="20"/>
                <w:lang w:eastAsia="de-DE"/>
              </w:rPr>
              <w:t xml:space="preserve"> kann in den DV-Unterricht v</w:t>
            </w:r>
            <w:r>
              <w:rPr>
                <w:rFonts w:ascii="Arial" w:eastAsia="Times New Roman" w:hAnsi="Arial" w:cs="Arial"/>
                <w:b/>
                <w:color w:val="FF0000"/>
                <w:szCs w:val="20"/>
                <w:lang w:eastAsia="de-DE"/>
              </w:rPr>
              <w:t xml:space="preserve">erlagert werden. (2-3 </w:t>
            </w:r>
            <w:proofErr w:type="spellStart"/>
            <w:r>
              <w:rPr>
                <w:rFonts w:ascii="Arial" w:eastAsia="Times New Roman" w:hAnsi="Arial" w:cs="Arial"/>
                <w:b/>
                <w:color w:val="FF0000"/>
                <w:szCs w:val="20"/>
                <w:lang w:eastAsia="de-DE"/>
              </w:rPr>
              <w:t>UStd</w:t>
            </w:r>
            <w:proofErr w:type="spellEnd"/>
            <w:r>
              <w:rPr>
                <w:rFonts w:ascii="Arial" w:eastAsia="Times New Roman" w:hAnsi="Arial" w:cs="Arial"/>
                <w:b/>
                <w:color w:val="FF0000"/>
                <w:szCs w:val="20"/>
                <w:lang w:eastAsia="de-DE"/>
              </w:rPr>
              <w:t>.)</w:t>
            </w:r>
          </w:p>
          <w:p w14:paraId="721B7E50" w14:textId="77777777" w:rsidR="00FD64A8" w:rsidRPr="009C60AA" w:rsidRDefault="00FD64A8" w:rsidP="00E11A07">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212995748"/>
                <w:placeholder>
                  <w:docPart w:val="EA6150019D0E4795BC6F7BB6E6AE953A"/>
                </w:placeholder>
              </w:sdtPr>
              <w:sdtEndPr/>
              <w:sdtContent>
                <w:r>
                  <w:rPr>
                    <w:rFonts w:ascii="Arial" w:eastAsia="Times New Roman" w:hAnsi="Arial" w:cs="Arial"/>
                    <w:b/>
                    <w:szCs w:val="20"/>
                    <w:lang w:eastAsia="de-DE"/>
                  </w:rPr>
                  <w:t>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92965516"/>
                <w:placeholder>
                  <w:docPart w:val="EA6150019D0E4795BC6F7BB6E6AE953A"/>
                </w:placeholder>
              </w:sdtPr>
              <w:sdtEndPr/>
              <w:sdtContent>
                <w:r w:rsidR="002E728B">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527711868"/>
                <w:placeholder>
                  <w:docPart w:val="EA6150019D0E4795BC6F7BB6E6AE953A"/>
                </w:placeholder>
              </w:sdtPr>
              <w:sdtEndPr/>
              <w:sdtContent>
                <w:r>
                  <w:rPr>
                    <w:rFonts w:ascii="Arial" w:eastAsia="Times New Roman" w:hAnsi="Arial" w:cs="Arial"/>
                    <w:szCs w:val="20"/>
                    <w:lang w:eastAsia="de-DE"/>
                  </w:rPr>
                  <w:t>Spareinlagen verzinsen und Vorschusszinsen berechnen</w:t>
                </w:r>
              </w:sdtContent>
            </w:sdt>
          </w:p>
        </w:tc>
      </w:tr>
      <w:tr w:rsidR="00FD64A8" w:rsidRPr="009C60AA" w14:paraId="60C6C27D"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CC82B4D" w14:textId="77777777" w:rsidR="00FD64A8" w:rsidRPr="009C60AA" w:rsidRDefault="00FD64A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6932474"/>
              <w:placeholder>
                <w:docPart w:val="EA6150019D0E4795BC6F7BB6E6AE953A"/>
              </w:placeholder>
            </w:sdtPr>
            <w:sdtEndPr/>
            <w:sdtContent>
              <w:sdt>
                <w:sdtPr>
                  <w:rPr>
                    <w:rFonts w:ascii="Arial" w:eastAsia="Times New Roman" w:hAnsi="Arial" w:cs="Arial"/>
                    <w:szCs w:val="20"/>
                    <w:lang w:eastAsia="de-DE"/>
                  </w:rPr>
                  <w:id w:val="-1167330386"/>
                  <w:placeholder>
                    <w:docPart w:val="24DBD7759858445BAD2EF6B9FCE4919E"/>
                  </w:placeholder>
                </w:sdtPr>
                <w:sdtEndPr/>
                <w:sdtContent>
                  <w:p w14:paraId="7631DC38" w14:textId="77777777" w:rsidR="00FD64A8" w:rsidRDefault="00FD64A8" w:rsidP="00253021">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w:t>
                    </w:r>
                    <w:r w:rsidR="00E11A07">
                      <w:rPr>
                        <w:rFonts w:ascii="Arial" w:eastAsia="Times New Roman" w:hAnsi="Arial" w:cs="Arial"/>
                        <w:szCs w:val="20"/>
                        <w:lang w:eastAsia="de-DE"/>
                      </w:rPr>
                      <w:t xml:space="preserve">sequenzierten </w:t>
                    </w:r>
                    <w:r>
                      <w:rPr>
                        <w:rFonts w:ascii="Arial" w:eastAsia="Times New Roman" w:hAnsi="Arial" w:cs="Arial"/>
                        <w:szCs w:val="20"/>
                        <w:lang w:eastAsia="de-DE"/>
                      </w:rPr>
                      <w:t>Lernsituation müssen Sparkonten mit unterschiedlichen Kündigungsfristen abgerechnet werden. Dabei kommt es auch zur Berechnung von Rück- und Vorschusszinsen.</w:t>
                    </w:r>
                  </w:p>
                </w:sdtContent>
              </w:sdt>
              <w:p w14:paraId="71DA59D6" w14:textId="77777777" w:rsidR="00FD64A8"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60B54C91" w14:textId="77777777" w:rsidR="00FD64A8" w:rsidRPr="009C60AA" w:rsidRDefault="00FD64A8"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75106153"/>
              <w:placeholder>
                <w:docPart w:val="EA6150019D0E4795BC6F7BB6E6AE953A"/>
              </w:placeholder>
            </w:sdtPr>
            <w:sdtEndPr/>
            <w:sdtContent>
              <w:p w14:paraId="2647512F" w14:textId="77777777" w:rsidR="00FD64A8" w:rsidRDefault="002737BF"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Zinsgutschrift zum Jahresende und der vorzurechnenden Zinsen</w:t>
                </w:r>
              </w:p>
              <w:p w14:paraId="1902513E" w14:textId="77777777" w:rsidR="00FD64A8" w:rsidRPr="00047FCE" w:rsidRDefault="002737BF" w:rsidP="00047FC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Auszahlungsbetrages bei Auflösung eines Sparkontos mit gesetzlicher Kündigungsfrist ohne Kündigung</w:t>
                </w:r>
                <w:r w:rsidR="00047FCE">
                  <w:rPr>
                    <w:rFonts w:ascii="Arial" w:eastAsia="Calibri" w:hAnsi="Arial" w:cs="Arial"/>
                    <w:lang w:eastAsia="de-DE"/>
                  </w:rPr>
                  <w:t xml:space="preserve"> sowie mit vereinbarter Kündigungsfrist ohne Kündigung</w:t>
                </w:r>
              </w:p>
              <w:p w14:paraId="08F370D9" w14:textId="77777777" w:rsidR="002737BF" w:rsidRDefault="002737BF"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zur Auflösung eines Sparkontos ohne Kündigung</w:t>
                </w:r>
              </w:p>
              <w:p w14:paraId="7E3CE695" w14:textId="77777777" w:rsidR="00FD64A8" w:rsidRPr="00047FCE" w:rsidRDefault="002737BF" w:rsidP="00253021">
                <w:pPr>
                  <w:numPr>
                    <w:ilvl w:val="0"/>
                    <w:numId w:val="2"/>
                  </w:numPr>
                  <w:spacing w:after="0" w:line="240" w:lineRule="auto"/>
                  <w:ind w:left="357" w:hanging="357"/>
                  <w:contextualSpacing/>
                  <w:rPr>
                    <w:rFonts w:ascii="Arial" w:eastAsia="Calibri" w:hAnsi="Arial" w:cs="Arial"/>
                    <w:lang w:eastAsia="de-DE"/>
                  </w:rPr>
                </w:pPr>
                <w:r w:rsidRPr="00047FCE">
                  <w:rPr>
                    <w:rFonts w:ascii="Arial" w:eastAsia="Calibri" w:hAnsi="Arial" w:cs="Arial"/>
                    <w:lang w:eastAsia="de-DE"/>
                  </w:rPr>
                  <w:t>Vorschusszinsberechnung von Sparkonten mit gesetzlicher Kündigungsfrist nach der taggenauen und der 90-Tage-Methode</w:t>
                </w:r>
              </w:p>
              <w:p w14:paraId="0166D35A" w14:textId="77777777" w:rsidR="00FD64A8" w:rsidRPr="00337C7F" w:rsidRDefault="00E6766C"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Tabellenkalkulationsprogramm zur Abrechnung von Sparkonten</w:t>
                </w:r>
              </w:p>
            </w:sdtContent>
          </w:sdt>
        </w:tc>
      </w:tr>
      <w:tr w:rsidR="00FD64A8" w:rsidRPr="009C60AA" w14:paraId="2EFB4C9E"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420285A" w14:textId="77777777" w:rsidR="00FD64A8" w:rsidRPr="009C60AA" w:rsidRDefault="00FD64A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0B8DC10" w14:textId="77777777" w:rsidR="00FD64A8" w:rsidRDefault="00FD64A8"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6EDF23B5" w14:textId="77777777" w:rsidR="00047FCE" w:rsidRPr="009C60AA" w:rsidRDefault="00047FCE" w:rsidP="00253021">
            <w:pPr>
              <w:spacing w:after="0"/>
              <w:rPr>
                <w:rFonts w:ascii="Arial" w:eastAsia="MS Mincho" w:hAnsi="Arial" w:cs="Arial"/>
                <w:szCs w:val="20"/>
                <w:lang w:eastAsia="de-DE"/>
              </w:rPr>
            </w:pPr>
          </w:p>
          <w:sdt>
            <w:sdtPr>
              <w:rPr>
                <w:rFonts w:ascii="Calibri" w:eastAsia="MS Mincho" w:hAnsi="Calibri" w:cs="Times New Roman"/>
                <w:lang w:eastAsia="de-DE"/>
              </w:rPr>
              <w:id w:val="-205104073"/>
              <w:placeholder>
                <w:docPart w:val="EA6150019D0E4795BC6F7BB6E6AE953A"/>
              </w:placeholder>
            </w:sdtPr>
            <w:sdtEndPr/>
            <w:sdtContent>
              <w:p w14:paraId="0169C50D" w14:textId="77777777" w:rsidR="00FD64A8" w:rsidRPr="00102C90" w:rsidRDefault="00102C90"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Zinsgutschriften zum Jahresende für Sparkonten mit unterschiedlichen Kündigungsfristen zu ermitteln</w:t>
                </w:r>
                <w:r w:rsidR="00FD64A8">
                  <w:rPr>
                    <w:rFonts w:ascii="Arial" w:eastAsia="MS Mincho" w:hAnsi="Arial" w:cs="Arial"/>
                    <w:lang w:eastAsia="de-DE"/>
                  </w:rPr>
                  <w:t>.</w:t>
                </w:r>
              </w:p>
              <w:p w14:paraId="51B94595" w14:textId="77777777" w:rsidR="00102C90" w:rsidRPr="00102C90" w:rsidRDefault="00102C90"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Vorschusszinsen auf der Basis der taggenauen Methode sowie der 90-Tage-Methode zu berechnen.</w:t>
                </w:r>
              </w:p>
              <w:p w14:paraId="4BAF585F" w14:textId="77777777" w:rsidR="00102C90" w:rsidRDefault="00102C90"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den Auszahlungsbetrag von Sparkonten mit unterschiedlicher Kündigungsfrist zu ermitteln.</w:t>
                </w:r>
              </w:p>
              <w:p w14:paraId="20DE0164" w14:textId="77777777" w:rsidR="00FD64A8" w:rsidRPr="00047FCE" w:rsidRDefault="00047FCE" w:rsidP="00047FC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Wirkung eines</w:t>
                </w:r>
                <w:r w:rsidR="00102C90">
                  <w:rPr>
                    <w:rFonts w:ascii="Arial" w:eastAsia="MS Mincho" w:hAnsi="Arial" w:cs="Arial"/>
                    <w:szCs w:val="20"/>
                    <w:lang w:eastAsia="de-DE"/>
                  </w:rPr>
                  <w:t xml:space="preserve"> Freistellungsantrag</w:t>
                </w:r>
                <w:r>
                  <w:rPr>
                    <w:rFonts w:ascii="Arial" w:eastAsia="MS Mincho" w:hAnsi="Arial" w:cs="Arial"/>
                    <w:szCs w:val="20"/>
                    <w:lang w:eastAsia="de-DE"/>
                  </w:rPr>
                  <w:t>es</w:t>
                </w:r>
                <w:r w:rsidR="00102C90">
                  <w:rPr>
                    <w:rFonts w:ascii="Arial" w:eastAsia="MS Mincho" w:hAnsi="Arial" w:cs="Arial"/>
                    <w:szCs w:val="20"/>
                    <w:lang w:eastAsia="de-DE"/>
                  </w:rPr>
                  <w:t xml:space="preserve"> und eine</w:t>
                </w:r>
                <w:r>
                  <w:rPr>
                    <w:rFonts w:ascii="Arial" w:eastAsia="MS Mincho" w:hAnsi="Arial" w:cs="Arial"/>
                    <w:szCs w:val="20"/>
                    <w:lang w:eastAsia="de-DE"/>
                  </w:rPr>
                  <w:t>r</w:t>
                </w:r>
                <w:r w:rsidR="00102C90">
                  <w:rPr>
                    <w:rFonts w:ascii="Arial" w:eastAsia="MS Mincho" w:hAnsi="Arial" w:cs="Arial"/>
                    <w:szCs w:val="20"/>
                    <w:lang w:eastAsia="de-DE"/>
                  </w:rPr>
                  <w:t xml:space="preserve"> NV-Bescheinigung</w:t>
                </w:r>
                <w:r>
                  <w:rPr>
                    <w:rFonts w:ascii="Arial" w:eastAsia="MS Mincho" w:hAnsi="Arial" w:cs="Arial"/>
                    <w:szCs w:val="20"/>
                    <w:lang w:eastAsia="de-DE"/>
                  </w:rPr>
                  <w:t xml:space="preserve"> bei Zinsgutschriften zu erläutern.</w:t>
                </w:r>
              </w:p>
            </w:sdtContent>
          </w:sdt>
        </w:tc>
        <w:tc>
          <w:tcPr>
            <w:tcW w:w="7273" w:type="dxa"/>
            <w:tcBorders>
              <w:top w:val="single" w:sz="4" w:space="0" w:color="auto"/>
              <w:left w:val="single" w:sz="4" w:space="0" w:color="auto"/>
              <w:bottom w:val="single" w:sz="4" w:space="0" w:color="auto"/>
              <w:right w:val="single" w:sz="4" w:space="0" w:color="auto"/>
            </w:tcBorders>
            <w:hideMark/>
          </w:tcPr>
          <w:p w14:paraId="7FE81ABD" w14:textId="77777777" w:rsidR="00FD64A8" w:rsidRPr="009C60AA" w:rsidRDefault="00FD64A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22126724"/>
              <w:placeholder>
                <w:docPart w:val="EA6150019D0E4795BC6F7BB6E6AE953A"/>
              </w:placeholder>
            </w:sdtPr>
            <w:sdtEndPr/>
            <w:sdtContent>
              <w:p w14:paraId="0656B475" w14:textId="77777777" w:rsidR="00FD64A8" w:rsidRDefault="000874F6"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Verzinsung der Spareinlagen und Besteuerung</w:t>
                </w:r>
              </w:p>
              <w:p w14:paraId="4755A047" w14:textId="77777777" w:rsidR="00FD64A8" w:rsidRDefault="000874F6"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Freistellungsauftrag</w:t>
                </w:r>
              </w:p>
              <w:p w14:paraId="3AF2B157" w14:textId="77777777" w:rsidR="00FD64A8" w:rsidRDefault="000874F6"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Nichtveranlagungs-Bescheinigung</w:t>
                </w:r>
              </w:p>
              <w:p w14:paraId="0B8A1F84" w14:textId="77777777" w:rsidR="00FD64A8" w:rsidRDefault="000874F6"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Kündigung und Rückzahlung von Spareinlagen</w:t>
                </w:r>
              </w:p>
              <w:p w14:paraId="4CE7B450" w14:textId="77777777" w:rsidR="000874F6" w:rsidRDefault="00E11A07"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w:t>
                </w:r>
                <w:r w:rsidR="000874F6">
                  <w:rPr>
                    <w:rFonts w:ascii="Arial" w:eastAsia="MS Mincho" w:hAnsi="Arial" w:cs="Arial"/>
                    <w:lang w:eastAsia="de-DE"/>
                  </w:rPr>
                  <w:t>orzeitige Verfügungen beim Sparkonto</w:t>
                </w:r>
              </w:p>
              <w:p w14:paraId="6FFD4517" w14:textId="77777777" w:rsidR="000874F6" w:rsidRDefault="000874F6" w:rsidP="000874F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Vorfälligkeitspreis</w:t>
                </w:r>
              </w:p>
              <w:p w14:paraId="62507000" w14:textId="77777777" w:rsidR="000874F6" w:rsidRDefault="000874F6" w:rsidP="000874F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Verzicht auf Vorfälligkeitspreis</w:t>
                </w:r>
              </w:p>
              <w:p w14:paraId="42E59886" w14:textId="77777777" w:rsidR="000874F6" w:rsidRDefault="000874F6" w:rsidP="000874F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Staffelmethode</w:t>
                </w:r>
                <w:r w:rsidR="00047FCE">
                  <w:rPr>
                    <w:rFonts w:ascii="Arial" w:eastAsia="MS Mincho" w:hAnsi="Arial" w:cs="Arial"/>
                    <w:lang w:eastAsia="de-DE"/>
                  </w:rPr>
                  <w:t xml:space="preserve"> (</w:t>
                </w:r>
                <w:proofErr w:type="spellStart"/>
                <w:r w:rsidR="00047FCE">
                  <w:rPr>
                    <w:rFonts w:ascii="Arial" w:eastAsia="MS Mincho" w:hAnsi="Arial" w:cs="Arial"/>
                    <w:lang w:eastAsia="de-DE"/>
                  </w:rPr>
                  <w:t>taggenau</w:t>
                </w:r>
                <w:proofErr w:type="spellEnd"/>
                <w:r w:rsidR="00047FCE">
                  <w:rPr>
                    <w:rFonts w:ascii="Arial" w:eastAsia="MS Mincho" w:hAnsi="Arial" w:cs="Arial"/>
                    <w:lang w:eastAsia="de-DE"/>
                  </w:rPr>
                  <w:t>)</w:t>
                </w:r>
                <w:r>
                  <w:rPr>
                    <w:rFonts w:ascii="Arial" w:eastAsia="MS Mincho" w:hAnsi="Arial" w:cs="Arial"/>
                    <w:lang w:eastAsia="de-DE"/>
                  </w:rPr>
                  <w:t xml:space="preserve"> und 90-Tage-Methode</w:t>
                </w:r>
              </w:p>
              <w:p w14:paraId="7D19356D" w14:textId="77777777" w:rsidR="00FD64A8" w:rsidRDefault="000874F6"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Mindestreservevorschriften und Verwendung der Spareinlagen im Aktivgeschäft</w:t>
                </w:r>
              </w:p>
              <w:p w14:paraId="4B239441" w14:textId="77777777" w:rsidR="00FD64A8" w:rsidRPr="00A2084E" w:rsidRDefault="000874F6"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Sondersparformen</w:t>
                </w:r>
              </w:p>
            </w:sdtContent>
          </w:sdt>
        </w:tc>
      </w:tr>
      <w:tr w:rsidR="00FD64A8" w:rsidRPr="009C60AA" w14:paraId="641E9CCB"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9B71C6A" w14:textId="77777777" w:rsidR="00FD64A8" w:rsidRPr="009C60AA" w:rsidRDefault="00FD64A8"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17410100"/>
              <w:placeholder>
                <w:docPart w:val="EA6150019D0E4795BC6F7BB6E6AE953A"/>
              </w:placeholder>
            </w:sdtPr>
            <w:sdtEndPr/>
            <w:sdtContent>
              <w:p w14:paraId="00CA189B" w14:textId="77777777" w:rsidR="00FD64A8" w:rsidRPr="009C60AA" w:rsidRDefault="00FD64A8"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FD64A8" w:rsidRPr="009C60AA" w14:paraId="12CCC12F"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571F137" w14:textId="77777777" w:rsidR="00FD64A8" w:rsidRDefault="00FD64A8"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681269318"/>
              <w:placeholder>
                <w:docPart w:val="93187C3811BE41C4A4A7DA90329D9B7D"/>
              </w:placeholder>
            </w:sdtPr>
            <w:sdtEndPr/>
            <w:sdtContent>
              <w:sdt>
                <w:sdtPr>
                  <w:rPr>
                    <w:rFonts w:ascii="Arial" w:eastAsia="Calibri" w:hAnsi="Arial" w:cs="Arial"/>
                  </w:rPr>
                  <w:id w:val="-1585829348"/>
                  <w:placeholder>
                    <w:docPart w:val="2CC0BCE1B53E421DBDF9A8821104C100"/>
                  </w:placeholder>
                </w:sdtPr>
                <w:sdtEndPr/>
                <w:sdtContent>
                  <w:p w14:paraId="7F3F8545" w14:textId="77777777" w:rsidR="00E6766C" w:rsidRPr="00996355" w:rsidRDefault="00E6766C" w:rsidP="00E6766C">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u w:val="single"/>
                      </w:rPr>
                      <w:t>Zusatzauftrag</w:t>
                    </w:r>
                    <w:r w:rsidRPr="00996355">
                      <w:rPr>
                        <w:rFonts w:ascii="Arial" w:eastAsia="Times New Roman" w:hAnsi="Arial" w:cs="Arial"/>
                        <w:b/>
                        <w:color w:val="1F4E79" w:themeColor="accent1" w:themeShade="80"/>
                      </w:rPr>
                      <w:t>:</w:t>
                    </w:r>
                  </w:p>
                  <w:p w14:paraId="42E8B468" w14:textId="77777777" w:rsidR="00E6766C" w:rsidRPr="00996355" w:rsidRDefault="00E6766C" w:rsidP="00E6766C">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rPr>
                      <w:t>Entwickeln Sie mitt</w:t>
                    </w:r>
                    <w:r>
                      <w:rPr>
                        <w:rFonts w:ascii="Arial" w:eastAsia="Times New Roman" w:hAnsi="Arial" w:cs="Arial"/>
                        <w:b/>
                        <w:color w:val="1F4E79" w:themeColor="accent1" w:themeShade="80"/>
                      </w:rPr>
                      <w:t>els eines Tabellenkalkulationsp</w:t>
                    </w:r>
                    <w:r w:rsidRPr="00996355">
                      <w:rPr>
                        <w:rFonts w:ascii="Arial" w:eastAsia="Times New Roman" w:hAnsi="Arial" w:cs="Arial"/>
                        <w:b/>
                        <w:color w:val="1F4E79" w:themeColor="accent1" w:themeShade="80"/>
                      </w:rPr>
                      <w:t>ro</w:t>
                    </w:r>
                    <w:r>
                      <w:rPr>
                        <w:rFonts w:ascii="Arial" w:eastAsia="Times New Roman" w:hAnsi="Arial" w:cs="Arial"/>
                        <w:b/>
                        <w:color w:val="1F4E79" w:themeColor="accent1" w:themeShade="80"/>
                      </w:rPr>
                      <w:t>gramms eine Kalkulation für die</w:t>
                    </w:r>
                    <w:r w:rsidRPr="00996355">
                      <w:rPr>
                        <w:rFonts w:ascii="Arial" w:eastAsia="Times New Roman" w:hAnsi="Arial" w:cs="Arial"/>
                        <w:b/>
                        <w:color w:val="1F4E79" w:themeColor="accent1" w:themeShade="80"/>
                      </w:rPr>
                      <w:t xml:space="preserve"> Abrechnung von </w:t>
                    </w:r>
                    <w:r>
                      <w:rPr>
                        <w:rFonts w:ascii="Arial" w:eastAsia="Times New Roman" w:hAnsi="Arial" w:cs="Arial"/>
                        <w:b/>
                        <w:color w:val="1F4E79" w:themeColor="accent1" w:themeShade="80"/>
                      </w:rPr>
                      <w:t>Sparkonten</w:t>
                    </w:r>
                    <w:r w:rsidRPr="00996355">
                      <w:rPr>
                        <w:rFonts w:ascii="Arial" w:eastAsia="Times New Roman" w:hAnsi="Arial" w:cs="Arial"/>
                        <w:b/>
                        <w:color w:val="1F4E79" w:themeColor="accent1" w:themeShade="80"/>
                      </w:rPr>
                      <w:t xml:space="preserve"> auf der Basis unterschiedlicher </w:t>
                    </w:r>
                    <w:r>
                      <w:rPr>
                        <w:rFonts w:ascii="Arial" w:eastAsia="Times New Roman" w:hAnsi="Arial" w:cs="Arial"/>
                        <w:b/>
                        <w:color w:val="1F4E79" w:themeColor="accent1" w:themeShade="80"/>
                      </w:rPr>
                      <w:t>Kündigungsfristen und Vorschusszinsmodelle</w:t>
                    </w:r>
                    <w:r w:rsidR="00E11A07">
                      <w:rPr>
                        <w:rFonts w:ascii="Arial" w:eastAsia="Times New Roman" w:hAnsi="Arial" w:cs="Arial"/>
                        <w:b/>
                        <w:color w:val="1F4E79" w:themeColor="accent1" w:themeShade="80"/>
                      </w:rPr>
                      <w:t>.</w:t>
                    </w:r>
                  </w:p>
                  <w:p w14:paraId="745DDBDC" w14:textId="77777777" w:rsidR="00E6766C" w:rsidRPr="009C60AA" w:rsidRDefault="00E6766C" w:rsidP="00E6766C">
                    <w:pPr>
                      <w:tabs>
                        <w:tab w:val="left" w:pos="1985"/>
                        <w:tab w:val="left" w:pos="3402"/>
                      </w:tabs>
                      <w:spacing w:after="60"/>
                      <w:rPr>
                        <w:rFonts w:ascii="Arial" w:eastAsia="Times New Roman" w:hAnsi="Arial" w:cs="Arial"/>
                        <w:b/>
                      </w:rPr>
                    </w:pPr>
                  </w:p>
                  <w:sdt>
                    <w:sdtPr>
                      <w:rPr>
                        <w:rFonts w:ascii="Arial" w:eastAsia="Calibri" w:hAnsi="Arial" w:cs="Arial"/>
                      </w:rPr>
                      <w:id w:val="86428507"/>
                      <w:placeholder>
                        <w:docPart w:val="5CE0183FA1064C35B0CAEBE64FC2E696"/>
                      </w:placeholder>
                    </w:sdtPr>
                    <w:sdtEndPr/>
                    <w:sdtContent>
                      <w:sdt>
                        <w:sdtPr>
                          <w:rPr>
                            <w:rFonts w:ascii="Arial" w:eastAsia="Calibri" w:hAnsi="Arial" w:cs="Arial"/>
                          </w:rPr>
                          <w:id w:val="-1067033232"/>
                          <w:placeholder>
                            <w:docPart w:val="D4A97434FFA54D9CAABF0B1A277D3475"/>
                          </w:placeholder>
                        </w:sdtPr>
                        <w:sdtEndPr/>
                        <w:sdtContent>
                          <w:p w14:paraId="4FC87E35" w14:textId="77777777" w:rsidR="00E6766C" w:rsidRPr="007822B3" w:rsidRDefault="00E6766C" w:rsidP="00E6766C">
                            <w:pPr>
                              <w:numPr>
                                <w:ilvl w:val="0"/>
                                <w:numId w:val="5"/>
                              </w:numPr>
                              <w:tabs>
                                <w:tab w:val="left" w:pos="1985"/>
                                <w:tab w:val="left" w:pos="3402"/>
                              </w:tabs>
                              <w:spacing w:after="0" w:line="240" w:lineRule="auto"/>
                              <w:rPr>
                                <w:rFonts w:ascii="Arial" w:eastAsia="Times New Roman" w:hAnsi="Arial" w:cs="Arial"/>
                                <w:szCs w:val="20"/>
                              </w:rPr>
                            </w:pPr>
                            <w:r w:rsidRPr="007822B3">
                              <w:rPr>
                                <w:rFonts w:ascii="Arial" w:eastAsia="Calibri" w:hAnsi="Arial" w:cs="Arial"/>
                              </w:rPr>
                              <w:t>Reflexion eigene Arbeitsprozesse im Hinblick auf Zeitmanagement und Zielorientierung</w:t>
                            </w:r>
                          </w:p>
                          <w:p w14:paraId="599E97AF" w14:textId="77777777" w:rsidR="00E6766C" w:rsidRPr="001149AC" w:rsidRDefault="00E6766C" w:rsidP="00E6766C">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42E0C03" w14:textId="77777777" w:rsidR="00E6766C" w:rsidRPr="009C60AA" w:rsidRDefault="00E6766C" w:rsidP="00E6766C">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58F9718" w14:textId="77777777" w:rsidR="00E6766C" w:rsidRPr="009C60AA" w:rsidRDefault="00E6766C" w:rsidP="00E6766C">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0A462E9" w14:textId="77777777" w:rsidR="00E6766C" w:rsidRPr="007822B3" w:rsidRDefault="00E6766C" w:rsidP="00E6766C">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D7373C3" w14:textId="77777777" w:rsidR="00E6766C" w:rsidRDefault="00E6766C" w:rsidP="00E6766C">
                            <w:pPr>
                              <w:numPr>
                                <w:ilvl w:val="0"/>
                                <w:numId w:val="5"/>
                              </w:numPr>
                              <w:spacing w:after="0" w:line="240" w:lineRule="auto"/>
                              <w:contextualSpacing/>
                              <w:rPr>
                                <w:rFonts w:ascii="Arial" w:eastAsia="Calibri" w:hAnsi="Arial" w:cs="Arial"/>
                              </w:rPr>
                            </w:pPr>
                            <w:r>
                              <w:rPr>
                                <w:rFonts w:ascii="Arial" w:eastAsia="Calibri" w:hAnsi="Arial" w:cs="Arial"/>
                              </w:rPr>
                              <w:t>Anwendung von Grundlagen algorithmischer Programmierung durch Entwicklung eines Tabellenkalkulationsprogramms zur Abrechnung von Sparkonten</w:t>
                            </w:r>
                          </w:p>
                        </w:sdtContent>
                      </w:sdt>
                    </w:sdtContent>
                  </w:sdt>
                  <w:p w14:paraId="612CE7FD" w14:textId="77777777" w:rsidR="00FD64A8" w:rsidRPr="00E6766C" w:rsidRDefault="00F73FFD" w:rsidP="00E6766C">
                    <w:pPr>
                      <w:spacing w:after="0" w:line="240" w:lineRule="auto"/>
                      <w:ind w:left="720"/>
                      <w:contextualSpacing/>
                      <w:rPr>
                        <w:rFonts w:ascii="Arial" w:eastAsia="Calibri" w:hAnsi="Arial" w:cs="Arial"/>
                      </w:rPr>
                    </w:pPr>
                  </w:p>
                </w:sdtContent>
              </w:sdt>
            </w:sdtContent>
          </w:sdt>
        </w:tc>
      </w:tr>
      <w:tr w:rsidR="00FD64A8" w:rsidRPr="009C60AA" w14:paraId="4FB7EE3D"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41BED9B" w14:textId="77777777" w:rsidR="00FD64A8" w:rsidRPr="009C60AA" w:rsidRDefault="00FD64A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E7742BA" w14:textId="77777777" w:rsidR="00FD64A8" w:rsidRPr="00B10ABA" w:rsidRDefault="00FD64A8"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E11A07">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5047B73B" w14:textId="77777777" w:rsidR="00FD64A8" w:rsidRDefault="00FD64A8"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A4D2E38" w14:textId="77777777" w:rsidR="00FD64A8" w:rsidRPr="009C60AA" w:rsidRDefault="00FD64A8" w:rsidP="00253021">
            <w:pPr>
              <w:spacing w:after="0"/>
              <w:rPr>
                <w:rFonts w:ascii="Arial" w:eastAsia="Times New Roman" w:hAnsi="Arial" w:cs="Arial"/>
                <w:szCs w:val="20"/>
              </w:rPr>
            </w:pPr>
          </w:p>
          <w:p w14:paraId="2DF307BE" w14:textId="77777777" w:rsidR="00FD64A8" w:rsidRPr="009C60AA" w:rsidRDefault="00FD64A8"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F7CBEFE" w14:textId="77777777" w:rsidR="00FD64A8" w:rsidRPr="009C60AA" w:rsidRDefault="00794E79" w:rsidP="00253021">
            <w:pPr>
              <w:spacing w:after="0"/>
              <w:rPr>
                <w:rFonts w:ascii="Arial" w:eastAsia="Times New Roman" w:hAnsi="Arial" w:cs="Arial"/>
                <w:szCs w:val="20"/>
              </w:rPr>
            </w:pPr>
            <w:r>
              <w:rPr>
                <w:rFonts w:ascii="Arial" w:eastAsia="Times New Roman" w:hAnsi="Arial" w:cs="Arial"/>
                <w:szCs w:val="20"/>
              </w:rPr>
              <w:t>-</w:t>
            </w:r>
          </w:p>
        </w:tc>
      </w:tr>
      <w:tr w:rsidR="00FD64A8" w:rsidRPr="009C60AA" w14:paraId="09CEBF1A"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3B7D70" w14:textId="77777777" w:rsidR="00FD64A8" w:rsidRPr="009C60AA" w:rsidRDefault="00FD64A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B482561" w14:textId="77777777" w:rsidR="00FD64A8" w:rsidRPr="009C60AA" w:rsidRDefault="00FD64A8"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w:t>
            </w:r>
            <w:r w:rsidR="00E6766C">
              <w:rPr>
                <w:rFonts w:ascii="Arial" w:eastAsia="Times New Roman" w:hAnsi="Arial" w:cs="Arial"/>
                <w:szCs w:val="20"/>
                <w:lang w:eastAsia="de-DE"/>
              </w:rPr>
              <w:t>rbeitungsprogramm, Tabellenkalkulations</w:t>
            </w:r>
            <w:r>
              <w:rPr>
                <w:rFonts w:ascii="Arial" w:eastAsia="Times New Roman" w:hAnsi="Arial" w:cs="Arial"/>
                <w:szCs w:val="20"/>
                <w:lang w:eastAsia="de-DE"/>
              </w:rPr>
              <w:t xml:space="preserve">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B85F926" w14:textId="77777777" w:rsidR="00FD64A8" w:rsidRDefault="00FD64A8" w:rsidP="00FD64A8">
      <w:pPr>
        <w:rPr>
          <w:rFonts w:ascii="Arial" w:hAnsi="Arial" w:cs="Arial"/>
        </w:rPr>
      </w:pPr>
    </w:p>
    <w:p w14:paraId="3DB40331" w14:textId="77777777" w:rsidR="00FD64A8" w:rsidRDefault="00FD64A8">
      <w:pPr>
        <w:rPr>
          <w:rFonts w:ascii="Arial" w:hAnsi="Arial" w:cs="Arial"/>
        </w:rPr>
      </w:pPr>
    </w:p>
    <w:p w14:paraId="3DEB4737" w14:textId="77777777" w:rsidR="00FD64A8" w:rsidRDefault="00FD64A8">
      <w:pPr>
        <w:rPr>
          <w:rFonts w:ascii="Arial" w:hAnsi="Arial" w:cs="Arial"/>
        </w:rPr>
      </w:pPr>
    </w:p>
    <w:p w14:paraId="0617EFB6" w14:textId="77777777" w:rsidR="00FD64A8" w:rsidRDefault="00FD64A8">
      <w:pPr>
        <w:rPr>
          <w:rFonts w:ascii="Arial" w:hAnsi="Arial" w:cs="Arial"/>
        </w:rPr>
      </w:pPr>
    </w:p>
    <w:p w14:paraId="5F53CDB7" w14:textId="77777777" w:rsidR="00E11A07" w:rsidRDefault="00E11A07" w:rsidP="00225E60">
      <w:pPr>
        <w:spacing w:after="120" w:line="240" w:lineRule="auto"/>
        <w:rPr>
          <w:rFonts w:ascii="Arial" w:eastAsia="Times New Roman" w:hAnsi="Arial" w:cs="Arial"/>
          <w:b/>
          <w:sz w:val="28"/>
          <w:szCs w:val="20"/>
        </w:rPr>
      </w:pPr>
    </w:p>
    <w:p w14:paraId="6686CFEB"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2D07D2F4" w14:textId="713A5975" w:rsidR="00225E60" w:rsidRPr="009C60AA" w:rsidRDefault="00225E60" w:rsidP="00225E6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25E60" w:rsidRPr="009C60AA" w14:paraId="326CC568"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0349C94" w14:textId="77777777" w:rsidR="00225E60" w:rsidRPr="009C60AA" w:rsidRDefault="00225E60"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68575082"/>
                <w:placeholder>
                  <w:docPart w:val="41C5BCD2B9794DF5A36713A1D2F74E0A"/>
                </w:placeholder>
              </w:sdtPr>
              <w:sdtEndPr/>
              <w:sdtContent>
                <w:r w:rsidRPr="009C60AA">
                  <w:rPr>
                    <w:rFonts w:ascii="Arial" w:eastAsia="Times New Roman" w:hAnsi="Arial" w:cs="Arial"/>
                    <w:b/>
                    <w:szCs w:val="20"/>
                    <w:lang w:eastAsia="de-DE"/>
                  </w:rPr>
                  <w:t>1</w:t>
                </w:r>
              </w:sdtContent>
            </w:sdt>
          </w:p>
          <w:p w14:paraId="1D67AD9D" w14:textId="77777777" w:rsidR="00225E60" w:rsidRDefault="00225E60"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59221029"/>
                <w:placeholder>
                  <w:docPart w:val="41C5BCD2B9794DF5A36713A1D2F74E0A"/>
                </w:placeholder>
              </w:sdtPr>
              <w:sdtEndPr/>
              <w:sdtContent>
                <w:r>
                  <w:rPr>
                    <w:rFonts w:ascii="Arial" w:eastAsia="Times New Roman" w:hAnsi="Arial" w:cs="Arial"/>
                    <w:b/>
                    <w:szCs w:val="20"/>
                    <w:lang w:eastAsia="de-DE"/>
                  </w:rPr>
                  <w:t>4</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Kunden über Anlagen auf Konten und staatlich gefördertes Sparen beraten</w:t>
            </w:r>
          </w:p>
          <w:p w14:paraId="2D7C1D54" w14:textId="77777777" w:rsidR="00225E60" w:rsidRPr="00E6761E" w:rsidRDefault="00225E60" w:rsidP="00253021">
            <w:pPr>
              <w:tabs>
                <w:tab w:val="left" w:pos="2366"/>
                <w:tab w:val="left" w:pos="3232"/>
                <w:tab w:val="left" w:pos="3851"/>
              </w:tabs>
              <w:spacing w:before="60" w:after="60"/>
              <w:rPr>
                <w:rFonts w:ascii="Arial" w:eastAsia="Times New Roman" w:hAnsi="Arial" w:cs="Arial"/>
                <w:b/>
                <w:szCs w:val="20"/>
                <w:lang w:eastAsia="de-DE"/>
              </w:rPr>
            </w:pPr>
            <w:r w:rsidRPr="00996355">
              <w:rPr>
                <w:rFonts w:ascii="Arial" w:eastAsia="Times New Roman" w:hAnsi="Arial" w:cs="Arial"/>
                <w:b/>
                <w:color w:val="FF0000"/>
                <w:szCs w:val="20"/>
                <w:u w:val="single"/>
                <w:lang w:eastAsia="de-DE"/>
              </w:rPr>
              <w:t>Hinweis</w:t>
            </w:r>
            <w:r>
              <w:rPr>
                <w:rFonts w:ascii="Arial" w:eastAsia="Times New Roman" w:hAnsi="Arial" w:cs="Arial"/>
                <w:b/>
                <w:color w:val="FF0000"/>
                <w:szCs w:val="20"/>
                <w:lang w:eastAsia="de-DE"/>
              </w:rPr>
              <w:t xml:space="preserve">: Das Thema </w:t>
            </w:r>
            <w:r w:rsidR="008C1E36">
              <w:rPr>
                <w:rFonts w:ascii="Arial" w:eastAsia="Times New Roman" w:hAnsi="Arial" w:cs="Arial"/>
                <w:b/>
                <w:color w:val="FF0000"/>
                <w:szCs w:val="20"/>
                <w:lang w:eastAsia="de-DE"/>
              </w:rPr>
              <w:t>Zinsabrechnung</w:t>
            </w:r>
            <w:r w:rsidRPr="00996355">
              <w:rPr>
                <w:rFonts w:ascii="Arial" w:eastAsia="Times New Roman" w:hAnsi="Arial" w:cs="Arial"/>
                <w:b/>
                <w:color w:val="FF0000"/>
                <w:szCs w:val="20"/>
                <w:lang w:eastAsia="de-DE"/>
              </w:rPr>
              <w:t xml:space="preserve"> </w:t>
            </w:r>
            <w:proofErr w:type="gramStart"/>
            <w:r w:rsidRPr="00996355">
              <w:rPr>
                <w:rFonts w:ascii="Arial" w:eastAsia="Times New Roman" w:hAnsi="Arial" w:cs="Arial"/>
                <w:b/>
                <w:color w:val="FF0000"/>
                <w:szCs w:val="20"/>
                <w:lang w:eastAsia="de-DE"/>
              </w:rPr>
              <w:t xml:space="preserve">mittels </w:t>
            </w:r>
            <w:r>
              <w:rPr>
                <w:rFonts w:ascii="Arial" w:eastAsia="Times New Roman" w:hAnsi="Arial" w:cs="Arial"/>
                <w:b/>
                <w:color w:val="FF0000"/>
                <w:szCs w:val="20"/>
                <w:lang w:eastAsia="de-DE"/>
              </w:rPr>
              <w:t>Tabellenkalkulationsprogramm</w:t>
            </w:r>
            <w:proofErr w:type="gramEnd"/>
            <w:r w:rsidRPr="00996355">
              <w:rPr>
                <w:rFonts w:ascii="Arial" w:eastAsia="Times New Roman" w:hAnsi="Arial" w:cs="Arial"/>
                <w:b/>
                <w:color w:val="FF0000"/>
                <w:szCs w:val="20"/>
                <w:lang w:eastAsia="de-DE"/>
              </w:rPr>
              <w:t xml:space="preserve"> kann in den DV-Unterricht v</w:t>
            </w:r>
            <w:r>
              <w:rPr>
                <w:rFonts w:ascii="Arial" w:eastAsia="Times New Roman" w:hAnsi="Arial" w:cs="Arial"/>
                <w:b/>
                <w:color w:val="FF0000"/>
                <w:szCs w:val="20"/>
                <w:lang w:eastAsia="de-DE"/>
              </w:rPr>
              <w:t xml:space="preserve">erlagert werden. (2-3 </w:t>
            </w:r>
            <w:proofErr w:type="spellStart"/>
            <w:r>
              <w:rPr>
                <w:rFonts w:ascii="Arial" w:eastAsia="Times New Roman" w:hAnsi="Arial" w:cs="Arial"/>
                <w:b/>
                <w:color w:val="FF0000"/>
                <w:szCs w:val="20"/>
                <w:lang w:eastAsia="de-DE"/>
              </w:rPr>
              <w:t>UStd</w:t>
            </w:r>
            <w:proofErr w:type="spellEnd"/>
            <w:r>
              <w:rPr>
                <w:rFonts w:ascii="Arial" w:eastAsia="Times New Roman" w:hAnsi="Arial" w:cs="Arial"/>
                <w:b/>
                <w:color w:val="FF0000"/>
                <w:szCs w:val="20"/>
                <w:lang w:eastAsia="de-DE"/>
              </w:rPr>
              <w:t>.)</w:t>
            </w:r>
          </w:p>
          <w:p w14:paraId="0D7DE953" w14:textId="77777777" w:rsidR="00225E60" w:rsidRPr="009C60AA" w:rsidRDefault="00225E60"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96074837"/>
                <w:placeholder>
                  <w:docPart w:val="41C5BCD2B9794DF5A36713A1D2F74E0A"/>
                </w:placeholder>
              </w:sdtPr>
              <w:sdtEndPr/>
              <w:sdtContent>
                <w:r>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84062575"/>
                <w:placeholder>
                  <w:docPart w:val="41C5BCD2B9794DF5A36713A1D2F74E0A"/>
                </w:placeholder>
              </w:sdtPr>
              <w:sdtEndPr/>
              <w:sdtContent>
                <w:r w:rsidR="006A70D7">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490242697"/>
                <w:placeholder>
                  <w:docPart w:val="41C5BCD2B9794DF5A36713A1D2F74E0A"/>
                </w:placeholder>
              </w:sdtPr>
              <w:sdtEndPr/>
              <w:sdtContent>
                <w:r w:rsidR="00EA37FE">
                  <w:rPr>
                    <w:rFonts w:ascii="Arial" w:eastAsia="Times New Roman" w:hAnsi="Arial" w:cs="Arial"/>
                    <w:szCs w:val="20"/>
                    <w:lang w:eastAsia="de-DE"/>
                  </w:rPr>
                  <w:t>Unter Berücksichtigung der Besteuerung Kundenabrechnungen erstellen</w:t>
                </w:r>
              </w:sdtContent>
            </w:sdt>
          </w:p>
        </w:tc>
      </w:tr>
      <w:tr w:rsidR="00225E60" w:rsidRPr="009C60AA" w14:paraId="17D2B7D5"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1DDFFB9" w14:textId="77777777" w:rsidR="00225E60" w:rsidRPr="009C60AA" w:rsidRDefault="00225E6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62874426"/>
              <w:placeholder>
                <w:docPart w:val="41C5BCD2B9794DF5A36713A1D2F74E0A"/>
              </w:placeholder>
            </w:sdtPr>
            <w:sdtEndPr/>
            <w:sdtContent>
              <w:sdt>
                <w:sdtPr>
                  <w:rPr>
                    <w:rFonts w:ascii="Arial" w:eastAsia="Times New Roman" w:hAnsi="Arial" w:cs="Arial"/>
                    <w:szCs w:val="20"/>
                    <w:lang w:eastAsia="de-DE"/>
                  </w:rPr>
                  <w:id w:val="-501821257"/>
                  <w:placeholder>
                    <w:docPart w:val="95564A45100E4452B6A34D0688D6381A"/>
                  </w:placeholder>
                </w:sdtPr>
                <w:sdtEndPr/>
                <w:sdtContent>
                  <w:p w14:paraId="0CA826FD" w14:textId="77777777" w:rsidR="00225E60" w:rsidRDefault="00225E60" w:rsidP="00253021">
                    <w:pPr>
                      <w:spacing w:after="0"/>
                      <w:rPr>
                        <w:rFonts w:ascii="Arial" w:eastAsia="Times New Roman" w:hAnsi="Arial" w:cs="Arial"/>
                        <w:szCs w:val="20"/>
                        <w:lang w:eastAsia="de-DE"/>
                      </w:rPr>
                    </w:pPr>
                    <w:r>
                      <w:rPr>
                        <w:rFonts w:ascii="Arial" w:eastAsia="Times New Roman" w:hAnsi="Arial" w:cs="Arial"/>
                        <w:szCs w:val="20"/>
                        <w:lang w:eastAsia="de-DE"/>
                      </w:rPr>
                      <w:t xml:space="preserve">Im Rahmen dieser </w:t>
                    </w:r>
                    <w:r w:rsidR="00E11A07">
                      <w:rPr>
                        <w:rFonts w:ascii="Arial" w:eastAsia="Times New Roman" w:hAnsi="Arial" w:cs="Arial"/>
                        <w:szCs w:val="20"/>
                        <w:lang w:eastAsia="de-DE"/>
                      </w:rPr>
                      <w:t xml:space="preserve">sequenzierten </w:t>
                    </w:r>
                    <w:r>
                      <w:rPr>
                        <w:rFonts w:ascii="Arial" w:eastAsia="Times New Roman" w:hAnsi="Arial" w:cs="Arial"/>
                        <w:szCs w:val="20"/>
                        <w:lang w:eastAsia="de-DE"/>
                      </w:rPr>
                      <w:t xml:space="preserve">Lernsituation </w:t>
                    </w:r>
                    <w:r w:rsidR="00EA37FE">
                      <w:rPr>
                        <w:rFonts w:ascii="Arial" w:eastAsia="Times New Roman" w:hAnsi="Arial" w:cs="Arial"/>
                        <w:szCs w:val="20"/>
                        <w:lang w:eastAsia="de-DE"/>
                      </w:rPr>
                      <w:t>müssen Zinsgutschriften aus Sparbriefen und Sparkonten unter Berücksichtigung von steuerlichen Aspekten berechnet werden.</w:t>
                    </w:r>
                  </w:p>
                </w:sdtContent>
              </w:sdt>
              <w:p w14:paraId="29EC7607" w14:textId="77777777" w:rsidR="00E11A07" w:rsidRDefault="00E11A07" w:rsidP="00253021">
                <w:pPr>
                  <w:spacing w:after="0"/>
                  <w:rPr>
                    <w:rFonts w:ascii="Arial" w:eastAsia="Times New Roman" w:hAnsi="Arial" w:cs="Arial"/>
                    <w:szCs w:val="20"/>
                    <w:lang w:eastAsia="de-DE"/>
                  </w:rPr>
                </w:pPr>
              </w:p>
              <w:p w14:paraId="6F78B445" w14:textId="77777777" w:rsidR="00E11A07" w:rsidRDefault="00E11A07" w:rsidP="00253021">
                <w:pPr>
                  <w:spacing w:after="0"/>
                  <w:rPr>
                    <w:rFonts w:ascii="Arial" w:eastAsia="Times New Roman" w:hAnsi="Arial" w:cs="Arial"/>
                    <w:szCs w:val="20"/>
                    <w:lang w:eastAsia="de-DE"/>
                  </w:rPr>
                </w:pPr>
              </w:p>
              <w:p w14:paraId="04A8B115" w14:textId="77777777" w:rsidR="00E11A07" w:rsidRDefault="00E11A07" w:rsidP="00253021">
                <w:pPr>
                  <w:spacing w:after="0"/>
                  <w:rPr>
                    <w:rFonts w:ascii="Arial" w:eastAsia="Times New Roman" w:hAnsi="Arial" w:cs="Arial"/>
                    <w:szCs w:val="20"/>
                    <w:lang w:eastAsia="de-DE"/>
                  </w:rPr>
                </w:pPr>
              </w:p>
              <w:p w14:paraId="569E2967" w14:textId="77777777" w:rsidR="00225E60"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0CA725CB" w14:textId="77777777" w:rsidR="00225E60" w:rsidRPr="009C60AA" w:rsidRDefault="00225E60"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03173520"/>
              <w:placeholder>
                <w:docPart w:val="41C5BCD2B9794DF5A36713A1D2F74E0A"/>
              </w:placeholder>
            </w:sdtPr>
            <w:sdtEndPr/>
            <w:sdtContent>
              <w:p w14:paraId="03619A44" w14:textId="77777777" w:rsidR="00225E60" w:rsidRDefault="00225E60"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Ermittlung der Zinsgutschrift </w:t>
                </w:r>
                <w:r w:rsidR="008C1E36">
                  <w:rPr>
                    <w:rFonts w:ascii="Arial" w:eastAsia="Calibri" w:hAnsi="Arial" w:cs="Arial"/>
                    <w:lang w:eastAsia="de-DE"/>
                  </w:rPr>
                  <w:t>bei Sparbriefen unterschiedlichen Typs unter Berücksichtigung der Besteuerung</w:t>
                </w:r>
              </w:p>
              <w:p w14:paraId="5267DB0C" w14:textId="77777777" w:rsidR="00225E60" w:rsidRDefault="008C1E36"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Empfehlung bei niedrigerem Steuersatz als die Abgeltungsteuer</w:t>
                </w:r>
              </w:p>
              <w:p w14:paraId="754B4BF9" w14:textId="77777777" w:rsidR="008C1E36" w:rsidRPr="00047FCE" w:rsidRDefault="008C1E36"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Zinsgutschrift unter Einbeziehung eines Rest-FSA sowie der prozentualen Steuerbelastung</w:t>
                </w:r>
              </w:p>
              <w:p w14:paraId="64AE8FE2" w14:textId="77777777" w:rsidR="00225E60" w:rsidRPr="00337C7F" w:rsidRDefault="00225E60" w:rsidP="008C1E3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Tab</w:t>
                </w:r>
                <w:r w:rsidR="008C1E36">
                  <w:rPr>
                    <w:rFonts w:ascii="Arial" w:eastAsia="Calibri" w:hAnsi="Arial" w:cs="Arial"/>
                    <w:color w:val="1F4E79" w:themeColor="accent1" w:themeShade="80"/>
                    <w:lang w:eastAsia="de-DE"/>
                  </w:rPr>
                  <w:t>ellenkalkulationsprogramm zur Zinsgutschrift von Sparbriefen unterschiedlichen Typs unter Einbeziehung der Besteuerung</w:t>
                </w:r>
              </w:p>
            </w:sdtContent>
          </w:sdt>
        </w:tc>
      </w:tr>
      <w:tr w:rsidR="00225E60" w:rsidRPr="009C60AA" w14:paraId="41E7CD52"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9E31AFB" w14:textId="77777777" w:rsidR="00225E60" w:rsidRPr="009C60AA" w:rsidRDefault="00225E6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88ED64A" w14:textId="77777777" w:rsidR="00225E60" w:rsidRDefault="00225E60"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4ABFBD2F" w14:textId="77777777" w:rsidR="00225E60" w:rsidRPr="009C60AA" w:rsidRDefault="00225E60" w:rsidP="00253021">
            <w:pPr>
              <w:spacing w:after="0"/>
              <w:rPr>
                <w:rFonts w:ascii="Arial" w:eastAsia="MS Mincho" w:hAnsi="Arial" w:cs="Arial"/>
                <w:szCs w:val="20"/>
                <w:lang w:eastAsia="de-DE"/>
              </w:rPr>
            </w:pPr>
          </w:p>
          <w:sdt>
            <w:sdtPr>
              <w:rPr>
                <w:rFonts w:ascii="Calibri" w:eastAsia="MS Mincho" w:hAnsi="Calibri" w:cs="Times New Roman"/>
                <w:lang w:eastAsia="de-DE"/>
              </w:rPr>
              <w:id w:val="447366156"/>
              <w:placeholder>
                <w:docPart w:val="41C5BCD2B9794DF5A36713A1D2F74E0A"/>
              </w:placeholder>
            </w:sdtPr>
            <w:sdtEndPr/>
            <w:sdtContent>
              <w:p w14:paraId="38C987EB" w14:textId="77777777" w:rsidR="00EA37FE" w:rsidRPr="00947DBA" w:rsidRDefault="00EA37FE" w:rsidP="00EA37FE">
                <w:pPr>
                  <w:numPr>
                    <w:ilvl w:val="0"/>
                    <w:numId w:val="3"/>
                  </w:numPr>
                  <w:spacing w:after="0" w:line="240" w:lineRule="auto"/>
                  <w:rPr>
                    <w:rFonts w:ascii="Arial" w:eastAsia="MS Mincho" w:hAnsi="Arial" w:cs="Arial"/>
                    <w:szCs w:val="20"/>
                    <w:lang w:eastAsia="de-DE"/>
                  </w:rPr>
                </w:pPr>
                <w:r w:rsidRPr="00947DBA">
                  <w:rPr>
                    <w:rFonts w:ascii="Arial" w:eastAsia="MS Mincho" w:hAnsi="Arial" w:cs="Arial"/>
                    <w:lang w:eastAsia="de-DE"/>
                  </w:rPr>
                  <w:t>Zinsgutschriften bei Fälligkeit von normal verzinslichen und abgezinsten Sparbriefen unter Berücksichtigung steuerlicher Gesichtspunkte zu ermitteln.</w:t>
                </w:r>
              </w:p>
              <w:p w14:paraId="26702607" w14:textId="77777777" w:rsidR="00EA37FE" w:rsidRPr="00947DBA" w:rsidRDefault="00EA37FE" w:rsidP="00EA37FE">
                <w:pPr>
                  <w:numPr>
                    <w:ilvl w:val="0"/>
                    <w:numId w:val="3"/>
                  </w:numPr>
                  <w:spacing w:after="0" w:line="240" w:lineRule="auto"/>
                  <w:rPr>
                    <w:rFonts w:ascii="Arial" w:eastAsia="MS Mincho" w:hAnsi="Arial" w:cs="Arial"/>
                    <w:szCs w:val="20"/>
                    <w:lang w:eastAsia="de-DE"/>
                  </w:rPr>
                </w:pPr>
                <w:r w:rsidRPr="00947DBA">
                  <w:rPr>
                    <w:rFonts w:ascii="Arial" w:eastAsia="MS Mincho" w:hAnsi="Arial" w:cs="Arial"/>
                    <w:lang w:eastAsia="de-DE"/>
                  </w:rPr>
                  <w:t>eine Abrechnung eines Sparkontos mit Vorschusszinsen zum Jahresende unter steuerlichen Gesichtspunkten abzurechnen.</w:t>
                </w:r>
              </w:p>
              <w:p w14:paraId="376FA459" w14:textId="77777777" w:rsidR="00E11A07" w:rsidRDefault="00EA37FE" w:rsidP="00EA37FE">
                <w:pPr>
                  <w:numPr>
                    <w:ilvl w:val="0"/>
                    <w:numId w:val="3"/>
                  </w:numPr>
                  <w:spacing w:after="0" w:line="240" w:lineRule="auto"/>
                  <w:rPr>
                    <w:rFonts w:ascii="Arial" w:eastAsia="MS Mincho" w:hAnsi="Arial" w:cs="Arial"/>
                    <w:szCs w:val="20"/>
                    <w:lang w:eastAsia="de-DE"/>
                  </w:rPr>
                </w:pPr>
                <w:r w:rsidRPr="00947DBA">
                  <w:rPr>
                    <w:rFonts w:ascii="Arial" w:eastAsia="MS Mincho" w:hAnsi="Arial" w:cs="Arial"/>
                    <w:szCs w:val="20"/>
                    <w:lang w:eastAsia="de-DE"/>
                  </w:rPr>
                  <w:t>einen Zinsbetrag zu besteuern und die prozentuale Steuerbelastung des Kunden zu ermitteln.</w:t>
                </w:r>
              </w:p>
              <w:p w14:paraId="5100C0F3" w14:textId="77777777" w:rsidR="00225E60" w:rsidRPr="00EA37FE" w:rsidRDefault="00F73FFD" w:rsidP="00E11A07">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4F70338" w14:textId="77777777" w:rsidR="00225E60" w:rsidRPr="009C60AA" w:rsidRDefault="00225E6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840243500"/>
              <w:placeholder>
                <w:docPart w:val="41C5BCD2B9794DF5A36713A1D2F74E0A"/>
              </w:placeholder>
            </w:sdtPr>
            <w:sdtEndPr/>
            <w:sdtContent>
              <w:sdt>
                <w:sdtPr>
                  <w:rPr>
                    <w:lang w:eastAsia="de-DE"/>
                  </w:rPr>
                  <w:id w:val="1139540408"/>
                  <w:placeholder>
                    <w:docPart w:val="44C76594FCF548C19BC1177E4702E606"/>
                  </w:placeholder>
                </w:sdtPr>
                <w:sdtEndPr/>
                <w:sdtContent>
                  <w:p w14:paraId="33434620" w14:textId="77777777" w:rsidR="00EA37FE" w:rsidRPr="00947DBA" w:rsidRDefault="00EA37FE" w:rsidP="00EA37FE">
                    <w:pPr>
                      <w:numPr>
                        <w:ilvl w:val="0"/>
                        <w:numId w:val="8"/>
                      </w:numPr>
                      <w:spacing w:after="0" w:line="240" w:lineRule="auto"/>
                      <w:ind w:left="306" w:hanging="284"/>
                      <w:contextualSpacing/>
                      <w:rPr>
                        <w:rFonts w:ascii="Arial" w:eastAsia="MS Mincho" w:hAnsi="Arial" w:cs="Arial"/>
                        <w:lang w:eastAsia="de-DE"/>
                      </w:rPr>
                    </w:pPr>
                    <w:r w:rsidRPr="00947DBA">
                      <w:rPr>
                        <w:rFonts w:ascii="Arial" w:eastAsia="MS Mincho" w:hAnsi="Arial" w:cs="Arial"/>
                        <w:lang w:eastAsia="de-DE"/>
                      </w:rPr>
                      <w:t>Verzinsung der Spareinlagen bzw. Sparbriefen</w:t>
                    </w:r>
                    <w:r w:rsidR="00E11A07">
                      <w:rPr>
                        <w:rFonts w:ascii="Arial" w:eastAsia="MS Mincho" w:hAnsi="Arial" w:cs="Arial"/>
                        <w:lang w:eastAsia="de-DE"/>
                      </w:rPr>
                      <w:t xml:space="preserve"> </w:t>
                    </w:r>
                    <w:r w:rsidRPr="00947DBA">
                      <w:rPr>
                        <w:rFonts w:ascii="Arial" w:eastAsia="MS Mincho" w:hAnsi="Arial" w:cs="Arial"/>
                        <w:lang w:eastAsia="de-DE"/>
                      </w:rPr>
                      <w:t>und Besteuerung</w:t>
                    </w:r>
                  </w:p>
                  <w:p w14:paraId="36E5F7BE" w14:textId="77777777" w:rsidR="00EA37FE" w:rsidRPr="00EA37FE" w:rsidRDefault="00EA37FE" w:rsidP="00EA37FE">
                    <w:pPr>
                      <w:numPr>
                        <w:ilvl w:val="0"/>
                        <w:numId w:val="7"/>
                      </w:numPr>
                      <w:spacing w:after="0" w:line="240" w:lineRule="auto"/>
                      <w:contextualSpacing/>
                      <w:rPr>
                        <w:rFonts w:ascii="Arial" w:eastAsia="MS Mincho" w:hAnsi="Arial" w:cs="Arial"/>
                        <w:lang w:eastAsia="de-DE"/>
                      </w:rPr>
                    </w:pPr>
                    <w:r w:rsidRPr="00EA37FE">
                      <w:rPr>
                        <w:rFonts w:ascii="Arial" w:eastAsia="MS Mincho" w:hAnsi="Arial" w:cs="Arial"/>
                        <w:lang w:eastAsia="de-DE"/>
                      </w:rPr>
                      <w:t>Freistellungsauftrag</w:t>
                    </w:r>
                  </w:p>
                  <w:p w14:paraId="2F5DFDC1" w14:textId="77777777" w:rsidR="00EA37FE" w:rsidRPr="00EA37FE" w:rsidRDefault="00EA37FE" w:rsidP="00EA37FE">
                    <w:pPr>
                      <w:numPr>
                        <w:ilvl w:val="0"/>
                        <w:numId w:val="7"/>
                      </w:numPr>
                      <w:spacing w:after="0" w:line="240" w:lineRule="auto"/>
                      <w:contextualSpacing/>
                      <w:rPr>
                        <w:rFonts w:ascii="Arial" w:eastAsia="MS Mincho" w:hAnsi="Arial" w:cs="Arial"/>
                        <w:lang w:eastAsia="de-DE"/>
                      </w:rPr>
                    </w:pPr>
                    <w:r w:rsidRPr="00EA37FE">
                      <w:rPr>
                        <w:rFonts w:ascii="Arial" w:eastAsia="MS Mincho" w:hAnsi="Arial" w:cs="Arial"/>
                        <w:lang w:eastAsia="de-DE"/>
                      </w:rPr>
                      <w:t>Nichtveranlagungs-Bescheinigung</w:t>
                    </w:r>
                  </w:p>
                  <w:p w14:paraId="43DCA4C3" w14:textId="77777777" w:rsidR="00EA37FE" w:rsidRPr="00EA37FE" w:rsidRDefault="00EA37FE" w:rsidP="00EA37FE">
                    <w:pPr>
                      <w:numPr>
                        <w:ilvl w:val="0"/>
                        <w:numId w:val="8"/>
                      </w:numPr>
                      <w:spacing w:after="0" w:line="240" w:lineRule="auto"/>
                      <w:ind w:left="306" w:hanging="284"/>
                      <w:contextualSpacing/>
                      <w:rPr>
                        <w:rFonts w:ascii="Arial" w:eastAsia="MS Mincho" w:hAnsi="Arial" w:cs="Arial"/>
                        <w:lang w:eastAsia="de-DE"/>
                      </w:rPr>
                    </w:pPr>
                    <w:r w:rsidRPr="00EA37FE">
                      <w:rPr>
                        <w:rFonts w:ascii="Arial" w:eastAsia="MS Mincho" w:hAnsi="Arial" w:cs="Arial"/>
                        <w:lang w:eastAsia="de-DE"/>
                      </w:rPr>
                      <w:t>Sparbriefe</w:t>
                    </w:r>
                  </w:p>
                  <w:p w14:paraId="02A9A9E8" w14:textId="77777777" w:rsidR="00225E60" w:rsidRPr="00EA37FE" w:rsidRDefault="00EA37FE" w:rsidP="00EA37FE">
                    <w:pPr>
                      <w:numPr>
                        <w:ilvl w:val="0"/>
                        <w:numId w:val="8"/>
                      </w:numPr>
                      <w:spacing w:after="0" w:line="240" w:lineRule="auto"/>
                      <w:ind w:left="306" w:hanging="284"/>
                      <w:contextualSpacing/>
                      <w:rPr>
                        <w:lang w:eastAsia="de-DE"/>
                      </w:rPr>
                    </w:pPr>
                    <w:r w:rsidRPr="00EA37FE">
                      <w:rPr>
                        <w:rFonts w:ascii="Arial" w:eastAsia="MS Mincho" w:hAnsi="Arial" w:cs="Arial"/>
                        <w:lang w:eastAsia="de-DE"/>
                      </w:rPr>
                      <w:t>Rückzahlung von Sparbriefen</w:t>
                    </w:r>
                  </w:p>
                </w:sdtContent>
              </w:sdt>
            </w:sdtContent>
          </w:sdt>
        </w:tc>
      </w:tr>
      <w:tr w:rsidR="00225E60" w:rsidRPr="009C60AA" w14:paraId="2C1C0A11"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4BCAACA" w14:textId="77777777" w:rsidR="00225E60" w:rsidRPr="009C60AA" w:rsidRDefault="00225E60"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959872548"/>
              <w:placeholder>
                <w:docPart w:val="41C5BCD2B9794DF5A36713A1D2F74E0A"/>
              </w:placeholder>
            </w:sdtPr>
            <w:sdtEndPr/>
            <w:sdtContent>
              <w:p w14:paraId="737D5C51" w14:textId="77777777" w:rsidR="00225E60" w:rsidRDefault="00225E60"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p w14:paraId="04F0FCB9" w14:textId="77777777" w:rsidR="00F73FFD" w:rsidRPr="009C60AA" w:rsidRDefault="00F73FFD" w:rsidP="00253021">
                <w:pPr>
                  <w:spacing w:before="80" w:after="0"/>
                  <w:rPr>
                    <w:rFonts w:ascii="Arial" w:eastAsia="Times New Roman" w:hAnsi="Arial" w:cs="Arial"/>
                    <w:szCs w:val="20"/>
                    <w:lang w:eastAsia="de-DE"/>
                  </w:rPr>
                </w:pPr>
              </w:p>
            </w:sdtContent>
          </w:sdt>
        </w:tc>
      </w:tr>
      <w:tr w:rsidR="00225E60" w:rsidRPr="009C60AA" w14:paraId="2DF2A128"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ABB053E" w14:textId="77777777" w:rsidR="00225E60" w:rsidRDefault="00225E60"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581111469"/>
              <w:placeholder>
                <w:docPart w:val="D3C97DEACD9F45C2AC7F6FCDA42D338D"/>
              </w:placeholder>
            </w:sdtPr>
            <w:sdtEndPr/>
            <w:sdtContent>
              <w:sdt>
                <w:sdtPr>
                  <w:rPr>
                    <w:rFonts w:ascii="Arial" w:eastAsia="Calibri" w:hAnsi="Arial" w:cs="Arial"/>
                  </w:rPr>
                  <w:id w:val="1311364445"/>
                  <w:placeholder>
                    <w:docPart w:val="1F6B23EB6BAC4474940CEF3241C13BB6"/>
                  </w:placeholder>
                </w:sdtPr>
                <w:sdtEndPr/>
                <w:sdtContent>
                  <w:p w14:paraId="03C4F7EA" w14:textId="77777777" w:rsidR="00225E60" w:rsidRPr="00996355" w:rsidRDefault="00225E60" w:rsidP="00253021">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u w:val="single"/>
                      </w:rPr>
                      <w:t>Zusatzauftrag</w:t>
                    </w:r>
                    <w:r w:rsidRPr="00996355">
                      <w:rPr>
                        <w:rFonts w:ascii="Arial" w:eastAsia="Times New Roman" w:hAnsi="Arial" w:cs="Arial"/>
                        <w:b/>
                        <w:color w:val="1F4E79" w:themeColor="accent1" w:themeShade="80"/>
                      </w:rPr>
                      <w:t>:</w:t>
                    </w:r>
                  </w:p>
                  <w:p w14:paraId="36677E10" w14:textId="77777777" w:rsidR="00225E60" w:rsidRPr="00996355" w:rsidRDefault="00225E60" w:rsidP="00253021">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rPr>
                      <w:t>Entwickeln Sie mitt</w:t>
                    </w:r>
                    <w:r>
                      <w:rPr>
                        <w:rFonts w:ascii="Arial" w:eastAsia="Times New Roman" w:hAnsi="Arial" w:cs="Arial"/>
                        <w:b/>
                        <w:color w:val="1F4E79" w:themeColor="accent1" w:themeShade="80"/>
                      </w:rPr>
                      <w:t>els eines Tabellenkalkulationsp</w:t>
                    </w:r>
                    <w:r w:rsidRPr="00996355">
                      <w:rPr>
                        <w:rFonts w:ascii="Arial" w:eastAsia="Times New Roman" w:hAnsi="Arial" w:cs="Arial"/>
                        <w:b/>
                        <w:color w:val="1F4E79" w:themeColor="accent1" w:themeShade="80"/>
                      </w:rPr>
                      <w:t>ro</w:t>
                    </w:r>
                    <w:r>
                      <w:rPr>
                        <w:rFonts w:ascii="Arial" w:eastAsia="Times New Roman" w:hAnsi="Arial" w:cs="Arial"/>
                        <w:b/>
                        <w:color w:val="1F4E79" w:themeColor="accent1" w:themeShade="80"/>
                      </w:rPr>
                      <w:t>gramms eine Kalkulation für die</w:t>
                    </w:r>
                    <w:r w:rsidRPr="00996355">
                      <w:rPr>
                        <w:rFonts w:ascii="Arial" w:eastAsia="Times New Roman" w:hAnsi="Arial" w:cs="Arial"/>
                        <w:b/>
                        <w:color w:val="1F4E79" w:themeColor="accent1" w:themeShade="80"/>
                      </w:rPr>
                      <w:t xml:space="preserve"> </w:t>
                    </w:r>
                    <w:r w:rsidR="00EA37FE">
                      <w:rPr>
                        <w:rFonts w:ascii="Arial" w:eastAsia="Times New Roman" w:hAnsi="Arial" w:cs="Arial"/>
                        <w:b/>
                        <w:color w:val="1F4E79" w:themeColor="accent1" w:themeShade="80"/>
                      </w:rPr>
                      <w:t>Zinsgutschriften</w:t>
                    </w:r>
                    <w:r w:rsidRPr="00996355">
                      <w:rPr>
                        <w:rFonts w:ascii="Arial" w:eastAsia="Times New Roman" w:hAnsi="Arial" w:cs="Arial"/>
                        <w:b/>
                        <w:color w:val="1F4E79" w:themeColor="accent1" w:themeShade="80"/>
                      </w:rPr>
                      <w:t xml:space="preserve"> von </w:t>
                    </w:r>
                    <w:r w:rsidR="00EA37FE">
                      <w:rPr>
                        <w:rFonts w:ascii="Arial" w:eastAsia="Times New Roman" w:hAnsi="Arial" w:cs="Arial"/>
                        <w:b/>
                        <w:color w:val="1F4E79" w:themeColor="accent1" w:themeShade="80"/>
                      </w:rPr>
                      <w:t>Sparbriefen unterschiedlichen Typs</w:t>
                    </w:r>
                    <w:r w:rsidRPr="00996355">
                      <w:rPr>
                        <w:rFonts w:ascii="Arial" w:eastAsia="Times New Roman" w:hAnsi="Arial" w:cs="Arial"/>
                        <w:b/>
                        <w:color w:val="1F4E79" w:themeColor="accent1" w:themeShade="80"/>
                      </w:rPr>
                      <w:t xml:space="preserve"> </w:t>
                    </w:r>
                    <w:r w:rsidR="00EA37FE">
                      <w:rPr>
                        <w:rFonts w:ascii="Arial" w:eastAsia="Times New Roman" w:hAnsi="Arial" w:cs="Arial"/>
                        <w:b/>
                        <w:color w:val="1F4E79" w:themeColor="accent1" w:themeShade="80"/>
                      </w:rPr>
                      <w:t>unter Einbeziehung der Besteuerung</w:t>
                    </w:r>
                    <w:r w:rsidR="00E11A07">
                      <w:rPr>
                        <w:rFonts w:ascii="Arial" w:eastAsia="Times New Roman" w:hAnsi="Arial" w:cs="Arial"/>
                        <w:b/>
                        <w:color w:val="1F4E79" w:themeColor="accent1" w:themeShade="80"/>
                      </w:rPr>
                      <w:t>.</w:t>
                    </w:r>
                  </w:p>
                  <w:p w14:paraId="3B5BEC2D" w14:textId="77777777" w:rsidR="00225E60" w:rsidRPr="009C60AA" w:rsidRDefault="00225E60" w:rsidP="00253021">
                    <w:pPr>
                      <w:tabs>
                        <w:tab w:val="left" w:pos="1985"/>
                        <w:tab w:val="left" w:pos="3402"/>
                      </w:tabs>
                      <w:spacing w:after="60"/>
                      <w:rPr>
                        <w:rFonts w:ascii="Arial" w:eastAsia="Times New Roman" w:hAnsi="Arial" w:cs="Arial"/>
                        <w:b/>
                      </w:rPr>
                    </w:pPr>
                  </w:p>
                  <w:sdt>
                    <w:sdtPr>
                      <w:rPr>
                        <w:rFonts w:ascii="Arial" w:eastAsia="Calibri" w:hAnsi="Arial" w:cs="Arial"/>
                      </w:rPr>
                      <w:id w:val="-947623987"/>
                      <w:placeholder>
                        <w:docPart w:val="EF6E6BBC3FB6459F9793D574DD884C93"/>
                      </w:placeholder>
                    </w:sdtPr>
                    <w:sdtEndPr/>
                    <w:sdtContent>
                      <w:sdt>
                        <w:sdtPr>
                          <w:rPr>
                            <w:rFonts w:ascii="Arial" w:eastAsia="Calibri" w:hAnsi="Arial" w:cs="Arial"/>
                          </w:rPr>
                          <w:id w:val="2146241251"/>
                          <w:placeholder>
                            <w:docPart w:val="BCBD9C46AE3D4F21B464856C07A52B8A"/>
                          </w:placeholder>
                        </w:sdtPr>
                        <w:sdtEndPr/>
                        <w:sdtContent>
                          <w:p w14:paraId="5080554F" w14:textId="77777777" w:rsidR="00225E60" w:rsidRPr="007822B3" w:rsidRDefault="00225E60" w:rsidP="00253021">
                            <w:pPr>
                              <w:numPr>
                                <w:ilvl w:val="0"/>
                                <w:numId w:val="5"/>
                              </w:numPr>
                              <w:tabs>
                                <w:tab w:val="left" w:pos="1985"/>
                                <w:tab w:val="left" w:pos="3402"/>
                              </w:tabs>
                              <w:spacing w:after="0" w:line="240" w:lineRule="auto"/>
                              <w:rPr>
                                <w:rFonts w:ascii="Arial" w:eastAsia="Times New Roman" w:hAnsi="Arial" w:cs="Arial"/>
                                <w:szCs w:val="20"/>
                              </w:rPr>
                            </w:pPr>
                            <w:r w:rsidRPr="007822B3">
                              <w:rPr>
                                <w:rFonts w:ascii="Arial" w:eastAsia="Calibri" w:hAnsi="Arial" w:cs="Arial"/>
                              </w:rPr>
                              <w:t>Reflexion eigene Arbeitsprozesse im Hinblick auf Zeitmanagement und Zielorientierung</w:t>
                            </w:r>
                          </w:p>
                          <w:p w14:paraId="6655A52B" w14:textId="77777777" w:rsidR="00225E60" w:rsidRPr="001149AC" w:rsidRDefault="00225E60"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7EAE4AEB" w14:textId="77777777" w:rsidR="00225E60" w:rsidRPr="009C60AA" w:rsidRDefault="00225E60"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F7D1393" w14:textId="77777777" w:rsidR="00225E60" w:rsidRPr="009C60AA" w:rsidRDefault="00225E60"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C64F87E" w14:textId="77777777" w:rsidR="00225E60" w:rsidRPr="007822B3" w:rsidRDefault="00225E60" w:rsidP="00253021">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89DF0FC" w14:textId="77777777" w:rsidR="00225E60" w:rsidRDefault="00225E60" w:rsidP="00253021">
                            <w:pPr>
                              <w:numPr>
                                <w:ilvl w:val="0"/>
                                <w:numId w:val="5"/>
                              </w:numPr>
                              <w:spacing w:after="0" w:line="240" w:lineRule="auto"/>
                              <w:contextualSpacing/>
                              <w:rPr>
                                <w:rFonts w:ascii="Arial" w:eastAsia="Calibri" w:hAnsi="Arial" w:cs="Arial"/>
                              </w:rPr>
                            </w:pPr>
                            <w:r>
                              <w:rPr>
                                <w:rFonts w:ascii="Arial" w:eastAsia="Calibri" w:hAnsi="Arial" w:cs="Arial"/>
                              </w:rPr>
                              <w:t xml:space="preserve">Anwendung von Grundlagen algorithmischer Programmierung durch Entwicklung eines Tabellenkalkulationsprogramms zur Abrechnung von </w:t>
                            </w:r>
                            <w:r w:rsidR="005C0BD3">
                              <w:rPr>
                                <w:rFonts w:ascii="Arial" w:eastAsia="Calibri" w:hAnsi="Arial" w:cs="Arial"/>
                              </w:rPr>
                              <w:t>Sparbriefen unterschiedlichen Typs unter Einbeziehung der Besteuerung</w:t>
                            </w:r>
                          </w:p>
                        </w:sdtContent>
                      </w:sdt>
                    </w:sdtContent>
                  </w:sdt>
                  <w:p w14:paraId="6E32CD15" w14:textId="77777777" w:rsidR="00225E60" w:rsidRPr="00E6766C" w:rsidRDefault="00F73FFD" w:rsidP="00253021">
                    <w:pPr>
                      <w:spacing w:after="0" w:line="240" w:lineRule="auto"/>
                      <w:ind w:left="720"/>
                      <w:contextualSpacing/>
                      <w:rPr>
                        <w:rFonts w:ascii="Arial" w:eastAsia="Calibri" w:hAnsi="Arial" w:cs="Arial"/>
                      </w:rPr>
                    </w:pPr>
                  </w:p>
                </w:sdtContent>
              </w:sdt>
            </w:sdtContent>
          </w:sdt>
        </w:tc>
      </w:tr>
      <w:tr w:rsidR="00225E60" w:rsidRPr="009C60AA" w14:paraId="126A60F5"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01D3F31" w14:textId="77777777" w:rsidR="00225E60" w:rsidRPr="009C60AA" w:rsidRDefault="00225E6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D0E1578" w14:textId="77777777" w:rsidR="00225E60" w:rsidRPr="00B10ABA" w:rsidRDefault="00225E60"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E11A07">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705A47D3" w14:textId="77777777" w:rsidR="00225E60" w:rsidRDefault="00225E60"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52826270" w14:textId="77777777" w:rsidR="00225E60" w:rsidRPr="009C60AA" w:rsidRDefault="00225E60" w:rsidP="00253021">
            <w:pPr>
              <w:spacing w:after="0"/>
              <w:rPr>
                <w:rFonts w:ascii="Arial" w:eastAsia="Times New Roman" w:hAnsi="Arial" w:cs="Arial"/>
                <w:szCs w:val="20"/>
              </w:rPr>
            </w:pPr>
          </w:p>
          <w:p w14:paraId="6F073508" w14:textId="77777777" w:rsidR="00225E60" w:rsidRPr="009C60AA" w:rsidRDefault="00225E60"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28A65A7" w14:textId="77777777" w:rsidR="00225E60" w:rsidRPr="009C60AA" w:rsidRDefault="00225E60" w:rsidP="00253021">
            <w:pPr>
              <w:spacing w:after="0"/>
              <w:rPr>
                <w:rFonts w:ascii="Arial" w:eastAsia="Times New Roman" w:hAnsi="Arial" w:cs="Arial"/>
                <w:szCs w:val="20"/>
              </w:rPr>
            </w:pPr>
            <w:r>
              <w:rPr>
                <w:rFonts w:ascii="Arial" w:eastAsia="Times New Roman" w:hAnsi="Arial" w:cs="Arial"/>
                <w:szCs w:val="20"/>
              </w:rPr>
              <w:t>-</w:t>
            </w:r>
          </w:p>
        </w:tc>
      </w:tr>
      <w:tr w:rsidR="00225E60" w:rsidRPr="009C60AA" w14:paraId="245D180C"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6164DB5" w14:textId="77777777" w:rsidR="00225E60" w:rsidRPr="009C60AA" w:rsidRDefault="00225E6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0AFD3CB" w14:textId="77777777" w:rsidR="00225E60" w:rsidRPr="009C60AA" w:rsidRDefault="00225E60"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Tabellenkalkulationsprogramm,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2703D3B" w14:textId="77777777" w:rsidR="00225E60" w:rsidRDefault="00225E60" w:rsidP="00225E60">
      <w:pPr>
        <w:rPr>
          <w:rFonts w:ascii="Arial" w:hAnsi="Arial" w:cs="Arial"/>
        </w:rPr>
      </w:pPr>
    </w:p>
    <w:p w14:paraId="46E9D51A" w14:textId="77777777" w:rsidR="00225E60" w:rsidRDefault="00225E60" w:rsidP="00225E60">
      <w:pPr>
        <w:rPr>
          <w:rFonts w:ascii="Arial" w:hAnsi="Arial" w:cs="Arial"/>
        </w:rPr>
      </w:pPr>
    </w:p>
    <w:p w14:paraId="13A12A07" w14:textId="77777777" w:rsidR="00FD64A8" w:rsidRDefault="00FD64A8">
      <w:pPr>
        <w:rPr>
          <w:rFonts w:ascii="Arial" w:hAnsi="Arial" w:cs="Arial"/>
        </w:rPr>
      </w:pPr>
    </w:p>
    <w:p w14:paraId="28D61161" w14:textId="77777777" w:rsidR="00FD64A8" w:rsidRDefault="00FD64A8">
      <w:pPr>
        <w:rPr>
          <w:rFonts w:ascii="Arial" w:hAnsi="Arial" w:cs="Arial"/>
        </w:rPr>
      </w:pPr>
    </w:p>
    <w:p w14:paraId="376590FA" w14:textId="77777777" w:rsidR="00FD64A8" w:rsidRDefault="00FD64A8">
      <w:pPr>
        <w:rPr>
          <w:rFonts w:ascii="Arial" w:hAnsi="Arial" w:cs="Arial"/>
        </w:rPr>
      </w:pPr>
    </w:p>
    <w:p w14:paraId="17D904FB"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4E779F63" w14:textId="5CE3524C" w:rsidR="002E728B" w:rsidRPr="009C60AA" w:rsidRDefault="002E728B" w:rsidP="002E728B">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E728B" w:rsidRPr="009C60AA" w14:paraId="22942A66"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2A6743" w14:textId="77777777" w:rsidR="002E728B" w:rsidRPr="009C60AA" w:rsidRDefault="002E728B"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14479792"/>
                <w:placeholder>
                  <w:docPart w:val="067E84E41F77495FBD84F4729402FE09"/>
                </w:placeholder>
              </w:sdtPr>
              <w:sdtEndPr/>
              <w:sdtContent>
                <w:r w:rsidRPr="009C60AA">
                  <w:rPr>
                    <w:rFonts w:ascii="Arial" w:eastAsia="Times New Roman" w:hAnsi="Arial" w:cs="Arial"/>
                    <w:b/>
                    <w:szCs w:val="20"/>
                    <w:lang w:eastAsia="de-DE"/>
                  </w:rPr>
                  <w:t>1</w:t>
                </w:r>
              </w:sdtContent>
            </w:sdt>
          </w:p>
          <w:p w14:paraId="1BC86E6D" w14:textId="77777777" w:rsidR="002E728B" w:rsidRPr="00E6761E" w:rsidRDefault="002E728B"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5458489"/>
                <w:placeholder>
                  <w:docPart w:val="067E84E41F77495FBD84F4729402FE09"/>
                </w:placeholder>
              </w:sdtPr>
              <w:sdtEndPr/>
              <w:sdtContent>
                <w:r>
                  <w:rPr>
                    <w:rFonts w:ascii="Arial" w:eastAsia="Times New Roman" w:hAnsi="Arial" w:cs="Arial"/>
                    <w:b/>
                    <w:szCs w:val="20"/>
                    <w:lang w:eastAsia="de-DE"/>
                  </w:rPr>
                  <w:t>4</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Kunden über Anlagen auf Konten und staatlich gefördertes Sparen beraten</w:t>
            </w:r>
          </w:p>
          <w:p w14:paraId="73411373" w14:textId="77777777" w:rsidR="002E728B" w:rsidRPr="009C60AA" w:rsidRDefault="002E728B"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95910994"/>
                <w:placeholder>
                  <w:docPart w:val="067E84E41F77495FBD84F4729402FE09"/>
                </w:placeholder>
              </w:sdtPr>
              <w:sdtEndPr/>
              <w:sdtContent>
                <w:r>
                  <w:rPr>
                    <w:rFonts w:ascii="Arial" w:eastAsia="Times New Roman" w:hAnsi="Arial" w:cs="Arial"/>
                    <w:b/>
                    <w:szCs w:val="20"/>
                    <w:lang w:eastAsia="de-DE"/>
                  </w:rPr>
                  <w:t>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346939"/>
                <w:placeholder>
                  <w:docPart w:val="067E84E41F77495FBD84F4729402FE09"/>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440180973"/>
                <w:placeholder>
                  <w:docPart w:val="067E84E41F77495FBD84F4729402FE09"/>
                </w:placeholder>
              </w:sdtPr>
              <w:sdtEndPr/>
              <w:sdtContent>
                <w:r>
                  <w:rPr>
                    <w:rFonts w:ascii="Arial" w:eastAsia="Times New Roman" w:hAnsi="Arial" w:cs="Arial"/>
                    <w:szCs w:val="20"/>
                    <w:lang w:eastAsia="de-DE"/>
                  </w:rPr>
                  <w:t>Über Sparbriefe und Sparschuldverschreibungen informieren</w:t>
                </w:r>
              </w:sdtContent>
            </w:sdt>
          </w:p>
        </w:tc>
      </w:tr>
      <w:tr w:rsidR="002E728B" w:rsidRPr="009C60AA" w14:paraId="56736708"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92B5C34" w14:textId="77777777" w:rsidR="002E728B" w:rsidRPr="009C60AA" w:rsidRDefault="002E728B"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61166810"/>
              <w:placeholder>
                <w:docPart w:val="067E84E41F77495FBD84F4729402FE09"/>
              </w:placeholder>
            </w:sdtPr>
            <w:sdtEndPr/>
            <w:sdtContent>
              <w:sdt>
                <w:sdtPr>
                  <w:rPr>
                    <w:rFonts w:ascii="Arial" w:eastAsia="Times New Roman" w:hAnsi="Arial" w:cs="Arial"/>
                    <w:szCs w:val="20"/>
                    <w:lang w:eastAsia="de-DE"/>
                  </w:rPr>
                  <w:id w:val="-1120838404"/>
                  <w:placeholder>
                    <w:docPart w:val="F993C991F7D84F2D892C2B33AC932EA7"/>
                  </w:placeholder>
                </w:sdtPr>
                <w:sdtEndPr/>
                <w:sdtContent>
                  <w:p w14:paraId="7F7D05DD" w14:textId="77777777" w:rsidR="002E728B" w:rsidRDefault="002E728B" w:rsidP="00253021">
                    <w:pPr>
                      <w:spacing w:after="0"/>
                      <w:rPr>
                        <w:rFonts w:ascii="Arial" w:eastAsia="Times New Roman" w:hAnsi="Arial" w:cs="Arial"/>
                        <w:szCs w:val="20"/>
                        <w:lang w:eastAsia="de-DE"/>
                      </w:rPr>
                    </w:pPr>
                    <w:r>
                      <w:rPr>
                        <w:rFonts w:ascii="Arial" w:eastAsia="Times New Roman" w:hAnsi="Arial" w:cs="Arial"/>
                        <w:szCs w:val="20"/>
                        <w:lang w:eastAsia="de-DE"/>
                      </w:rPr>
                      <w:t xml:space="preserve">Ein Kunde </w:t>
                    </w:r>
                    <w:r w:rsidR="00AA5B9C">
                      <w:rPr>
                        <w:rFonts w:ascii="Arial" w:eastAsia="Times New Roman" w:hAnsi="Arial" w:cs="Arial"/>
                        <w:szCs w:val="20"/>
                        <w:lang w:eastAsia="de-DE"/>
                      </w:rPr>
                      <w:t xml:space="preserve">der Santander Bank AG </w:t>
                    </w:r>
                    <w:r>
                      <w:rPr>
                        <w:rFonts w:ascii="Arial" w:eastAsia="Times New Roman" w:hAnsi="Arial" w:cs="Arial"/>
                        <w:szCs w:val="20"/>
                        <w:lang w:eastAsia="de-DE"/>
                      </w:rPr>
                      <w:t>möchte das Geld von seinem Sparkonto mit einjähriger Kündigungsfrist besser verzinslich, risikolos und ohne Gebühren anlegen. Das Kreditinstitut empfiehlt die Geldanlage in einen Sparbrief.</w:t>
                    </w:r>
                  </w:p>
                </w:sdtContent>
              </w:sdt>
              <w:p w14:paraId="7A56DA5B" w14:textId="77777777" w:rsidR="00E11A07" w:rsidRDefault="00E11A07" w:rsidP="00253021">
                <w:pPr>
                  <w:spacing w:after="0"/>
                  <w:rPr>
                    <w:rFonts w:ascii="Arial" w:eastAsia="Times New Roman" w:hAnsi="Arial" w:cs="Arial"/>
                    <w:szCs w:val="20"/>
                    <w:lang w:eastAsia="de-DE"/>
                  </w:rPr>
                </w:pPr>
              </w:p>
              <w:p w14:paraId="7103C4A0" w14:textId="77777777" w:rsidR="00E11A07" w:rsidRDefault="00E11A07" w:rsidP="00253021">
                <w:pPr>
                  <w:spacing w:after="0"/>
                  <w:rPr>
                    <w:rFonts w:ascii="Arial" w:eastAsia="Times New Roman" w:hAnsi="Arial" w:cs="Arial"/>
                    <w:szCs w:val="20"/>
                    <w:lang w:eastAsia="de-DE"/>
                  </w:rPr>
                </w:pPr>
              </w:p>
              <w:p w14:paraId="389B19CC" w14:textId="77777777" w:rsidR="002E728B"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313981B3" w14:textId="77777777" w:rsidR="002E728B" w:rsidRPr="009C60AA" w:rsidRDefault="002E728B"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012292198"/>
              <w:placeholder>
                <w:docPart w:val="067E84E41F77495FBD84F4729402FE09"/>
              </w:placeholder>
            </w:sdtPr>
            <w:sdtEndPr/>
            <w:sdtContent>
              <w:p w14:paraId="06317AA9" w14:textId="77777777" w:rsidR="002E728B" w:rsidRDefault="002E728B"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Aufzeigen der Vor- und Nachteile der Geldanlage in Sparbriefen</w:t>
                </w:r>
              </w:p>
              <w:p w14:paraId="333B5593" w14:textId="77777777" w:rsidR="002E728B" w:rsidRDefault="002E728B"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des Chancen-Risiko-Profils von normalen Sparbriefen und Sparbriefen mit Nachrangabrede</w:t>
                </w:r>
              </w:p>
              <w:p w14:paraId="064EBA61" w14:textId="77777777" w:rsidR="002E728B" w:rsidRDefault="002E728B"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 für die Ausgabe von Sparbriefen mit Nachrangabrede</w:t>
                </w:r>
              </w:p>
              <w:p w14:paraId="1550C3C7" w14:textId="77777777" w:rsidR="002E728B" w:rsidRPr="00337C7F" w:rsidRDefault="00E11A07" w:rsidP="002E728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15222">
                  <w:rPr>
                    <w:rFonts w:ascii="Arial" w:eastAsia="Calibri" w:hAnsi="Arial" w:cs="Arial"/>
                    <w:color w:val="1F4E79" w:themeColor="accent1" w:themeShade="80"/>
                    <w:lang w:eastAsia="de-DE"/>
                  </w:rPr>
                  <w:t>reative und kompakte Übersicht als Datei zur Klausurvorbereitung</w:t>
                </w:r>
              </w:p>
            </w:sdtContent>
          </w:sdt>
        </w:tc>
      </w:tr>
      <w:tr w:rsidR="002E728B" w:rsidRPr="009C60AA" w14:paraId="6FDBFE57"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4449186" w14:textId="77777777" w:rsidR="002E728B" w:rsidRPr="009C60AA" w:rsidRDefault="002E728B"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58F7F91" w14:textId="77777777" w:rsidR="002E728B" w:rsidRDefault="002E728B"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D1DDF3B" w14:textId="77777777" w:rsidR="002E728B" w:rsidRPr="009C60AA" w:rsidRDefault="002E728B" w:rsidP="00253021">
            <w:pPr>
              <w:spacing w:after="0"/>
              <w:rPr>
                <w:rFonts w:ascii="Arial" w:eastAsia="MS Mincho" w:hAnsi="Arial" w:cs="Arial"/>
                <w:szCs w:val="20"/>
                <w:lang w:eastAsia="de-DE"/>
              </w:rPr>
            </w:pPr>
          </w:p>
          <w:sdt>
            <w:sdtPr>
              <w:rPr>
                <w:rFonts w:ascii="Calibri" w:eastAsia="MS Mincho" w:hAnsi="Calibri" w:cs="Times New Roman"/>
                <w:lang w:eastAsia="de-DE"/>
              </w:rPr>
              <w:id w:val="164215035"/>
              <w:placeholder>
                <w:docPart w:val="067E84E41F77495FBD84F4729402FE09"/>
              </w:placeholder>
            </w:sdtPr>
            <w:sdtEndPr/>
            <w:sdtContent>
              <w:p w14:paraId="1E099029" w14:textId="77777777" w:rsidR="002E728B" w:rsidRPr="00861B6A" w:rsidRDefault="002E728B"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Vor- und Nachteile </w:t>
                </w:r>
                <w:r w:rsidR="006949E7">
                  <w:rPr>
                    <w:rFonts w:ascii="Arial" w:eastAsia="MS Mincho" w:hAnsi="Arial" w:cs="Arial"/>
                    <w:lang w:eastAsia="de-DE"/>
                  </w:rPr>
                  <w:t>der Geldanlage in Form von</w:t>
                </w:r>
                <w:r>
                  <w:rPr>
                    <w:rFonts w:ascii="Arial" w:eastAsia="MS Mincho" w:hAnsi="Arial" w:cs="Arial"/>
                    <w:lang w:eastAsia="de-DE"/>
                  </w:rPr>
                  <w:t xml:space="preserve"> Sparbriefen zu erläutern.</w:t>
                </w:r>
              </w:p>
              <w:p w14:paraId="6FEC316F" w14:textId="77777777" w:rsidR="002E728B" w:rsidRPr="005E2EB8" w:rsidRDefault="002E728B"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Kunden hinsichtlich der Übertragbarkeit von Sparbriefen </w:t>
                </w:r>
                <w:r w:rsidR="006949E7">
                  <w:rPr>
                    <w:rFonts w:ascii="Arial" w:eastAsia="MS Mincho" w:hAnsi="Arial" w:cs="Arial"/>
                    <w:lang w:eastAsia="de-DE"/>
                  </w:rPr>
                  <w:t xml:space="preserve">auf Dritte </w:t>
                </w:r>
                <w:r>
                  <w:rPr>
                    <w:rFonts w:ascii="Arial" w:eastAsia="MS Mincho" w:hAnsi="Arial" w:cs="Arial"/>
                    <w:lang w:eastAsia="de-DE"/>
                  </w:rPr>
                  <w:t>zu beraten.</w:t>
                </w:r>
              </w:p>
              <w:p w14:paraId="53316689" w14:textId="77777777" w:rsidR="002E728B" w:rsidRDefault="002E728B"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das Chancen-Risiko-Profil von normalen Sparbriefen und Sparbriefen mit Nachrangabrede zu vergleichen.</w:t>
                </w:r>
              </w:p>
              <w:p w14:paraId="29376F50" w14:textId="77777777" w:rsidR="002E728B" w:rsidRPr="005E2EB8" w:rsidRDefault="002E728B"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Gründe für die Ausgabe von Sparbriefen mit Nachrangabrede anzuführen.</w:t>
                </w:r>
              </w:p>
              <w:p w14:paraId="4EB605DC" w14:textId="77777777" w:rsidR="002E728B" w:rsidRPr="002E728B" w:rsidRDefault="002E728B" w:rsidP="002E728B">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Sicht-, Term</w:t>
                </w:r>
                <w:r w:rsidR="006949E7">
                  <w:rPr>
                    <w:rFonts w:ascii="Arial" w:eastAsia="MS Mincho" w:hAnsi="Arial" w:cs="Arial"/>
                    <w:lang w:eastAsia="de-DE"/>
                  </w:rPr>
                  <w:t>in- und Spareinlagen untereinander abzugrenzen</w:t>
                </w:r>
                <w:r>
                  <w:rPr>
                    <w:rFonts w:ascii="Arial" w:eastAsia="MS Mincho" w:hAnsi="Arial" w:cs="Arial"/>
                    <w:lang w:eastAsia="de-DE"/>
                  </w:rPr>
                  <w:t>.</w:t>
                </w:r>
              </w:p>
              <w:p w14:paraId="380BB2CC" w14:textId="77777777" w:rsidR="002E728B" w:rsidRPr="002E728B" w:rsidRDefault="00F73FFD" w:rsidP="002E728B">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33D708D6" w14:textId="77777777" w:rsidR="002E728B" w:rsidRPr="009C60AA" w:rsidRDefault="002E728B"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556550663"/>
              <w:placeholder>
                <w:docPart w:val="067E84E41F77495FBD84F4729402FE09"/>
              </w:placeholder>
            </w:sdtPr>
            <w:sdtEndPr/>
            <w:sdtContent>
              <w:p w14:paraId="5B7AD394" w14:textId="77777777" w:rsidR="002E728B" w:rsidRDefault="002E728B"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Sparbriefe und Sparschuldverschreibungen</w:t>
                </w:r>
              </w:p>
              <w:p w14:paraId="1213CCCE" w14:textId="77777777" w:rsidR="002E728B" w:rsidRDefault="002E728B"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Sparbriefe</w:t>
                </w:r>
              </w:p>
              <w:p w14:paraId="1CA4ADDD" w14:textId="77777777" w:rsidR="002E728B" w:rsidRDefault="002E728B"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Sparschuldverschreibungen und Sparobligationen</w:t>
                </w:r>
              </w:p>
              <w:p w14:paraId="74AEC582" w14:textId="77777777" w:rsidR="002E728B" w:rsidRPr="002E728B" w:rsidRDefault="002E728B" w:rsidP="002E728B">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Nachrangabrede</w:t>
                </w:r>
              </w:p>
            </w:sdtContent>
          </w:sdt>
        </w:tc>
      </w:tr>
      <w:tr w:rsidR="002E728B" w:rsidRPr="009C60AA" w14:paraId="5817CD64"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5B94205" w14:textId="77777777" w:rsidR="002E728B" w:rsidRPr="009C60AA" w:rsidRDefault="002E728B"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862861672"/>
              <w:placeholder>
                <w:docPart w:val="067E84E41F77495FBD84F4729402FE09"/>
              </w:placeholder>
            </w:sdtPr>
            <w:sdtEndPr/>
            <w:sdtContent>
              <w:p w14:paraId="0F26A1BF" w14:textId="77777777" w:rsidR="002E728B" w:rsidRPr="009C60AA" w:rsidRDefault="002E728B" w:rsidP="00253021">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3D2EBE">
                  <w:rPr>
                    <w:rFonts w:ascii="Arial" w:eastAsia="Times New Roman" w:hAnsi="Arial" w:cs="Arial"/>
                    <w:szCs w:val="20"/>
                    <w:lang w:eastAsia="de-DE"/>
                  </w:rPr>
                  <w:t xml:space="preserve">Partnerarbeit, </w:t>
                </w:r>
                <w:r>
                  <w:rPr>
                    <w:rFonts w:ascii="Arial" w:eastAsia="Times New Roman" w:hAnsi="Arial" w:cs="Arial"/>
                    <w:szCs w:val="20"/>
                    <w:lang w:eastAsia="de-DE"/>
                  </w:rPr>
                  <w:t>Diskussion im Plenum</w:t>
                </w:r>
              </w:p>
            </w:sdtContent>
          </w:sdt>
        </w:tc>
      </w:tr>
      <w:tr w:rsidR="002E728B" w:rsidRPr="009C60AA" w14:paraId="2FEB1A00"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42F473A" w14:textId="77777777" w:rsidR="002E728B" w:rsidRDefault="002E728B"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275709042"/>
              <w:placeholder>
                <w:docPart w:val="5A227ABCC0C04FC5ACE089ABA05AE51D"/>
              </w:placeholder>
            </w:sdtPr>
            <w:sdtEndPr/>
            <w:sdtContent>
              <w:sdt>
                <w:sdtPr>
                  <w:rPr>
                    <w:rFonts w:ascii="Arial" w:eastAsia="Calibri" w:hAnsi="Arial" w:cs="Arial"/>
                  </w:rPr>
                  <w:id w:val="-1768530342"/>
                  <w:placeholder>
                    <w:docPart w:val="2D9B927F77D4474096D8FBB1EE21A4BA"/>
                  </w:placeholder>
                </w:sdtPr>
                <w:sdtEndPr/>
                <w:sdtContent>
                  <w:p w14:paraId="44CC4400" w14:textId="77777777" w:rsidR="002E728B" w:rsidRPr="00663DEE" w:rsidRDefault="002E728B" w:rsidP="002E728B">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6B599C39" w14:textId="77777777" w:rsidR="002E728B" w:rsidRPr="00663DEE" w:rsidRDefault="002E728B" w:rsidP="002E728B">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Thema </w:t>
                    </w:r>
                    <w:r>
                      <w:rPr>
                        <w:rFonts w:ascii="Arial" w:eastAsia="Times New Roman" w:hAnsi="Arial" w:cs="Arial"/>
                        <w:b/>
                        <w:color w:val="1F4E79" w:themeColor="accent1" w:themeShade="80"/>
                      </w:rPr>
                      <w:t>Spareinlagen und Sparbriefe</w:t>
                    </w:r>
                    <w:r w:rsidRPr="00663DEE">
                      <w:rPr>
                        <w:rFonts w:ascii="Arial" w:eastAsia="Times New Roman" w:hAnsi="Arial" w:cs="Arial"/>
                        <w:b/>
                        <w:color w:val="1F4E79" w:themeColor="accent1" w:themeShade="80"/>
                      </w:rPr>
                      <w:t xml:space="preserve"> zur Vorbe</w:t>
                    </w:r>
                    <w:r w:rsidR="00AD3FE1">
                      <w:rPr>
                        <w:rFonts w:ascii="Arial" w:eastAsia="Times New Roman" w:hAnsi="Arial" w:cs="Arial"/>
                        <w:b/>
                        <w:color w:val="1F4E79" w:themeColor="accent1" w:themeShade="80"/>
                      </w:rPr>
                      <w:t>reitung für die nächste Klausur.</w:t>
                    </w:r>
                  </w:p>
                  <w:p w14:paraId="67CB29F2" w14:textId="77777777" w:rsidR="002E728B" w:rsidRPr="009C60AA" w:rsidRDefault="002E728B" w:rsidP="002E728B">
                    <w:pPr>
                      <w:tabs>
                        <w:tab w:val="left" w:pos="1985"/>
                        <w:tab w:val="left" w:pos="3402"/>
                      </w:tabs>
                      <w:spacing w:after="60"/>
                      <w:rPr>
                        <w:rFonts w:ascii="Arial" w:eastAsia="Times New Roman" w:hAnsi="Arial" w:cs="Arial"/>
                        <w:b/>
                      </w:rPr>
                    </w:pPr>
                  </w:p>
                  <w:sdt>
                    <w:sdtPr>
                      <w:rPr>
                        <w:rFonts w:ascii="Arial" w:eastAsia="Calibri" w:hAnsi="Arial" w:cs="Arial"/>
                      </w:rPr>
                      <w:id w:val="363560219"/>
                      <w:placeholder>
                        <w:docPart w:val="4509FB412BCB417A96C88956A52CFC85"/>
                      </w:placeholder>
                    </w:sdtPr>
                    <w:sdtEndPr/>
                    <w:sdtContent>
                      <w:p w14:paraId="781510D6" w14:textId="77777777" w:rsidR="002E728B" w:rsidRPr="00CE6F8C" w:rsidRDefault="002E728B" w:rsidP="002E728B">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5B33DF78" w14:textId="77777777" w:rsidR="002E728B" w:rsidRPr="001149AC" w:rsidRDefault="002E728B" w:rsidP="002E728B">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7010F700" w14:textId="77777777" w:rsidR="002E728B" w:rsidRPr="009C60AA" w:rsidRDefault="002E728B" w:rsidP="002E728B">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5E0B73B" w14:textId="77777777" w:rsidR="002E728B" w:rsidRPr="009C60AA" w:rsidRDefault="002E728B" w:rsidP="002E728B">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8E23291" w14:textId="77777777" w:rsidR="002E728B" w:rsidRDefault="002E728B" w:rsidP="002E728B">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08BAC03E" w14:textId="77777777" w:rsidR="002E728B" w:rsidRPr="00115222" w:rsidRDefault="002E728B" w:rsidP="00115222">
                        <w:pPr>
                          <w:numPr>
                            <w:ilvl w:val="0"/>
                            <w:numId w:val="5"/>
                          </w:numPr>
                          <w:spacing w:after="0" w:line="240" w:lineRule="auto"/>
                          <w:contextualSpacing/>
                          <w:rPr>
                            <w:rFonts w:ascii="Arial" w:eastAsia="Calibri" w:hAnsi="Arial" w:cs="Arial"/>
                          </w:rPr>
                        </w:pPr>
                        <w:r w:rsidRPr="00E34400">
                          <w:rPr>
                            <w:rFonts w:ascii="Arial" w:eastAsia="Calibri" w:hAnsi="Arial" w:cs="Arial"/>
                          </w:rPr>
                          <w:t>Gestalten von kreativen Präsentationen</w:t>
                        </w:r>
                      </w:p>
                    </w:sdtContent>
                  </w:sdt>
                </w:sdtContent>
              </w:sdt>
              <w:p w14:paraId="7F6DBCA6" w14:textId="77777777" w:rsidR="002E728B" w:rsidRPr="00337C7F" w:rsidRDefault="00F73FFD" w:rsidP="00253021">
                <w:pPr>
                  <w:spacing w:after="0" w:line="240" w:lineRule="auto"/>
                  <w:contextualSpacing/>
                  <w:rPr>
                    <w:rFonts w:ascii="Arial" w:eastAsia="Calibri" w:hAnsi="Arial" w:cs="Arial"/>
                    <w:lang w:eastAsia="de-DE"/>
                  </w:rPr>
                </w:pPr>
              </w:p>
            </w:sdtContent>
          </w:sdt>
        </w:tc>
      </w:tr>
      <w:tr w:rsidR="002E728B" w:rsidRPr="009C60AA" w14:paraId="05236A45"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95148D7" w14:textId="77777777" w:rsidR="002E728B" w:rsidRPr="009C60AA" w:rsidRDefault="002E728B"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6E644DF3" w14:textId="77777777" w:rsidR="002E728B" w:rsidRPr="00B10ABA" w:rsidRDefault="002E728B"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AD3FE1">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190F480F" w14:textId="77777777" w:rsidR="002E728B" w:rsidRDefault="002E728B"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7A4C26C3" w14:textId="77777777" w:rsidR="002E728B" w:rsidRPr="009C60AA" w:rsidRDefault="002E728B" w:rsidP="00253021">
            <w:pPr>
              <w:spacing w:after="0"/>
              <w:rPr>
                <w:rFonts w:ascii="Arial" w:eastAsia="Times New Roman" w:hAnsi="Arial" w:cs="Arial"/>
                <w:szCs w:val="20"/>
              </w:rPr>
            </w:pPr>
          </w:p>
          <w:p w14:paraId="5677F356" w14:textId="77777777" w:rsidR="002E728B" w:rsidRPr="009C60AA" w:rsidRDefault="002E728B"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2BF04AE" w14:textId="77777777" w:rsidR="002E728B" w:rsidRPr="009C60AA" w:rsidRDefault="002E728B" w:rsidP="00253021">
            <w:pPr>
              <w:spacing w:after="0"/>
              <w:rPr>
                <w:rFonts w:ascii="Arial" w:eastAsia="Times New Roman" w:hAnsi="Arial" w:cs="Arial"/>
                <w:szCs w:val="20"/>
              </w:rPr>
            </w:pPr>
            <w:r>
              <w:rPr>
                <w:rFonts w:ascii="Arial" w:eastAsia="Times New Roman" w:hAnsi="Arial" w:cs="Arial"/>
                <w:szCs w:val="20"/>
              </w:rPr>
              <w:t>Bedingungen für Kapitalbriefe mit Nachrangabrede</w:t>
            </w:r>
          </w:p>
        </w:tc>
      </w:tr>
      <w:tr w:rsidR="002E728B" w:rsidRPr="009C60AA" w14:paraId="4311D1CB"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AB0917D" w14:textId="77777777" w:rsidR="002E728B" w:rsidRPr="009C60AA" w:rsidRDefault="002E728B"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2CA39A2" w14:textId="77777777" w:rsidR="002E728B" w:rsidRPr="009C60AA" w:rsidRDefault="002E728B" w:rsidP="003D2EBE">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Präsentationsprogramm</w:t>
            </w:r>
          </w:p>
        </w:tc>
      </w:tr>
    </w:tbl>
    <w:p w14:paraId="1DAA3FB3" w14:textId="77777777" w:rsidR="00FD64A8" w:rsidRDefault="00FD64A8">
      <w:pPr>
        <w:rPr>
          <w:rFonts w:ascii="Arial" w:hAnsi="Arial" w:cs="Arial"/>
        </w:rPr>
      </w:pPr>
    </w:p>
    <w:p w14:paraId="275A7F89" w14:textId="77777777" w:rsidR="00FD64A8" w:rsidRDefault="00FD64A8">
      <w:pPr>
        <w:rPr>
          <w:rFonts w:ascii="Arial" w:hAnsi="Arial" w:cs="Arial"/>
        </w:rPr>
      </w:pPr>
    </w:p>
    <w:p w14:paraId="55DB6583" w14:textId="77777777" w:rsidR="00FD64A8" w:rsidRDefault="00FD64A8">
      <w:pPr>
        <w:rPr>
          <w:rFonts w:ascii="Arial" w:hAnsi="Arial" w:cs="Arial"/>
        </w:rPr>
      </w:pPr>
    </w:p>
    <w:p w14:paraId="5CD23C03" w14:textId="77777777" w:rsidR="00FD64A8" w:rsidRDefault="00FD64A8">
      <w:pPr>
        <w:rPr>
          <w:rFonts w:ascii="Arial" w:hAnsi="Arial" w:cs="Arial"/>
        </w:rPr>
      </w:pPr>
    </w:p>
    <w:p w14:paraId="08552EBD" w14:textId="77777777" w:rsidR="00FD64A8" w:rsidRDefault="00FD64A8">
      <w:pPr>
        <w:rPr>
          <w:rFonts w:ascii="Arial" w:hAnsi="Arial" w:cs="Arial"/>
        </w:rPr>
      </w:pPr>
    </w:p>
    <w:p w14:paraId="46EEAE80" w14:textId="77777777" w:rsidR="00115222" w:rsidRDefault="00115222">
      <w:pPr>
        <w:rPr>
          <w:rFonts w:ascii="Arial" w:hAnsi="Arial" w:cs="Arial"/>
        </w:rPr>
      </w:pPr>
    </w:p>
    <w:p w14:paraId="6074A6C6"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4DA933EC" w14:textId="7BA0BCB7" w:rsidR="006F3CE0" w:rsidRPr="009C60AA" w:rsidRDefault="006F3CE0" w:rsidP="006F3CE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F3CE0" w:rsidRPr="009C60AA" w14:paraId="24A6042E"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F39D340" w14:textId="77777777" w:rsidR="006F3CE0" w:rsidRPr="009C60AA" w:rsidRDefault="006F3CE0"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36091526"/>
                <w:placeholder>
                  <w:docPart w:val="46D4473EF042467F8E79D812E30668C9"/>
                </w:placeholder>
              </w:sdtPr>
              <w:sdtEndPr/>
              <w:sdtContent>
                <w:r w:rsidRPr="009C60AA">
                  <w:rPr>
                    <w:rFonts w:ascii="Arial" w:eastAsia="Times New Roman" w:hAnsi="Arial" w:cs="Arial"/>
                    <w:b/>
                    <w:szCs w:val="20"/>
                    <w:lang w:eastAsia="de-DE"/>
                  </w:rPr>
                  <w:t>1</w:t>
                </w:r>
              </w:sdtContent>
            </w:sdt>
          </w:p>
          <w:p w14:paraId="186A3B62" w14:textId="77777777" w:rsidR="006F3CE0" w:rsidRPr="00E6761E" w:rsidRDefault="006F3CE0"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05874770"/>
                <w:placeholder>
                  <w:docPart w:val="46D4473EF042467F8E79D812E30668C9"/>
                </w:placeholder>
              </w:sdtPr>
              <w:sdtEndPr/>
              <w:sdtContent>
                <w:r>
                  <w:rPr>
                    <w:rFonts w:ascii="Arial" w:eastAsia="Times New Roman" w:hAnsi="Arial" w:cs="Arial"/>
                    <w:b/>
                    <w:szCs w:val="20"/>
                    <w:lang w:eastAsia="de-DE"/>
                  </w:rPr>
                  <w:t>4</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Kunden über Anlagen auf Konten und staatlich gefördertes Sparen beraten</w:t>
            </w:r>
          </w:p>
          <w:p w14:paraId="3E74DF44" w14:textId="77777777" w:rsidR="006F3CE0" w:rsidRPr="009C60AA" w:rsidRDefault="006F3CE0"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84002419"/>
                <w:placeholder>
                  <w:docPart w:val="46D4473EF042467F8E79D812E30668C9"/>
                </w:placeholder>
              </w:sdtPr>
              <w:sdtEndPr/>
              <w:sdtContent>
                <w:r>
                  <w:rPr>
                    <w:rFonts w:ascii="Arial" w:eastAsia="Times New Roman" w:hAnsi="Arial" w:cs="Arial"/>
                    <w:b/>
                    <w:szCs w:val="20"/>
                    <w:lang w:eastAsia="de-DE"/>
                  </w:rPr>
                  <w:t>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92832744"/>
                <w:placeholder>
                  <w:docPart w:val="46D4473EF042467F8E79D812E30668C9"/>
                </w:placeholder>
              </w:sdtPr>
              <w:sdtEndPr/>
              <w:sdtContent>
                <w:r w:rsidR="006A70D7">
                  <w:rPr>
                    <w:rFonts w:ascii="Arial" w:eastAsia="Times New Roman" w:hAnsi="Arial" w:cs="Arial"/>
                    <w:szCs w:val="20"/>
                  </w:rPr>
                  <w:t>6 - 7</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631323175"/>
                <w:placeholder>
                  <w:docPart w:val="46D4473EF042467F8E79D812E30668C9"/>
                </w:placeholder>
              </w:sdtPr>
              <w:sdtEndPr/>
              <w:sdtContent>
                <w:r>
                  <w:rPr>
                    <w:rFonts w:ascii="Arial" w:eastAsia="Times New Roman" w:hAnsi="Arial" w:cs="Arial"/>
                    <w:szCs w:val="20"/>
                    <w:lang w:eastAsia="de-DE"/>
                  </w:rPr>
                  <w:t>Kunden über die staatliche Förderung der Vermögensbildung rechtssicher beraten</w:t>
                </w:r>
              </w:sdtContent>
            </w:sdt>
          </w:p>
        </w:tc>
      </w:tr>
      <w:tr w:rsidR="006F3CE0" w:rsidRPr="009C60AA" w14:paraId="76EAEB47"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FFB0F56" w14:textId="77777777" w:rsidR="006F3CE0" w:rsidRPr="009C60AA" w:rsidRDefault="006F3C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31643130"/>
              <w:placeholder>
                <w:docPart w:val="46D4473EF042467F8E79D812E30668C9"/>
              </w:placeholder>
            </w:sdtPr>
            <w:sdtEndPr/>
            <w:sdtContent>
              <w:sdt>
                <w:sdtPr>
                  <w:rPr>
                    <w:rFonts w:ascii="Arial" w:eastAsia="Times New Roman" w:hAnsi="Arial" w:cs="Arial"/>
                    <w:szCs w:val="20"/>
                    <w:lang w:eastAsia="de-DE"/>
                  </w:rPr>
                  <w:id w:val="780527084"/>
                  <w:placeholder>
                    <w:docPart w:val="618D6F789FAD44AAB135394D3F5DAC90"/>
                  </w:placeholder>
                </w:sdtPr>
                <w:sdtEndPr/>
                <w:sdtContent>
                  <w:p w14:paraId="2D8819AE" w14:textId="77777777" w:rsidR="006F3CE0" w:rsidRDefault="006F3CE0" w:rsidP="00253021">
                    <w:pPr>
                      <w:spacing w:after="0"/>
                      <w:rPr>
                        <w:rFonts w:ascii="Arial" w:eastAsia="Times New Roman" w:hAnsi="Arial" w:cs="Arial"/>
                        <w:szCs w:val="20"/>
                        <w:lang w:eastAsia="de-DE"/>
                      </w:rPr>
                    </w:pPr>
                    <w:r>
                      <w:rPr>
                        <w:rFonts w:ascii="Arial" w:eastAsia="Times New Roman" w:hAnsi="Arial" w:cs="Arial"/>
                        <w:szCs w:val="20"/>
                        <w:lang w:eastAsia="de-DE"/>
                      </w:rPr>
                      <w:t xml:space="preserve">Eine Kundin der Deutschen Bank </w:t>
                    </w:r>
                    <w:r w:rsidR="00AD3FE1">
                      <w:rPr>
                        <w:rFonts w:ascii="Arial" w:eastAsia="Times New Roman" w:hAnsi="Arial" w:cs="Arial"/>
                        <w:szCs w:val="20"/>
                        <w:lang w:eastAsia="de-DE"/>
                      </w:rPr>
                      <w:t xml:space="preserve">AG </w:t>
                    </w:r>
                    <w:r>
                      <w:rPr>
                        <w:rFonts w:ascii="Arial" w:eastAsia="Times New Roman" w:hAnsi="Arial" w:cs="Arial"/>
                        <w:szCs w:val="20"/>
                        <w:lang w:eastAsia="de-DE"/>
                      </w:rPr>
                      <w:t>möchte beginnend mit dem nächsten Jahr vermögenswirksam sparen und bittet um umfassende Beratung zu den Anlagemöglichkeiten nach dem 5. VermBG.</w:t>
                    </w:r>
                  </w:p>
                </w:sdtContent>
              </w:sdt>
              <w:p w14:paraId="594DEDF8" w14:textId="77777777" w:rsidR="00AD3FE1" w:rsidRDefault="00AD3FE1" w:rsidP="00253021">
                <w:pPr>
                  <w:spacing w:after="0"/>
                  <w:rPr>
                    <w:rFonts w:ascii="Arial" w:eastAsia="Times New Roman" w:hAnsi="Arial" w:cs="Arial"/>
                    <w:szCs w:val="20"/>
                    <w:lang w:eastAsia="de-DE"/>
                  </w:rPr>
                </w:pPr>
              </w:p>
              <w:p w14:paraId="1DAF210E" w14:textId="77777777" w:rsidR="00AD3FE1" w:rsidRDefault="00AD3FE1" w:rsidP="00253021">
                <w:pPr>
                  <w:spacing w:after="0"/>
                  <w:rPr>
                    <w:rFonts w:ascii="Arial" w:eastAsia="Times New Roman" w:hAnsi="Arial" w:cs="Arial"/>
                    <w:szCs w:val="20"/>
                    <w:lang w:eastAsia="de-DE"/>
                  </w:rPr>
                </w:pPr>
              </w:p>
              <w:p w14:paraId="6293E762" w14:textId="77777777" w:rsidR="00AD3FE1" w:rsidRDefault="00AD3FE1" w:rsidP="00253021">
                <w:pPr>
                  <w:spacing w:after="0"/>
                  <w:rPr>
                    <w:rFonts w:ascii="Arial" w:eastAsia="Times New Roman" w:hAnsi="Arial" w:cs="Arial"/>
                    <w:szCs w:val="20"/>
                    <w:lang w:eastAsia="de-DE"/>
                  </w:rPr>
                </w:pPr>
              </w:p>
              <w:p w14:paraId="5F207783" w14:textId="77777777" w:rsidR="00AD3FE1" w:rsidRDefault="00AD3FE1" w:rsidP="00253021">
                <w:pPr>
                  <w:spacing w:after="0"/>
                  <w:rPr>
                    <w:rFonts w:ascii="Arial" w:eastAsia="Times New Roman" w:hAnsi="Arial" w:cs="Arial"/>
                    <w:szCs w:val="20"/>
                    <w:lang w:eastAsia="de-DE"/>
                  </w:rPr>
                </w:pPr>
              </w:p>
              <w:p w14:paraId="7B95BF6B" w14:textId="77777777" w:rsidR="006F3CE0"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3ADD5C1D" w14:textId="77777777" w:rsidR="006F3CE0" w:rsidRPr="009C60AA" w:rsidRDefault="006F3CE0"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340625337"/>
              <w:placeholder>
                <w:docPart w:val="46D4473EF042467F8E79D812E30668C9"/>
              </w:placeholder>
            </w:sdtPr>
            <w:sdtEndPr/>
            <w:sdtContent>
              <w:p w14:paraId="5923A245" w14:textId="77777777" w:rsidR="006F3CE0" w:rsidRDefault="00AD3FE1"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w:t>
                </w:r>
                <w:r w:rsidR="006F3CE0">
                  <w:rPr>
                    <w:rFonts w:ascii="Arial" w:eastAsia="Calibri" w:hAnsi="Arial" w:cs="Arial"/>
                    <w:lang w:eastAsia="de-DE"/>
                  </w:rPr>
                  <w:t>mfassende Auskunft zum Thema Vermögenswirksame Leistungen</w:t>
                </w:r>
                <w:r>
                  <w:rPr>
                    <w:rFonts w:ascii="Arial" w:eastAsia="Calibri" w:hAnsi="Arial" w:cs="Arial"/>
                    <w:lang w:eastAsia="de-DE"/>
                  </w:rPr>
                  <w:t xml:space="preserve"> (VL)</w:t>
                </w:r>
              </w:p>
              <w:p w14:paraId="471513D2" w14:textId="77777777" w:rsidR="006F3CE0" w:rsidRDefault="00AD3FE1"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6F3CE0">
                  <w:rPr>
                    <w:rFonts w:ascii="Arial" w:eastAsia="Calibri" w:hAnsi="Arial" w:cs="Arial"/>
                    <w:lang w:eastAsia="de-DE"/>
                  </w:rPr>
                  <w:t>usgefüllter Antrag auf Eröffnung eines vermögenswirksamen Wertpapier-Sparvertrags</w:t>
                </w:r>
              </w:p>
              <w:p w14:paraId="0EA64891" w14:textId="77777777" w:rsidR="006F3CE0" w:rsidRDefault="006F3CE0"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Abwicklung des VL-Vertrages</w:t>
                </w:r>
              </w:p>
              <w:p w14:paraId="1C3A9E06" w14:textId="77777777" w:rsidR="006F3CE0" w:rsidRDefault="006F3CE0"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Gehaltsabrechnung unter Einbeziehung der VL</w:t>
                </w:r>
              </w:p>
              <w:p w14:paraId="0FCCFA44" w14:textId="77777777" w:rsidR="006F3CE0" w:rsidRDefault="006F3CE0"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zur Arbeitnehmer-Sparzulage</w:t>
                </w:r>
              </w:p>
              <w:p w14:paraId="45A9AB04" w14:textId="77777777" w:rsidR="006F3CE0" w:rsidRDefault="006F3CE0"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Unterbreitung von Anlagevorschlägen für die VL</w:t>
                </w:r>
              </w:p>
              <w:p w14:paraId="191287A8" w14:textId="77777777" w:rsidR="006F3CE0" w:rsidRPr="00337C7F" w:rsidRDefault="00AD3FE1" w:rsidP="006F3C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6F3CE0" w:rsidRPr="00663DEE">
                  <w:rPr>
                    <w:rFonts w:ascii="Arial" w:eastAsia="Calibri" w:hAnsi="Arial" w:cs="Arial"/>
                    <w:color w:val="1F4E79" w:themeColor="accent1" w:themeShade="80"/>
                    <w:lang w:eastAsia="de-DE"/>
                  </w:rPr>
                  <w:t xml:space="preserve">reative </w:t>
                </w:r>
                <w:r w:rsidR="006F3CE0">
                  <w:rPr>
                    <w:rFonts w:ascii="Arial" w:eastAsia="Calibri" w:hAnsi="Arial" w:cs="Arial"/>
                    <w:color w:val="1F4E79" w:themeColor="accent1" w:themeShade="80"/>
                    <w:lang w:eastAsia="de-DE"/>
                  </w:rPr>
                  <w:t>Präsentation zum Thema „Vermögenswirksames Sparen“</w:t>
                </w:r>
              </w:p>
            </w:sdtContent>
          </w:sdt>
        </w:tc>
      </w:tr>
      <w:tr w:rsidR="006F3CE0" w:rsidRPr="009C60AA" w14:paraId="069EEFFE"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D510C4A" w14:textId="77777777" w:rsidR="006F3CE0" w:rsidRPr="009C60AA" w:rsidRDefault="006F3C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951325A" w14:textId="77777777" w:rsidR="006F3CE0" w:rsidRDefault="006F3CE0"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B055466"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854560580"/>
              <w:placeholder>
                <w:docPart w:val="46D4473EF042467F8E79D812E30668C9"/>
              </w:placeholder>
            </w:sdtPr>
            <w:sdtEndPr/>
            <w:sdtContent>
              <w:p w14:paraId="7683C59C" w14:textId="77777777" w:rsidR="006F3CE0" w:rsidRPr="00861B6A" w:rsidRDefault="00044490"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w:t>
                </w:r>
                <w:r w:rsidR="006F3CE0">
                  <w:rPr>
                    <w:rFonts w:ascii="Arial" w:eastAsia="MS Mincho" w:hAnsi="Arial" w:cs="Arial"/>
                    <w:lang w:eastAsia="de-DE"/>
                  </w:rPr>
                  <w:t xml:space="preserve"> </w:t>
                </w:r>
                <w:r w:rsidR="00AD3FE1">
                  <w:rPr>
                    <w:rFonts w:ascii="Arial" w:eastAsia="MS Mincho" w:hAnsi="Arial" w:cs="Arial"/>
                    <w:lang w:eastAsia="de-DE"/>
                  </w:rPr>
                  <w:t>v</w:t>
                </w:r>
                <w:r w:rsidR="006F3CE0">
                  <w:rPr>
                    <w:rFonts w:ascii="Arial" w:eastAsia="MS Mincho" w:hAnsi="Arial" w:cs="Arial"/>
                    <w:lang w:eastAsia="de-DE"/>
                  </w:rPr>
                  <w:t>ermögenswirksame Leistungen umfassend zu informieren.</w:t>
                </w:r>
              </w:p>
              <w:p w14:paraId="3840FBD7" w14:textId="77777777" w:rsidR="006F3CE0" w:rsidRPr="005E2EB8" w:rsidRDefault="006F3CE0"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einen Antrag auf Eröffnung eines Wertpapier-Sparvertrages auszufüllen und die weitere Abwicklung des Vertrages zu erläutern.</w:t>
                </w:r>
              </w:p>
              <w:p w14:paraId="300A3ED9" w14:textId="77777777" w:rsidR="006F3CE0" w:rsidRDefault="006F3CE0"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 Gehaltsabrechnung unter Einbeziehung von VL zu erstellen.</w:t>
                </w:r>
              </w:p>
              <w:p w14:paraId="1419D936" w14:textId="77777777" w:rsidR="006F3CE0" w:rsidRDefault="006F3CE0"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die Höhe, Voraussetzungen und die Beantragung der Arbeitnehmersparzulage Auskunft zu erteilen.</w:t>
                </w:r>
              </w:p>
              <w:p w14:paraId="3EAE9FF2" w14:textId="77777777" w:rsidR="006F3CE0" w:rsidRDefault="006F3CE0"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Möglichkeiten der vorzeitigen zulagenunschädlichen Verfügung aufzuzeigen.</w:t>
                </w:r>
              </w:p>
              <w:p w14:paraId="4C3ACAA6" w14:textId="77777777" w:rsidR="00D53384" w:rsidRDefault="006F3CE0" w:rsidP="006F3CE0">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passgenaue Anlagevorschläge für VL zu unterbreiten.</w:t>
                </w:r>
              </w:p>
              <w:p w14:paraId="067D23F1" w14:textId="77777777" w:rsidR="006F3CE0" w:rsidRPr="006F3CE0" w:rsidRDefault="00F73FFD" w:rsidP="00D5338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9D87BAB" w14:textId="77777777" w:rsidR="006F3CE0" w:rsidRPr="009C60AA" w:rsidRDefault="006F3C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355266918"/>
              <w:placeholder>
                <w:docPart w:val="46D4473EF042467F8E79D812E30668C9"/>
              </w:placeholder>
            </w:sdtPr>
            <w:sdtEndPr/>
            <w:sdtContent>
              <w:p w14:paraId="510CFB8E" w14:textId="77777777" w:rsidR="006F3CE0" w:rsidRDefault="006F3CE0"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Vermögenswirksames Sparen</w:t>
                </w:r>
                <w:r w:rsidR="001D23AA">
                  <w:rPr>
                    <w:rFonts w:ascii="Arial" w:eastAsia="MS Mincho" w:hAnsi="Arial" w:cs="Arial"/>
                    <w:lang w:eastAsia="de-DE"/>
                  </w:rPr>
                  <w:t xml:space="preserve"> nach dem 5. VermBG</w:t>
                </w:r>
              </w:p>
              <w:p w14:paraId="7A1B4568" w14:textId="77777777" w:rsidR="006F3CE0" w:rsidRDefault="00AD3FE1"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w:t>
                </w:r>
                <w:r w:rsidR="006F3CE0">
                  <w:rPr>
                    <w:rFonts w:ascii="Arial" w:eastAsia="MS Mincho" w:hAnsi="Arial" w:cs="Arial"/>
                    <w:lang w:eastAsia="de-DE"/>
                  </w:rPr>
                  <w:t>ermögenswirksame Leistungen</w:t>
                </w:r>
              </w:p>
              <w:p w14:paraId="0342AA49" w14:textId="77777777" w:rsidR="006F3CE0" w:rsidRDefault="00AD3FE1"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w:t>
                </w:r>
                <w:r w:rsidR="006F3CE0">
                  <w:rPr>
                    <w:rFonts w:ascii="Arial" w:eastAsia="MS Mincho" w:hAnsi="Arial" w:cs="Arial"/>
                    <w:lang w:eastAsia="de-DE"/>
                  </w:rPr>
                  <w:t>egünstigter Personenkreis</w:t>
                </w:r>
              </w:p>
              <w:p w14:paraId="2F8B5D9B" w14:textId="77777777" w:rsidR="006F3CE0" w:rsidRDefault="006F3CE0"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Anlagehöchstbeträge</w:t>
                </w:r>
              </w:p>
              <w:p w14:paraId="1092C7CC" w14:textId="77777777" w:rsidR="006F3CE0" w:rsidRDefault="006F3CE0"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Arbeitnehmersparzulage (Höhe, Voraussetzungen, Beantragung)</w:t>
                </w:r>
              </w:p>
              <w:p w14:paraId="6A07A856" w14:textId="77777777" w:rsidR="006F3CE0" w:rsidRDefault="006F3CE0"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Vertragsarten des Vermögensbildungsgesetzes</w:t>
                </w:r>
              </w:p>
              <w:p w14:paraId="42D1D32B" w14:textId="77777777" w:rsidR="006F3CE0" w:rsidRPr="006F3CE0" w:rsidRDefault="00AD3FE1" w:rsidP="006F3CE0">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w:t>
                </w:r>
                <w:r w:rsidR="006F3CE0">
                  <w:rPr>
                    <w:rFonts w:ascii="Arial" w:eastAsia="MS Mincho" w:hAnsi="Arial" w:cs="Arial"/>
                    <w:lang w:eastAsia="de-DE"/>
                  </w:rPr>
                  <w:t>orzeitige Verfügungen</w:t>
                </w:r>
              </w:p>
            </w:sdtContent>
          </w:sdt>
        </w:tc>
      </w:tr>
      <w:tr w:rsidR="006F3CE0" w:rsidRPr="009C60AA" w14:paraId="171FD137"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A698ECF" w14:textId="77777777" w:rsidR="006F3CE0" w:rsidRPr="009C60AA" w:rsidRDefault="006F3CE0"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33928829"/>
              <w:placeholder>
                <w:docPart w:val="46D4473EF042467F8E79D812E30668C9"/>
              </w:placeholder>
            </w:sdtPr>
            <w:sdtEndPr/>
            <w:sdtContent>
              <w:p w14:paraId="5E986321" w14:textId="77777777" w:rsidR="006F3CE0" w:rsidRPr="009C60AA" w:rsidRDefault="006F3CE0"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6F3CE0" w:rsidRPr="009C60AA" w14:paraId="76317166"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AA9F7DC" w14:textId="77777777" w:rsidR="006F3CE0" w:rsidRDefault="006F3CE0"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791865631"/>
              <w:placeholder>
                <w:docPart w:val="1A1E3241D5D0495BB2E67FAEF6F41A66"/>
              </w:placeholder>
            </w:sdtPr>
            <w:sdtEndPr/>
            <w:sdtContent>
              <w:sdt>
                <w:sdtPr>
                  <w:rPr>
                    <w:rFonts w:ascii="Arial" w:eastAsia="Calibri" w:hAnsi="Arial" w:cs="Arial"/>
                  </w:rPr>
                  <w:id w:val="-1087226981"/>
                  <w:placeholder>
                    <w:docPart w:val="956DEA06C2AF499292FD2A64E2522228"/>
                  </w:placeholder>
                </w:sdtPr>
                <w:sdtEndPr/>
                <w:sdtContent>
                  <w:p w14:paraId="25967456" w14:textId="77777777" w:rsidR="006F3CE0" w:rsidRPr="00E4038A" w:rsidRDefault="006F3CE0" w:rsidP="006F3CE0">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17F9D0AD" w14:textId="77777777" w:rsidR="006F3CE0" w:rsidRPr="00E4038A" w:rsidRDefault="006F3CE0" w:rsidP="006F3CE0">
                    <w:pPr>
                      <w:tabs>
                        <w:tab w:val="left" w:pos="1985"/>
                        <w:tab w:val="left" w:pos="3402"/>
                      </w:tabs>
                      <w:spacing w:after="60"/>
                      <w:rPr>
                        <w:rFonts w:ascii="Arial" w:eastAsia="Times New Roman" w:hAnsi="Arial" w:cs="Arial"/>
                        <w:b/>
                        <w:color w:val="1F4E79" w:themeColor="accent1" w:themeShade="80"/>
                      </w:rPr>
                    </w:pPr>
                    <w:r>
                      <w:rPr>
                        <w:rFonts w:ascii="Arial" w:eastAsia="Times New Roman" w:hAnsi="Arial" w:cs="Arial"/>
                        <w:b/>
                        <w:color w:val="1F4E79" w:themeColor="accent1" w:themeShade="80"/>
                      </w:rPr>
                      <w:t xml:space="preserve">Ihr Kreditinstitut plant eine Werbeoffensive zum Thema „Vermögenswirksames Sparen für Berufsanfänger“. </w:t>
                    </w: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zu diesem Thema</w:t>
                    </w:r>
                    <w:r w:rsidR="00AD3FE1">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junge Kundenschichten, die eine Ausbildung beginnen, jedoch über keine großen Vorkenntnisse auf diesem Gebiet verfügen</w:t>
                    </w:r>
                    <w:r w:rsidR="00AD3FE1">
                      <w:rPr>
                        <w:rFonts w:ascii="Arial" w:eastAsia="Times New Roman" w:hAnsi="Arial" w:cs="Arial"/>
                        <w:b/>
                        <w:color w:val="1F4E79" w:themeColor="accent1" w:themeShade="80"/>
                      </w:rPr>
                      <w:t>.</w:t>
                    </w:r>
                  </w:p>
                  <w:p w14:paraId="65C7309F" w14:textId="77777777" w:rsidR="006F3CE0" w:rsidRPr="009C60AA" w:rsidRDefault="006F3CE0" w:rsidP="006F3CE0">
                    <w:pPr>
                      <w:tabs>
                        <w:tab w:val="left" w:pos="1985"/>
                        <w:tab w:val="left" w:pos="3402"/>
                      </w:tabs>
                      <w:spacing w:after="60"/>
                      <w:rPr>
                        <w:rFonts w:ascii="Arial" w:eastAsia="Times New Roman" w:hAnsi="Arial" w:cs="Arial"/>
                        <w:b/>
                      </w:rPr>
                    </w:pPr>
                  </w:p>
                  <w:sdt>
                    <w:sdtPr>
                      <w:rPr>
                        <w:rFonts w:ascii="Arial" w:eastAsia="Calibri" w:hAnsi="Arial" w:cs="Arial"/>
                      </w:rPr>
                      <w:id w:val="-1262601633"/>
                      <w:placeholder>
                        <w:docPart w:val="31A5AC0593D24C0B85B936E695D45DBE"/>
                      </w:placeholder>
                    </w:sdtPr>
                    <w:sdtEndPr/>
                    <w:sdtContent>
                      <w:sdt>
                        <w:sdtPr>
                          <w:rPr>
                            <w:rFonts w:ascii="Arial" w:eastAsia="Calibri" w:hAnsi="Arial" w:cs="Arial"/>
                          </w:rPr>
                          <w:id w:val="-1827195445"/>
                          <w:placeholder>
                            <w:docPart w:val="4CF14DA50A2548CE97A68DB07BC792E9"/>
                          </w:placeholder>
                        </w:sdtPr>
                        <w:sdtEndPr/>
                        <w:sdtContent>
                          <w:p w14:paraId="25A1314F" w14:textId="77777777" w:rsidR="006F3CE0" w:rsidRPr="00A81717" w:rsidRDefault="006F3CE0" w:rsidP="006F3CE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3ED6C9B" w14:textId="77777777" w:rsidR="006F3CE0" w:rsidRPr="001149AC" w:rsidRDefault="006F3CE0" w:rsidP="006F3CE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366C4609" w14:textId="77777777" w:rsidR="006F3CE0" w:rsidRPr="001149AC" w:rsidRDefault="006F3CE0" w:rsidP="006F3CE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72C784EF" w14:textId="77777777" w:rsidR="006F3CE0" w:rsidRPr="009C60AA" w:rsidRDefault="006F3CE0" w:rsidP="006F3CE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B43B178" w14:textId="77777777" w:rsidR="006F3CE0" w:rsidRPr="009C60AA" w:rsidRDefault="006F3CE0" w:rsidP="006F3CE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1EFC311F" w14:textId="77777777" w:rsidR="006F3CE0" w:rsidRDefault="006F3CE0" w:rsidP="006F3CE0">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BF534B9" w14:textId="77777777" w:rsidR="006F3CE0" w:rsidRPr="006F3CE0" w:rsidRDefault="006F3CE0" w:rsidP="006F3CE0">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sdtContent>
                      </w:sdt>
                    </w:sdtContent>
                  </w:sdt>
                </w:sdtContent>
              </w:sdt>
              <w:p w14:paraId="18F47B78" w14:textId="77777777" w:rsidR="006F3CE0" w:rsidRPr="00337C7F" w:rsidRDefault="00F73FFD" w:rsidP="00253021">
                <w:pPr>
                  <w:spacing w:after="0" w:line="240" w:lineRule="auto"/>
                  <w:contextualSpacing/>
                  <w:rPr>
                    <w:rFonts w:ascii="Arial" w:eastAsia="Calibri" w:hAnsi="Arial" w:cs="Arial"/>
                    <w:lang w:eastAsia="de-DE"/>
                  </w:rPr>
                </w:pPr>
              </w:p>
            </w:sdtContent>
          </w:sdt>
        </w:tc>
      </w:tr>
      <w:tr w:rsidR="006F3CE0" w:rsidRPr="009C60AA" w14:paraId="58D0B90B"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1D848D8" w14:textId="77777777" w:rsidR="006F3CE0" w:rsidRPr="009C60AA" w:rsidRDefault="006F3C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16F6ACC" w14:textId="77777777" w:rsidR="006F3CE0" w:rsidRPr="00B10ABA" w:rsidRDefault="006F3CE0"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AD3FE1">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6A60F643" w14:textId="77777777" w:rsidR="006F3CE0" w:rsidRDefault="006F3CE0"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4D46699" w14:textId="77777777" w:rsidR="006F3CE0" w:rsidRPr="009C60AA" w:rsidRDefault="006F3CE0" w:rsidP="00253021">
            <w:pPr>
              <w:spacing w:after="0"/>
              <w:rPr>
                <w:rFonts w:ascii="Arial" w:eastAsia="Times New Roman" w:hAnsi="Arial" w:cs="Arial"/>
                <w:szCs w:val="20"/>
              </w:rPr>
            </w:pPr>
          </w:p>
          <w:p w14:paraId="0370B189" w14:textId="77777777" w:rsidR="006F3CE0" w:rsidRPr="009C60AA" w:rsidRDefault="006F3CE0"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5577FDB" w14:textId="77777777" w:rsidR="006F3CE0" w:rsidRPr="006F3CE0" w:rsidRDefault="006F3CE0" w:rsidP="00253021">
            <w:pPr>
              <w:spacing w:after="0"/>
              <w:rPr>
                <w:rFonts w:ascii="Arial" w:eastAsia="Times New Roman" w:hAnsi="Arial" w:cs="Arial"/>
                <w:color w:val="000000" w:themeColor="text1"/>
                <w:szCs w:val="20"/>
                <w:u w:val="single"/>
              </w:rPr>
            </w:pPr>
            <w:r>
              <w:rPr>
                <w:rFonts w:ascii="Arial" w:eastAsia="Times New Roman" w:hAnsi="Arial" w:cs="Arial"/>
                <w:szCs w:val="20"/>
              </w:rPr>
              <w:t xml:space="preserve">Fünftes Gesetz zur Förderung der Vermögensbildung der Arbeitnehmer – 5. VermBG </w:t>
            </w:r>
            <w:r w:rsidRPr="006F3CE0">
              <w:rPr>
                <w:rFonts w:ascii="Arial" w:eastAsia="Times New Roman" w:hAnsi="Arial" w:cs="Arial"/>
                <w:color w:val="000000" w:themeColor="text1"/>
                <w:szCs w:val="20"/>
              </w:rPr>
              <w:t>(</w:t>
            </w:r>
            <w:hyperlink r:id="rId11" w:history="1">
              <w:r w:rsidRPr="006F3CE0">
                <w:rPr>
                  <w:rStyle w:val="Hyperlink"/>
                  <w:rFonts w:ascii="Arial" w:eastAsia="Times New Roman" w:hAnsi="Arial" w:cs="Arial"/>
                  <w:color w:val="000000" w:themeColor="text1"/>
                  <w:szCs w:val="20"/>
                  <w:u w:val="none"/>
                </w:rPr>
                <w:t>www.juris.de</w:t>
              </w:r>
            </w:hyperlink>
            <w:r>
              <w:rPr>
                <w:rFonts w:ascii="Arial" w:eastAsia="Times New Roman" w:hAnsi="Arial" w:cs="Arial"/>
                <w:szCs w:val="20"/>
              </w:rPr>
              <w:t xml:space="preserve">) </w:t>
            </w:r>
          </w:p>
        </w:tc>
      </w:tr>
      <w:tr w:rsidR="006F3CE0" w:rsidRPr="009C60AA" w14:paraId="6D9DA9CD"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A57B595" w14:textId="77777777" w:rsidR="006F3CE0" w:rsidRPr="009C60AA" w:rsidRDefault="006F3CE0"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1DE061E" w14:textId="77777777" w:rsidR="006F3CE0" w:rsidRPr="009C60AA" w:rsidRDefault="006F3CE0"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48815E2" w14:textId="77777777" w:rsidR="006F3CE0" w:rsidRDefault="006F3CE0" w:rsidP="006F3CE0">
      <w:pPr>
        <w:rPr>
          <w:rFonts w:ascii="Arial" w:hAnsi="Arial" w:cs="Arial"/>
        </w:rPr>
      </w:pPr>
    </w:p>
    <w:p w14:paraId="03BC550C" w14:textId="77777777" w:rsidR="006F3CE0" w:rsidRDefault="006F3CE0" w:rsidP="006F3CE0">
      <w:pPr>
        <w:rPr>
          <w:rFonts w:ascii="Arial" w:hAnsi="Arial" w:cs="Arial"/>
        </w:rPr>
      </w:pPr>
    </w:p>
    <w:p w14:paraId="6B176DF2" w14:textId="77777777" w:rsidR="006F3CE0" w:rsidRDefault="006F3CE0" w:rsidP="006F3CE0">
      <w:pPr>
        <w:rPr>
          <w:rFonts w:ascii="Arial" w:hAnsi="Arial" w:cs="Arial"/>
        </w:rPr>
      </w:pPr>
    </w:p>
    <w:p w14:paraId="7CE1CCC7" w14:textId="77777777" w:rsidR="00FD64A8" w:rsidRDefault="00FD64A8">
      <w:pPr>
        <w:rPr>
          <w:rFonts w:ascii="Arial" w:hAnsi="Arial" w:cs="Arial"/>
        </w:rPr>
      </w:pPr>
    </w:p>
    <w:p w14:paraId="7D79F5D6" w14:textId="77777777" w:rsidR="00475642" w:rsidRDefault="00475642">
      <w:pPr>
        <w:rPr>
          <w:rFonts w:ascii="Arial" w:hAnsi="Arial" w:cs="Arial"/>
        </w:rPr>
      </w:pPr>
    </w:p>
    <w:p w14:paraId="4AD90336" w14:textId="77777777" w:rsidR="006A70D7" w:rsidRPr="009C60AA" w:rsidRDefault="006A70D7" w:rsidP="006A70D7">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A70D7" w:rsidRPr="009C60AA" w14:paraId="2CC7DFFC"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25CFAD3" w14:textId="77777777" w:rsidR="006A70D7" w:rsidRPr="009C60AA" w:rsidRDefault="006A70D7"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50777718"/>
                <w:placeholder>
                  <w:docPart w:val="C389D822B771467D9EB7E004E0D3987F"/>
                </w:placeholder>
              </w:sdtPr>
              <w:sdtEndPr/>
              <w:sdtContent>
                <w:r w:rsidRPr="009C60AA">
                  <w:rPr>
                    <w:rFonts w:ascii="Arial" w:eastAsia="Times New Roman" w:hAnsi="Arial" w:cs="Arial"/>
                    <w:b/>
                    <w:szCs w:val="20"/>
                    <w:lang w:eastAsia="de-DE"/>
                  </w:rPr>
                  <w:t>1</w:t>
                </w:r>
              </w:sdtContent>
            </w:sdt>
          </w:p>
          <w:p w14:paraId="440F19B7" w14:textId="77777777" w:rsidR="006A70D7" w:rsidRPr="00E6761E" w:rsidRDefault="006A70D7"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61939853"/>
                <w:placeholder>
                  <w:docPart w:val="C389D822B771467D9EB7E004E0D3987F"/>
                </w:placeholder>
              </w:sdtPr>
              <w:sdtEndPr/>
              <w:sdtContent>
                <w:r>
                  <w:rPr>
                    <w:rFonts w:ascii="Arial" w:eastAsia="Times New Roman" w:hAnsi="Arial" w:cs="Arial"/>
                    <w:b/>
                    <w:szCs w:val="20"/>
                    <w:lang w:eastAsia="de-DE"/>
                  </w:rPr>
                  <w:t>4</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Kunden über Anlagen auf Konten und staatlich gefördertes Sparen beraten</w:t>
            </w:r>
          </w:p>
          <w:p w14:paraId="125A49A4" w14:textId="77777777" w:rsidR="006A70D7" w:rsidRPr="009C60AA" w:rsidRDefault="006A70D7"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89777957"/>
                <w:placeholder>
                  <w:docPart w:val="C389D822B771467D9EB7E004E0D3987F"/>
                </w:placeholder>
              </w:sdtPr>
              <w:sdtEndPr/>
              <w:sdtContent>
                <w:r>
                  <w:rPr>
                    <w:rFonts w:ascii="Arial" w:eastAsia="Times New Roman" w:hAnsi="Arial" w:cs="Arial"/>
                    <w:b/>
                    <w:szCs w:val="20"/>
                    <w:lang w:eastAsia="de-DE"/>
                  </w:rPr>
                  <w:t>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511604176"/>
                <w:placeholder>
                  <w:docPart w:val="C389D822B771467D9EB7E004E0D3987F"/>
                </w:placeholder>
              </w:sdtPr>
              <w:sdtEndPr/>
              <w:sdtContent>
                <w:r>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350796855"/>
                <w:placeholder>
                  <w:docPart w:val="C389D822B771467D9EB7E004E0D3987F"/>
                </w:placeholder>
              </w:sdtPr>
              <w:sdtEndPr/>
              <w:sdtContent>
                <w:r>
                  <w:rPr>
                    <w:rFonts w:ascii="Arial" w:eastAsia="Times New Roman" w:hAnsi="Arial" w:cs="Arial"/>
                    <w:szCs w:val="20"/>
                    <w:lang w:eastAsia="de-DE"/>
                  </w:rPr>
                  <w:t>Kunden über das Bausparen beraten</w:t>
                </w:r>
              </w:sdtContent>
            </w:sdt>
          </w:p>
        </w:tc>
      </w:tr>
      <w:tr w:rsidR="006A70D7" w:rsidRPr="009C60AA" w14:paraId="0E3E3F6B"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AE8A45C" w14:textId="77777777" w:rsidR="006A70D7" w:rsidRPr="009C60AA" w:rsidRDefault="006A70D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670751299"/>
              <w:placeholder>
                <w:docPart w:val="C389D822B771467D9EB7E004E0D3987F"/>
              </w:placeholder>
            </w:sdtPr>
            <w:sdtEndPr/>
            <w:sdtContent>
              <w:sdt>
                <w:sdtPr>
                  <w:rPr>
                    <w:rFonts w:ascii="Arial" w:eastAsia="Times New Roman" w:hAnsi="Arial" w:cs="Arial"/>
                    <w:szCs w:val="20"/>
                    <w:lang w:eastAsia="de-DE"/>
                  </w:rPr>
                  <w:id w:val="-15086792"/>
                  <w:placeholder>
                    <w:docPart w:val="6D01AA8142B747558BF83B77ED6D8886"/>
                  </w:placeholder>
                </w:sdtPr>
                <w:sdtEndPr/>
                <w:sdtContent>
                  <w:p w14:paraId="19F620C9" w14:textId="77777777" w:rsidR="006A70D7" w:rsidRDefault="001D23AA" w:rsidP="00253021">
                    <w:pPr>
                      <w:spacing w:after="0"/>
                      <w:rPr>
                        <w:rFonts w:ascii="Arial" w:eastAsia="Times New Roman" w:hAnsi="Arial" w:cs="Arial"/>
                        <w:szCs w:val="20"/>
                        <w:lang w:eastAsia="de-DE"/>
                      </w:rPr>
                    </w:pPr>
                    <w:r>
                      <w:rPr>
                        <w:rFonts w:ascii="Arial" w:eastAsia="Times New Roman" w:hAnsi="Arial" w:cs="Arial"/>
                        <w:szCs w:val="20"/>
                        <w:lang w:eastAsia="de-DE"/>
                      </w:rPr>
                      <w:t>Ein verheirateter Familienvater mit zwei Kindern hat bei einer Bausparkasse einen Bausparvertrag in Höhe von 130.000,00 EUR abgeschlossen. Rund um diesen Vertrag ergeben sich für den Kunden vielfältige Fragen</w:t>
                    </w:r>
                    <w:r w:rsidR="006A70D7">
                      <w:rPr>
                        <w:rFonts w:ascii="Arial" w:eastAsia="Times New Roman" w:hAnsi="Arial" w:cs="Arial"/>
                        <w:szCs w:val="20"/>
                        <w:lang w:eastAsia="de-DE"/>
                      </w:rPr>
                      <w:t>.</w:t>
                    </w:r>
                  </w:p>
                </w:sdtContent>
              </w:sdt>
              <w:p w14:paraId="12547DD0" w14:textId="77777777" w:rsidR="00AD3FE1" w:rsidRDefault="00AD3FE1" w:rsidP="00253021">
                <w:pPr>
                  <w:spacing w:after="0"/>
                  <w:rPr>
                    <w:rFonts w:ascii="Arial" w:eastAsia="Times New Roman" w:hAnsi="Arial" w:cs="Arial"/>
                    <w:szCs w:val="20"/>
                    <w:lang w:eastAsia="de-DE"/>
                  </w:rPr>
                </w:pPr>
              </w:p>
              <w:p w14:paraId="4E6B5048" w14:textId="77777777" w:rsidR="006A70D7" w:rsidRPr="009C60AA" w:rsidRDefault="00AD3FE1" w:rsidP="00253021">
                <w:pPr>
                  <w:spacing w:after="0"/>
                  <w:rPr>
                    <w:rFonts w:ascii="Arial" w:eastAsia="Times New Roman" w:hAnsi="Arial" w:cs="Arial"/>
                    <w:szCs w:val="20"/>
                    <w:lang w:eastAsia="de-DE"/>
                  </w:rPr>
                </w:pPr>
                <w:r>
                  <w:rPr>
                    <w:rFonts w:ascii="Arial" w:eastAsia="Times New Roman" w:hAnsi="Arial" w:cs="Arial"/>
                    <w:szCs w:val="20"/>
                    <w:lang w:eastAsia="de-DE"/>
                  </w:rPr>
                  <w:t xml:space="preserve">Weiterer Beratungsbedarf ergibt sich durch den Bausparvertrag einer Kundin, für den die monatlichen Raten zu berechnen sind. </w:t>
                </w:r>
              </w:p>
            </w:sdtContent>
          </w:sdt>
        </w:tc>
        <w:tc>
          <w:tcPr>
            <w:tcW w:w="7273" w:type="dxa"/>
            <w:tcBorders>
              <w:top w:val="single" w:sz="4" w:space="0" w:color="auto"/>
              <w:left w:val="single" w:sz="4" w:space="0" w:color="auto"/>
              <w:bottom w:val="single" w:sz="4" w:space="0" w:color="auto"/>
              <w:right w:val="single" w:sz="4" w:space="0" w:color="auto"/>
            </w:tcBorders>
          </w:tcPr>
          <w:p w14:paraId="05F3AB15" w14:textId="77777777" w:rsidR="006A70D7" w:rsidRPr="009C60AA" w:rsidRDefault="006A70D7"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111660979"/>
              <w:placeholder>
                <w:docPart w:val="C389D822B771467D9EB7E004E0D3987F"/>
              </w:placeholder>
            </w:sdtPr>
            <w:sdtEndPr/>
            <w:sdtContent>
              <w:p w14:paraId="6FF6FEB2" w14:textId="77777777" w:rsidR="006A70D7" w:rsidRDefault="00AD3FE1"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w:t>
                </w:r>
                <w:r w:rsidR="006A70D7">
                  <w:rPr>
                    <w:rFonts w:ascii="Arial" w:eastAsia="Calibri" w:hAnsi="Arial" w:cs="Arial"/>
                    <w:lang w:eastAsia="de-DE"/>
                  </w:rPr>
                  <w:t xml:space="preserve">mfassende Auskunft zum Thema </w:t>
                </w:r>
                <w:r w:rsidR="00A830BD">
                  <w:rPr>
                    <w:rFonts w:ascii="Arial" w:eastAsia="Calibri" w:hAnsi="Arial" w:cs="Arial"/>
                    <w:lang w:eastAsia="de-DE"/>
                  </w:rPr>
                  <w:t>Bausparen (Gründe, Phasen, Regelsparbeitrag, Bausparsumme, Prämien)</w:t>
                </w:r>
              </w:p>
              <w:p w14:paraId="7195EA19" w14:textId="77777777" w:rsidR="00A830BD" w:rsidRDefault="00A830B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Prämie</w:t>
                </w:r>
              </w:p>
              <w:p w14:paraId="1F42AF9B" w14:textId="77777777" w:rsidR="006A70D7" w:rsidRDefault="00AD3FE1"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6A70D7">
                  <w:rPr>
                    <w:rFonts w:ascii="Arial" w:eastAsia="Calibri" w:hAnsi="Arial" w:cs="Arial"/>
                    <w:lang w:eastAsia="de-DE"/>
                  </w:rPr>
                  <w:t xml:space="preserve">usgefüllter Antrag auf </w:t>
                </w:r>
                <w:r w:rsidR="00A830BD">
                  <w:rPr>
                    <w:rFonts w:ascii="Arial" w:eastAsia="Calibri" w:hAnsi="Arial" w:cs="Arial"/>
                    <w:lang w:eastAsia="de-DE"/>
                  </w:rPr>
                  <w:t>Wohnung</w:t>
                </w:r>
                <w:r w:rsidR="006A70D7">
                  <w:rPr>
                    <w:rFonts w:ascii="Arial" w:eastAsia="Calibri" w:hAnsi="Arial" w:cs="Arial"/>
                    <w:lang w:eastAsia="de-DE"/>
                  </w:rPr>
                  <w:t>s</w:t>
                </w:r>
                <w:r w:rsidR="00A830BD">
                  <w:rPr>
                    <w:rFonts w:ascii="Arial" w:eastAsia="Calibri" w:hAnsi="Arial" w:cs="Arial"/>
                    <w:lang w:eastAsia="de-DE"/>
                  </w:rPr>
                  <w:t>bauprämie sowie Auskunft zur Gutschrift der Prämie</w:t>
                </w:r>
              </w:p>
              <w:p w14:paraId="5C577DC9" w14:textId="77777777" w:rsidR="00A830BD" w:rsidRDefault="00A830BD" w:rsidP="00A830B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Auslegung der Allgemeinen Bedingungen für Bausparverträge im Hinblick auf Auszahlung und Darlehensgewährung</w:t>
                </w:r>
              </w:p>
              <w:p w14:paraId="238175DE" w14:textId="77777777" w:rsidR="00A830BD" w:rsidRPr="00A830BD" w:rsidRDefault="00A830BD" w:rsidP="00A830B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Sparrate sowie der monatlichen Zins- und Tilgungsrate bei Inanspruchnahme des Darlehens</w:t>
                </w:r>
              </w:p>
              <w:p w14:paraId="38938411" w14:textId="77777777" w:rsidR="006A70D7" w:rsidRPr="00337C7F" w:rsidRDefault="00AD3FE1" w:rsidP="00A830B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6A70D7" w:rsidRPr="00663DEE">
                  <w:rPr>
                    <w:rFonts w:ascii="Arial" w:eastAsia="Calibri" w:hAnsi="Arial" w:cs="Arial"/>
                    <w:color w:val="1F4E79" w:themeColor="accent1" w:themeShade="80"/>
                    <w:lang w:eastAsia="de-DE"/>
                  </w:rPr>
                  <w:t xml:space="preserve">reative </w:t>
                </w:r>
                <w:r w:rsidR="006A70D7">
                  <w:rPr>
                    <w:rFonts w:ascii="Arial" w:eastAsia="Calibri" w:hAnsi="Arial" w:cs="Arial"/>
                    <w:color w:val="1F4E79" w:themeColor="accent1" w:themeShade="80"/>
                    <w:lang w:eastAsia="de-DE"/>
                  </w:rPr>
                  <w:t>Präsentation zum Thema „</w:t>
                </w:r>
                <w:r w:rsidR="001D23AA">
                  <w:rPr>
                    <w:rFonts w:ascii="Arial" w:eastAsia="Calibri" w:hAnsi="Arial" w:cs="Arial"/>
                    <w:color w:val="1F4E79" w:themeColor="accent1" w:themeShade="80"/>
                    <w:lang w:eastAsia="de-DE"/>
                  </w:rPr>
                  <w:t>Bausparen</w:t>
                </w:r>
                <w:r w:rsidR="006A70D7">
                  <w:rPr>
                    <w:rFonts w:ascii="Arial" w:eastAsia="Calibri" w:hAnsi="Arial" w:cs="Arial"/>
                    <w:color w:val="1F4E79" w:themeColor="accent1" w:themeShade="80"/>
                    <w:lang w:eastAsia="de-DE"/>
                  </w:rPr>
                  <w:t>“</w:t>
                </w:r>
              </w:p>
            </w:sdtContent>
          </w:sdt>
        </w:tc>
      </w:tr>
      <w:tr w:rsidR="006A70D7" w:rsidRPr="009C60AA" w14:paraId="72613974"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513AB0A" w14:textId="77777777" w:rsidR="006A70D7" w:rsidRPr="009C60AA" w:rsidRDefault="006A70D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E9556D4" w14:textId="77777777" w:rsidR="006A70D7" w:rsidRDefault="006A70D7"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230E5B3"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603025622"/>
              <w:placeholder>
                <w:docPart w:val="C389D822B771467D9EB7E004E0D3987F"/>
              </w:placeholder>
            </w:sdtPr>
            <w:sdtEndPr/>
            <w:sdtContent>
              <w:p w14:paraId="48E8BFF8" w14:textId="77777777" w:rsidR="006A70D7" w:rsidRPr="00861B6A" w:rsidRDefault="00A830BD" w:rsidP="00253021">
                <w:pPr>
                  <w:numPr>
                    <w:ilvl w:val="0"/>
                    <w:numId w:val="3"/>
                  </w:numPr>
                  <w:spacing w:after="0" w:line="240" w:lineRule="auto"/>
                  <w:rPr>
                    <w:rFonts w:ascii="Arial" w:eastAsia="MS Mincho" w:hAnsi="Arial" w:cs="Arial"/>
                    <w:szCs w:val="20"/>
                    <w:lang w:eastAsia="de-DE"/>
                  </w:rPr>
                </w:pPr>
                <w:r w:rsidRPr="00A830BD">
                  <w:rPr>
                    <w:rFonts w:ascii="Arial" w:eastAsia="MS Mincho" w:hAnsi="Arial" w:cs="Arial"/>
                    <w:lang w:eastAsia="de-DE"/>
                  </w:rPr>
                  <w:t>Kunden</w:t>
                </w:r>
                <w:r>
                  <w:rPr>
                    <w:rFonts w:ascii="Calibri" w:eastAsia="MS Mincho" w:hAnsi="Calibri" w:cs="Times New Roman"/>
                    <w:lang w:eastAsia="de-DE"/>
                  </w:rPr>
                  <w:t xml:space="preserve"> </w:t>
                </w:r>
                <w:r>
                  <w:rPr>
                    <w:rFonts w:ascii="Arial" w:eastAsia="MS Mincho" w:hAnsi="Arial" w:cs="Arial"/>
                    <w:lang w:eastAsia="de-DE"/>
                  </w:rPr>
                  <w:t xml:space="preserve">umfassend </w:t>
                </w:r>
                <w:r w:rsidR="006A70D7">
                  <w:rPr>
                    <w:rFonts w:ascii="Arial" w:eastAsia="MS Mincho" w:hAnsi="Arial" w:cs="Arial"/>
                    <w:lang w:eastAsia="de-DE"/>
                  </w:rPr>
                  <w:t xml:space="preserve">über </w:t>
                </w:r>
                <w:r>
                  <w:rPr>
                    <w:rFonts w:ascii="Arial" w:eastAsia="MS Mincho" w:hAnsi="Arial" w:cs="Arial"/>
                    <w:lang w:eastAsia="de-DE"/>
                  </w:rPr>
                  <w:t>Bausparen</w:t>
                </w:r>
                <w:r w:rsidR="006A70D7">
                  <w:rPr>
                    <w:rFonts w:ascii="Arial" w:eastAsia="MS Mincho" w:hAnsi="Arial" w:cs="Arial"/>
                    <w:lang w:eastAsia="de-DE"/>
                  </w:rPr>
                  <w:t xml:space="preserve"> zu informieren.</w:t>
                </w:r>
              </w:p>
              <w:p w14:paraId="241972EC" w14:textId="77777777" w:rsidR="00A830BD" w:rsidRPr="00A830BD" w:rsidRDefault="00A830BD"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Wohnungsbauprämie zu berechnen, einen Prämienantrag auszufüllen sowie über die Zahlung der Prämie Auskunft zu geben.</w:t>
                </w:r>
              </w:p>
              <w:p w14:paraId="7F5A9BCD" w14:textId="77777777" w:rsidR="00A830BD" w:rsidRPr="00A830BD" w:rsidRDefault="00A830BD" w:rsidP="00A830BD">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Allgemeinen Bedingungen für Bausparverträge fallbezogen anzuwenden</w:t>
                </w:r>
                <w:r>
                  <w:rPr>
                    <w:rFonts w:ascii="Arial" w:eastAsia="MS Mincho" w:hAnsi="Arial" w:cs="Arial"/>
                    <w:szCs w:val="20"/>
                    <w:lang w:eastAsia="de-DE"/>
                  </w:rPr>
                  <w:t xml:space="preserve"> und </w:t>
                </w:r>
                <w:r w:rsidR="00AD3FE1">
                  <w:rPr>
                    <w:rFonts w:ascii="Arial" w:eastAsia="MS Mincho" w:hAnsi="Arial" w:cs="Arial"/>
                    <w:szCs w:val="20"/>
                    <w:lang w:eastAsia="de-DE"/>
                  </w:rPr>
                  <w:t xml:space="preserve">über </w:t>
                </w:r>
                <w:r w:rsidRPr="00A830BD">
                  <w:rPr>
                    <w:rFonts w:ascii="Arial" w:eastAsia="MS Mincho" w:hAnsi="Arial" w:cs="Arial"/>
                    <w:szCs w:val="20"/>
                    <w:lang w:eastAsia="de-DE"/>
                  </w:rPr>
                  <w:t xml:space="preserve">die Phasen des Bausparens </w:t>
                </w:r>
                <w:r>
                  <w:rPr>
                    <w:rFonts w:ascii="Arial" w:eastAsia="MS Mincho" w:hAnsi="Arial" w:cs="Arial"/>
                    <w:szCs w:val="20"/>
                    <w:lang w:eastAsia="de-DE"/>
                  </w:rPr>
                  <w:t>sowie</w:t>
                </w:r>
                <w:r w:rsidRPr="00A830BD">
                  <w:rPr>
                    <w:rFonts w:ascii="Arial" w:eastAsia="MS Mincho" w:hAnsi="Arial" w:cs="Arial"/>
                    <w:szCs w:val="20"/>
                    <w:lang w:eastAsia="de-DE"/>
                  </w:rPr>
                  <w:t xml:space="preserve"> die Verfügungsmöglichkeiten zu </w:t>
                </w:r>
                <w:r w:rsidR="00AD3FE1">
                  <w:rPr>
                    <w:rFonts w:ascii="Arial" w:eastAsia="MS Mincho" w:hAnsi="Arial" w:cs="Arial"/>
                    <w:szCs w:val="20"/>
                    <w:lang w:eastAsia="de-DE"/>
                  </w:rPr>
                  <w:t>beraten</w:t>
                </w:r>
                <w:r w:rsidRPr="00A830BD">
                  <w:rPr>
                    <w:rFonts w:ascii="Arial" w:eastAsia="MS Mincho" w:hAnsi="Arial" w:cs="Arial"/>
                    <w:szCs w:val="20"/>
                    <w:lang w:eastAsia="de-DE"/>
                  </w:rPr>
                  <w:t>.</w:t>
                </w:r>
              </w:p>
              <w:p w14:paraId="52180008" w14:textId="77777777" w:rsidR="00AD3FE1" w:rsidRDefault="00A830BD"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Sparrate sowie die Zins- und Tilgungsraten von Bausparverträgen zu ermitteln.</w:t>
                </w:r>
              </w:p>
              <w:p w14:paraId="7DC616C8" w14:textId="77777777" w:rsidR="006A70D7" w:rsidRPr="006F3CE0" w:rsidRDefault="00F73FFD" w:rsidP="00AD3FE1">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3364FBBB" w14:textId="77777777" w:rsidR="006A70D7" w:rsidRPr="009C60AA" w:rsidRDefault="006A70D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127289447"/>
              <w:placeholder>
                <w:docPart w:val="C389D822B771467D9EB7E004E0D3987F"/>
              </w:placeholder>
            </w:sdtPr>
            <w:sdtEndPr/>
            <w:sdtContent>
              <w:p w14:paraId="4419FF30" w14:textId="77777777" w:rsidR="006A70D7" w:rsidRDefault="001D23AA"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Bausparanlagen</w:t>
                </w:r>
              </w:p>
              <w:p w14:paraId="345FAE81" w14:textId="77777777" w:rsidR="006A70D7" w:rsidRDefault="001D23AA"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Bausparkassen</w:t>
                </w:r>
              </w:p>
              <w:p w14:paraId="55B64B13" w14:textId="77777777" w:rsidR="001D23AA" w:rsidRDefault="001D23AA" w:rsidP="001D23A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Bausparvertrag und Vertragsphasen</w:t>
                </w:r>
              </w:p>
              <w:p w14:paraId="4D6B0B4B" w14:textId="77777777" w:rsidR="001D23AA" w:rsidRDefault="001D23AA" w:rsidP="001D23A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Wohnungsbauprämie nach dem WoPG</w:t>
                </w:r>
              </w:p>
              <w:p w14:paraId="1E9D0B99" w14:textId="77777777" w:rsidR="001D23AA" w:rsidRDefault="001D23AA" w:rsidP="001D23A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Verfügungen inklusive vorzeitiger prämienunschädlicher Verfügung</w:t>
                </w:r>
              </w:p>
              <w:p w14:paraId="09D2ADC6" w14:textId="77777777" w:rsidR="006A70D7" w:rsidRPr="001D23AA" w:rsidRDefault="001D23AA" w:rsidP="001D23AA">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Gewährung und Zahlung der Wohnungsbauprämie</w:t>
                </w:r>
              </w:p>
            </w:sdtContent>
          </w:sdt>
        </w:tc>
      </w:tr>
      <w:tr w:rsidR="006A70D7" w:rsidRPr="009C60AA" w14:paraId="1208F879"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6E5FDA5" w14:textId="77777777" w:rsidR="006A70D7" w:rsidRPr="009C60AA" w:rsidRDefault="006A70D7"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26205123"/>
              <w:placeholder>
                <w:docPart w:val="C389D822B771467D9EB7E004E0D3987F"/>
              </w:placeholder>
            </w:sdtPr>
            <w:sdtEndPr/>
            <w:sdtContent>
              <w:p w14:paraId="10406901" w14:textId="77777777" w:rsidR="006A70D7" w:rsidRPr="009C60AA" w:rsidRDefault="006A70D7"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6A70D7" w:rsidRPr="009C60AA" w14:paraId="47A6CFBC"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D30FAC4" w14:textId="77777777" w:rsidR="006A70D7" w:rsidRDefault="006A70D7"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054506529"/>
              <w:placeholder>
                <w:docPart w:val="FA884CAA4E9F4CDF84750838478C0FEB"/>
              </w:placeholder>
            </w:sdtPr>
            <w:sdtEndPr/>
            <w:sdtContent>
              <w:sdt>
                <w:sdtPr>
                  <w:rPr>
                    <w:rFonts w:ascii="Arial" w:eastAsia="Calibri" w:hAnsi="Arial" w:cs="Arial"/>
                  </w:rPr>
                  <w:id w:val="235679564"/>
                  <w:placeholder>
                    <w:docPart w:val="F146B561B9C34E9F97AECB0BED1226C6"/>
                  </w:placeholder>
                </w:sdtPr>
                <w:sdtEndPr/>
                <w:sdtContent>
                  <w:p w14:paraId="5B1135FA" w14:textId="77777777" w:rsidR="006A70D7" w:rsidRPr="00E4038A" w:rsidRDefault="006A70D7" w:rsidP="00253021">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3E508C91" w14:textId="77777777" w:rsidR="006A70D7" w:rsidRPr="00E4038A" w:rsidRDefault="006A70D7" w:rsidP="00253021">
                    <w:pPr>
                      <w:tabs>
                        <w:tab w:val="left" w:pos="1985"/>
                        <w:tab w:val="left" w:pos="3402"/>
                      </w:tabs>
                      <w:spacing w:after="60"/>
                      <w:rPr>
                        <w:rFonts w:ascii="Arial" w:eastAsia="Times New Roman" w:hAnsi="Arial" w:cs="Arial"/>
                        <w:b/>
                        <w:color w:val="1F4E79" w:themeColor="accent1" w:themeShade="80"/>
                      </w:rPr>
                    </w:pPr>
                    <w:r>
                      <w:rPr>
                        <w:rFonts w:ascii="Arial" w:eastAsia="Times New Roman" w:hAnsi="Arial" w:cs="Arial"/>
                        <w:b/>
                        <w:color w:val="1F4E79" w:themeColor="accent1" w:themeShade="80"/>
                      </w:rPr>
                      <w:t>Ihr Kreditinstitut plant eine Werbeoffensive zum Thema „</w:t>
                    </w:r>
                    <w:r w:rsidR="002E6E09">
                      <w:rPr>
                        <w:rFonts w:ascii="Arial" w:eastAsia="Times New Roman" w:hAnsi="Arial" w:cs="Arial"/>
                        <w:b/>
                        <w:color w:val="1F4E79" w:themeColor="accent1" w:themeShade="80"/>
                      </w:rPr>
                      <w:t>Bausparen</w:t>
                    </w:r>
                    <w:r>
                      <w:rPr>
                        <w:rFonts w:ascii="Arial" w:eastAsia="Times New Roman" w:hAnsi="Arial" w:cs="Arial"/>
                        <w:b/>
                        <w:color w:val="1F4E79" w:themeColor="accent1" w:themeShade="80"/>
                      </w:rPr>
                      <w:t xml:space="preserve">“. </w:t>
                    </w: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zu diesem Thema</w:t>
                    </w:r>
                    <w:r w:rsidR="00AD3FE1">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w:t>
                    </w:r>
                    <w:r w:rsidR="002E6E09">
                      <w:rPr>
                        <w:rFonts w:ascii="Arial" w:eastAsia="Times New Roman" w:hAnsi="Arial" w:cs="Arial"/>
                        <w:b/>
                        <w:color w:val="1F4E79" w:themeColor="accent1" w:themeShade="80"/>
                      </w:rPr>
                      <w:t>sind überwiegend jüngere</w:t>
                    </w:r>
                    <w:r>
                      <w:rPr>
                        <w:rFonts w:ascii="Arial" w:eastAsia="Times New Roman" w:hAnsi="Arial" w:cs="Arial"/>
                        <w:b/>
                        <w:color w:val="1F4E79" w:themeColor="accent1" w:themeShade="80"/>
                      </w:rPr>
                      <w:t xml:space="preserve"> Kundenschichten, die </w:t>
                    </w:r>
                    <w:r w:rsidR="002E6E09">
                      <w:rPr>
                        <w:rFonts w:ascii="Arial" w:eastAsia="Times New Roman" w:hAnsi="Arial" w:cs="Arial"/>
                        <w:b/>
                        <w:color w:val="1F4E79" w:themeColor="accent1" w:themeShade="80"/>
                      </w:rPr>
                      <w:t>nach abgeschlossener Ausbildung oder Studium im Berufsleben durchstarten</w:t>
                    </w:r>
                    <w:r>
                      <w:rPr>
                        <w:rFonts w:ascii="Arial" w:eastAsia="Times New Roman" w:hAnsi="Arial" w:cs="Arial"/>
                        <w:b/>
                        <w:color w:val="1F4E79" w:themeColor="accent1" w:themeShade="80"/>
                      </w:rPr>
                      <w:t>, jedoch über keine großen Vorkenntnisse auf diesem Gebiet verfügen</w:t>
                    </w:r>
                    <w:r w:rsidR="00AD3FE1">
                      <w:rPr>
                        <w:rFonts w:ascii="Arial" w:eastAsia="Times New Roman" w:hAnsi="Arial" w:cs="Arial"/>
                        <w:b/>
                        <w:color w:val="1F4E79" w:themeColor="accent1" w:themeShade="80"/>
                      </w:rPr>
                      <w:t>.</w:t>
                    </w:r>
                  </w:p>
                  <w:p w14:paraId="332D5ADD" w14:textId="77777777" w:rsidR="006A70D7" w:rsidRPr="009C60AA" w:rsidRDefault="006A70D7" w:rsidP="00253021">
                    <w:pPr>
                      <w:tabs>
                        <w:tab w:val="left" w:pos="1985"/>
                        <w:tab w:val="left" w:pos="3402"/>
                      </w:tabs>
                      <w:spacing w:after="60"/>
                      <w:rPr>
                        <w:rFonts w:ascii="Arial" w:eastAsia="Times New Roman" w:hAnsi="Arial" w:cs="Arial"/>
                        <w:b/>
                      </w:rPr>
                    </w:pPr>
                  </w:p>
                  <w:sdt>
                    <w:sdtPr>
                      <w:rPr>
                        <w:rFonts w:ascii="Arial" w:eastAsia="Calibri" w:hAnsi="Arial" w:cs="Arial"/>
                      </w:rPr>
                      <w:id w:val="-1184590116"/>
                      <w:placeholder>
                        <w:docPart w:val="097C2919E2544AB7BCF776CB509A4790"/>
                      </w:placeholder>
                    </w:sdtPr>
                    <w:sdtEndPr/>
                    <w:sdtContent>
                      <w:sdt>
                        <w:sdtPr>
                          <w:rPr>
                            <w:rFonts w:ascii="Arial" w:eastAsia="Calibri" w:hAnsi="Arial" w:cs="Arial"/>
                          </w:rPr>
                          <w:id w:val="-436591555"/>
                          <w:placeholder>
                            <w:docPart w:val="7E0FD9C972D9455AAC4EE7C8D45D1100"/>
                          </w:placeholder>
                        </w:sdtPr>
                        <w:sdtEndPr/>
                        <w:sdtContent>
                          <w:p w14:paraId="6E038EFF" w14:textId="77777777" w:rsidR="006A70D7" w:rsidRPr="00A81717" w:rsidRDefault="006A70D7"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991CE1E" w14:textId="77777777" w:rsidR="006A70D7" w:rsidRPr="001149AC" w:rsidRDefault="006A70D7"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099D0395" w14:textId="77777777" w:rsidR="006A70D7" w:rsidRPr="001149AC" w:rsidRDefault="006A70D7"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679F24D2" w14:textId="77777777" w:rsidR="006A70D7" w:rsidRPr="009C60AA" w:rsidRDefault="006A70D7"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F54873F" w14:textId="77777777" w:rsidR="006A70D7" w:rsidRPr="009C60AA" w:rsidRDefault="006A70D7"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8D5587F" w14:textId="77777777" w:rsidR="006A70D7" w:rsidRDefault="006A70D7" w:rsidP="00253021">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3BB0ED75" w14:textId="77777777" w:rsidR="006A70D7" w:rsidRPr="006F3CE0" w:rsidRDefault="006A70D7" w:rsidP="00253021">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sdtContent>
                      </w:sdt>
                    </w:sdtContent>
                  </w:sdt>
                </w:sdtContent>
              </w:sdt>
              <w:p w14:paraId="0D927BDF" w14:textId="77777777" w:rsidR="006A70D7" w:rsidRPr="00337C7F" w:rsidRDefault="00F73FFD" w:rsidP="00253021">
                <w:pPr>
                  <w:spacing w:after="0" w:line="240" w:lineRule="auto"/>
                  <w:contextualSpacing/>
                  <w:rPr>
                    <w:rFonts w:ascii="Arial" w:eastAsia="Calibri" w:hAnsi="Arial" w:cs="Arial"/>
                    <w:lang w:eastAsia="de-DE"/>
                  </w:rPr>
                </w:pPr>
              </w:p>
            </w:sdtContent>
          </w:sdt>
        </w:tc>
      </w:tr>
      <w:tr w:rsidR="006A70D7" w:rsidRPr="009C60AA" w14:paraId="49F77FC2"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57C4233" w14:textId="77777777" w:rsidR="006A70D7" w:rsidRPr="009C60AA" w:rsidRDefault="006A70D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B0495BC" w14:textId="77777777" w:rsidR="006A70D7" w:rsidRPr="00B10ABA" w:rsidRDefault="006A70D7"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AD3FE1">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29F14D20" w14:textId="77777777" w:rsidR="006A70D7" w:rsidRDefault="006A70D7"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92899F8" w14:textId="77777777" w:rsidR="006A70D7" w:rsidRPr="009C60AA" w:rsidRDefault="006A70D7" w:rsidP="00253021">
            <w:pPr>
              <w:spacing w:after="0"/>
              <w:rPr>
                <w:rFonts w:ascii="Arial" w:eastAsia="Times New Roman" w:hAnsi="Arial" w:cs="Arial"/>
                <w:szCs w:val="20"/>
              </w:rPr>
            </w:pPr>
          </w:p>
          <w:p w14:paraId="15A794AA" w14:textId="77777777" w:rsidR="006A70D7" w:rsidRPr="009C60AA" w:rsidRDefault="006A70D7"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8FF01DE" w14:textId="77777777" w:rsidR="006A70D7" w:rsidRPr="006F3CE0" w:rsidRDefault="006A70D7" w:rsidP="00253021">
            <w:pPr>
              <w:spacing w:after="0"/>
              <w:rPr>
                <w:rFonts w:ascii="Arial" w:eastAsia="Times New Roman" w:hAnsi="Arial" w:cs="Arial"/>
                <w:color w:val="000000" w:themeColor="text1"/>
                <w:szCs w:val="20"/>
                <w:u w:val="single"/>
              </w:rPr>
            </w:pPr>
            <w:r>
              <w:rPr>
                <w:rFonts w:ascii="Arial" w:eastAsia="Times New Roman" w:hAnsi="Arial" w:cs="Arial"/>
                <w:szCs w:val="20"/>
              </w:rPr>
              <w:t xml:space="preserve">Allgemeine Bedingungen für Bausparverträge, Wohnungsbau-Prämiengesetz – WoPG </w:t>
            </w:r>
            <w:r w:rsidRPr="006F3CE0">
              <w:rPr>
                <w:rFonts w:ascii="Arial" w:eastAsia="Times New Roman" w:hAnsi="Arial" w:cs="Arial"/>
                <w:color w:val="000000" w:themeColor="text1"/>
                <w:szCs w:val="20"/>
              </w:rPr>
              <w:t>(</w:t>
            </w:r>
            <w:hyperlink r:id="rId12" w:history="1">
              <w:r w:rsidRPr="006F3CE0">
                <w:rPr>
                  <w:rStyle w:val="Hyperlink"/>
                  <w:rFonts w:ascii="Arial" w:eastAsia="Times New Roman" w:hAnsi="Arial" w:cs="Arial"/>
                  <w:color w:val="000000" w:themeColor="text1"/>
                  <w:szCs w:val="20"/>
                  <w:u w:val="none"/>
                </w:rPr>
                <w:t>www.juris.de</w:t>
              </w:r>
            </w:hyperlink>
            <w:r>
              <w:rPr>
                <w:rFonts w:ascii="Arial" w:eastAsia="Times New Roman" w:hAnsi="Arial" w:cs="Arial"/>
                <w:szCs w:val="20"/>
              </w:rPr>
              <w:t xml:space="preserve">) </w:t>
            </w:r>
          </w:p>
        </w:tc>
      </w:tr>
      <w:tr w:rsidR="006A70D7" w:rsidRPr="009C60AA" w14:paraId="0081289A"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6ED14B6" w14:textId="77777777" w:rsidR="006A70D7" w:rsidRPr="009C60AA" w:rsidRDefault="006A70D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0405EC9" w14:textId="77777777" w:rsidR="006A70D7" w:rsidRPr="009C60AA" w:rsidRDefault="006A70D7"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5FF5EC7" w14:textId="77777777" w:rsidR="006A70D7" w:rsidRDefault="006A70D7" w:rsidP="006A70D7">
      <w:pPr>
        <w:rPr>
          <w:rFonts w:ascii="Arial" w:hAnsi="Arial" w:cs="Arial"/>
        </w:rPr>
      </w:pPr>
    </w:p>
    <w:p w14:paraId="60E3F965" w14:textId="77777777" w:rsidR="006A70D7" w:rsidRDefault="006A70D7" w:rsidP="006A70D7">
      <w:pPr>
        <w:rPr>
          <w:rFonts w:ascii="Arial" w:hAnsi="Arial" w:cs="Arial"/>
        </w:rPr>
      </w:pPr>
    </w:p>
    <w:p w14:paraId="24E37BDF" w14:textId="77777777" w:rsidR="006A70D7" w:rsidRDefault="006A70D7" w:rsidP="006A70D7">
      <w:pPr>
        <w:rPr>
          <w:rFonts w:ascii="Arial" w:hAnsi="Arial" w:cs="Arial"/>
        </w:rPr>
      </w:pPr>
    </w:p>
    <w:p w14:paraId="4613EE3B" w14:textId="77777777" w:rsidR="006A70D7" w:rsidRDefault="006A70D7">
      <w:pPr>
        <w:rPr>
          <w:rFonts w:ascii="Arial" w:hAnsi="Arial" w:cs="Arial"/>
        </w:rPr>
      </w:pPr>
    </w:p>
    <w:p w14:paraId="05A72D92" w14:textId="77777777" w:rsidR="006A70D7" w:rsidRDefault="006A70D7">
      <w:pPr>
        <w:rPr>
          <w:rFonts w:ascii="Arial" w:hAnsi="Arial" w:cs="Arial"/>
        </w:rPr>
      </w:pPr>
    </w:p>
    <w:p w14:paraId="798BEF3C" w14:textId="77777777" w:rsidR="00D30168" w:rsidRPr="009C60AA" w:rsidRDefault="00D30168" w:rsidP="00D3016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30168" w:rsidRPr="009C60AA" w14:paraId="015B16D8"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865CFA7" w14:textId="77777777" w:rsidR="00D30168" w:rsidRPr="009C60AA" w:rsidRDefault="00D30168"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97672410"/>
                <w:placeholder>
                  <w:docPart w:val="EDF1B916A3004C18B696353EED37A30C"/>
                </w:placeholder>
              </w:sdtPr>
              <w:sdtEndPr/>
              <w:sdtContent>
                <w:r w:rsidRPr="009C60AA">
                  <w:rPr>
                    <w:rFonts w:ascii="Arial" w:eastAsia="Times New Roman" w:hAnsi="Arial" w:cs="Arial"/>
                    <w:b/>
                    <w:szCs w:val="20"/>
                    <w:lang w:eastAsia="de-DE"/>
                  </w:rPr>
                  <w:t>1</w:t>
                </w:r>
              </w:sdtContent>
            </w:sdt>
          </w:p>
          <w:p w14:paraId="44DC0113" w14:textId="77777777" w:rsidR="00D30168" w:rsidRPr="00E6761E" w:rsidRDefault="00D30168"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30984676"/>
                <w:placeholder>
                  <w:docPart w:val="EDF1B916A3004C18B696353EED37A30C"/>
                </w:placeholder>
              </w:sdtPr>
              <w:sdtEndPr/>
              <w:sdtContent>
                <w:r>
                  <w:rPr>
                    <w:rFonts w:ascii="Arial" w:eastAsia="Times New Roman" w:hAnsi="Arial" w:cs="Arial"/>
                    <w:b/>
                    <w:szCs w:val="20"/>
                    <w:lang w:eastAsia="de-DE"/>
                  </w:rPr>
                  <w:t>4</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Kunden über Anlagen auf Konten und staatlich gefördertes Sparen beraten</w:t>
            </w:r>
          </w:p>
          <w:p w14:paraId="472213B6" w14:textId="77777777" w:rsidR="00D30168" w:rsidRPr="009C60AA" w:rsidRDefault="00D30168"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80409067"/>
                <w:placeholder>
                  <w:docPart w:val="EDF1B916A3004C18B696353EED37A30C"/>
                </w:placeholder>
              </w:sdtPr>
              <w:sdtEndPr/>
              <w:sdtContent>
                <w:r>
                  <w:rPr>
                    <w:rFonts w:ascii="Arial" w:eastAsia="Times New Roman" w:hAnsi="Arial" w:cs="Arial"/>
                    <w:b/>
                    <w:szCs w:val="20"/>
                    <w:lang w:eastAsia="de-DE"/>
                  </w:rPr>
                  <w:t>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812781258"/>
                <w:placeholder>
                  <w:docPart w:val="EDF1B916A3004C18B696353EED37A30C"/>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13943158"/>
                <w:placeholder>
                  <w:docPart w:val="EDF1B916A3004C18B696353EED37A30C"/>
                </w:placeholder>
              </w:sdtPr>
              <w:sdtEndPr/>
              <w:sdtContent>
                <w:r>
                  <w:rPr>
                    <w:rFonts w:ascii="Arial" w:eastAsia="Times New Roman" w:hAnsi="Arial" w:cs="Arial"/>
                    <w:szCs w:val="20"/>
                    <w:lang w:eastAsia="de-DE"/>
                  </w:rPr>
                  <w:t>Kunden über die Sicherung ihrer Einlagen aufklären</w:t>
                </w:r>
              </w:sdtContent>
            </w:sdt>
          </w:p>
        </w:tc>
      </w:tr>
      <w:tr w:rsidR="00D30168" w:rsidRPr="009C60AA" w14:paraId="29527678"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E881B43" w14:textId="77777777" w:rsidR="00D30168" w:rsidRPr="009C60AA" w:rsidRDefault="00D3016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386447902"/>
              <w:placeholder>
                <w:docPart w:val="EDF1B916A3004C18B696353EED37A30C"/>
              </w:placeholder>
            </w:sdtPr>
            <w:sdtEndPr/>
            <w:sdtContent>
              <w:sdt>
                <w:sdtPr>
                  <w:rPr>
                    <w:rFonts w:ascii="Arial" w:eastAsia="Times New Roman" w:hAnsi="Arial" w:cs="Arial"/>
                    <w:szCs w:val="20"/>
                    <w:lang w:eastAsia="de-DE"/>
                  </w:rPr>
                  <w:id w:val="-698778540"/>
                  <w:placeholder>
                    <w:docPart w:val="749B61350AC74015A53787B0B6C76E2E"/>
                  </w:placeholder>
                </w:sdtPr>
                <w:sdtEndPr/>
                <w:sdtContent>
                  <w:p w14:paraId="668A950F" w14:textId="77777777" w:rsidR="00D30168" w:rsidRDefault="00D30168" w:rsidP="00253021">
                    <w:pPr>
                      <w:spacing w:after="0"/>
                      <w:rPr>
                        <w:rFonts w:ascii="Arial" w:eastAsia="Times New Roman" w:hAnsi="Arial" w:cs="Arial"/>
                        <w:szCs w:val="20"/>
                        <w:lang w:eastAsia="de-DE"/>
                      </w:rPr>
                    </w:pPr>
                    <w:r>
                      <w:rPr>
                        <w:rFonts w:ascii="Arial" w:eastAsia="Times New Roman" w:hAnsi="Arial" w:cs="Arial"/>
                        <w:szCs w:val="20"/>
                        <w:lang w:eastAsia="de-DE"/>
                      </w:rPr>
                      <w:t xml:space="preserve">Eine Kundin </w:t>
                    </w:r>
                    <w:r w:rsidR="00DA5DCF">
                      <w:rPr>
                        <w:rFonts w:ascii="Arial" w:eastAsia="Times New Roman" w:hAnsi="Arial" w:cs="Arial"/>
                        <w:szCs w:val="20"/>
                        <w:lang w:eastAsia="de-DE"/>
                      </w:rPr>
                      <w:t>hat in der Zeitung etwas vom Zusammenbruch einer italienischen Bank gelesen. Nunmehr bittet sie um Beratung, inwieweit ihre Einlagen bei ihrem Kreditinstitut sicher sind</w:t>
                    </w:r>
                    <w:r>
                      <w:rPr>
                        <w:rFonts w:ascii="Arial" w:eastAsia="Times New Roman" w:hAnsi="Arial" w:cs="Arial"/>
                        <w:szCs w:val="20"/>
                        <w:lang w:eastAsia="de-DE"/>
                      </w:rPr>
                      <w:t>.</w:t>
                    </w:r>
                  </w:p>
                </w:sdtContent>
              </w:sdt>
              <w:p w14:paraId="6D853CDF" w14:textId="77777777" w:rsidR="00D30168"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2B7D260F" w14:textId="77777777" w:rsidR="00D30168" w:rsidRPr="009C60AA" w:rsidRDefault="00D30168"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0759658"/>
              <w:placeholder>
                <w:docPart w:val="EDF1B916A3004C18B696353EED37A30C"/>
              </w:placeholder>
            </w:sdtPr>
            <w:sdtEndPr/>
            <w:sdtContent>
              <w:p w14:paraId="7B29C86A" w14:textId="77777777" w:rsidR="00D30168" w:rsidRDefault="00BB63E5"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w:t>
                </w:r>
                <w:r w:rsidR="00AD3FE1">
                  <w:rPr>
                    <w:rFonts w:ascii="Arial" w:eastAsia="Calibri" w:hAnsi="Arial" w:cs="Arial"/>
                    <w:lang w:eastAsia="de-DE"/>
                  </w:rPr>
                  <w:t>listung</w:t>
                </w:r>
                <w:r>
                  <w:rPr>
                    <w:rFonts w:ascii="Arial" w:eastAsia="Calibri" w:hAnsi="Arial" w:cs="Arial"/>
                    <w:lang w:eastAsia="de-DE"/>
                  </w:rPr>
                  <w:t xml:space="preserve"> der gesetzlichen Voraussetzungen, die Kreditinstitute erfüllen müssen</w:t>
                </w:r>
              </w:p>
              <w:p w14:paraId="0CFA88D7" w14:textId="77777777" w:rsidR="00D30168" w:rsidRDefault="00BB63E5"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vier wichtigsten Entschädigungseinrichtungen inklusive deren Finanzierung</w:t>
                </w:r>
              </w:p>
              <w:p w14:paraId="02605D2D" w14:textId="77777777" w:rsidR="00BB63E5" w:rsidRDefault="00AD3FE1"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Herleitung</w:t>
                </w:r>
                <w:r w:rsidR="00BB63E5">
                  <w:rPr>
                    <w:rFonts w:ascii="Arial" w:eastAsia="Calibri" w:hAnsi="Arial" w:cs="Arial"/>
                    <w:lang w:eastAsia="de-DE"/>
                  </w:rPr>
                  <w:t xml:space="preserve"> der gesetzlichen Entschädigungsansprüche sowie deren Abwicklung</w:t>
                </w:r>
              </w:p>
              <w:p w14:paraId="45E33C3F" w14:textId="77777777" w:rsidR="00BB63E5" w:rsidRDefault="00BB63E5"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einer Entschädigungssumme durch den Einlagensicherungsfonds des Bundesverbandes deutscher Banken e.V.</w:t>
                </w:r>
              </w:p>
              <w:p w14:paraId="398B1FDF" w14:textId="77777777" w:rsidR="00D30168" w:rsidRPr="00BB63E5" w:rsidRDefault="00BB63E5" w:rsidP="00BB63E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Sicherheit der Einlagen privater Banken</w:t>
                </w:r>
              </w:p>
            </w:sdtContent>
          </w:sdt>
        </w:tc>
      </w:tr>
      <w:tr w:rsidR="00D30168" w:rsidRPr="009C60AA" w14:paraId="74A87538"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B97A5DF" w14:textId="77777777" w:rsidR="00D30168" w:rsidRPr="009C60AA" w:rsidRDefault="00D3016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3C33267" w14:textId="77777777" w:rsidR="00D30168" w:rsidRDefault="00D30168"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27183D1"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870194466"/>
              <w:placeholder>
                <w:docPart w:val="EDF1B916A3004C18B696353EED37A30C"/>
              </w:placeholder>
            </w:sdtPr>
            <w:sdtEndPr/>
            <w:sdtContent>
              <w:p w14:paraId="67DAC011" w14:textId="77777777" w:rsidR="00D30168" w:rsidRPr="00861B6A" w:rsidRDefault="00BB63E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die gesetzlichen Voraussetzungen </w:t>
                </w:r>
                <w:r w:rsidR="00D30168">
                  <w:rPr>
                    <w:rFonts w:ascii="Arial" w:eastAsia="MS Mincho" w:hAnsi="Arial" w:cs="Arial"/>
                    <w:lang w:eastAsia="de-DE"/>
                  </w:rPr>
                  <w:t>zu informieren</w:t>
                </w:r>
                <w:r>
                  <w:rPr>
                    <w:rFonts w:ascii="Arial" w:eastAsia="MS Mincho" w:hAnsi="Arial" w:cs="Arial"/>
                    <w:lang w:eastAsia="de-DE"/>
                  </w:rPr>
                  <w:t>, die Kreditinstitute erfüllen müssen</w:t>
                </w:r>
                <w:r w:rsidR="00D30168">
                  <w:rPr>
                    <w:rFonts w:ascii="Arial" w:eastAsia="MS Mincho" w:hAnsi="Arial" w:cs="Arial"/>
                    <w:lang w:eastAsia="de-DE"/>
                  </w:rPr>
                  <w:t>.</w:t>
                </w:r>
              </w:p>
              <w:p w14:paraId="4E072F88" w14:textId="77777777" w:rsidR="00BB63E5" w:rsidRPr="00BB63E5" w:rsidRDefault="00BB63E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vier wichtigsten Entschädigungseinrichtungen aufzuzählen sowie deren Finanzierung zu beschreiben.</w:t>
                </w:r>
              </w:p>
              <w:p w14:paraId="04B748B4" w14:textId="77777777" w:rsidR="00BB63E5" w:rsidRPr="00BB63E5" w:rsidRDefault="00C7019F"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rechtssicher </w:t>
                </w:r>
                <w:r w:rsidR="00BB63E5">
                  <w:rPr>
                    <w:rFonts w:ascii="Arial" w:eastAsia="MS Mincho" w:hAnsi="Arial" w:cs="Arial"/>
                    <w:lang w:eastAsia="de-DE"/>
                  </w:rPr>
                  <w:t>Auskunft über die Entschädigungsansprüche und deren Abwicklung zu erteilen.</w:t>
                </w:r>
              </w:p>
              <w:p w14:paraId="066CE222" w14:textId="77777777" w:rsidR="00D30168" w:rsidRPr="005E2EB8" w:rsidRDefault="00BB63E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Entschädigungssumme durch den Einlagensicherungsfonds des Bundesverbandes deutscher Banken e.V. zu berechnen</w:t>
                </w:r>
                <w:r w:rsidR="00D30168">
                  <w:rPr>
                    <w:rFonts w:ascii="Arial" w:eastAsia="MS Mincho" w:hAnsi="Arial" w:cs="Arial"/>
                    <w:lang w:eastAsia="de-DE"/>
                  </w:rPr>
                  <w:t>.</w:t>
                </w:r>
              </w:p>
              <w:p w14:paraId="1A2BE36F" w14:textId="77777777" w:rsidR="00C7019F" w:rsidRDefault="00BB63E5" w:rsidP="00BB63E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Sicherheit der Einlagen privater Banken zu beurteilen.</w:t>
                </w:r>
              </w:p>
              <w:p w14:paraId="20C0CBD4" w14:textId="77777777" w:rsidR="00D30168" w:rsidRPr="00BB63E5" w:rsidRDefault="00F73FFD" w:rsidP="00C7019F">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F5847D4" w14:textId="77777777" w:rsidR="00D30168" w:rsidRPr="009C60AA" w:rsidRDefault="00D3016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245733030"/>
              <w:placeholder>
                <w:docPart w:val="EDF1B916A3004C18B696353EED37A30C"/>
              </w:placeholder>
            </w:sdtPr>
            <w:sdtEndPr/>
            <w:sdtContent>
              <w:p w14:paraId="18C85241" w14:textId="77777777" w:rsidR="00D30168" w:rsidRDefault="00C7019F" w:rsidP="00D30168">
                <w:pPr>
                  <w:pStyle w:val="Listenabsatz"/>
                  <w:numPr>
                    <w:ilvl w:val="0"/>
                    <w:numId w:val="8"/>
                  </w:numPr>
                  <w:spacing w:after="0" w:line="240" w:lineRule="auto"/>
                  <w:ind w:left="306" w:hanging="284"/>
                  <w:rPr>
                    <w:rFonts w:ascii="Arial" w:eastAsia="MS Mincho" w:hAnsi="Arial" w:cs="Arial"/>
                    <w:lang w:eastAsia="de-DE"/>
                  </w:rPr>
                </w:pPr>
                <w:r>
                  <w:rPr>
                    <w:lang w:eastAsia="de-DE"/>
                  </w:rPr>
                  <w:t>g</w:t>
                </w:r>
                <w:r w:rsidR="00D30168" w:rsidRPr="00D30168">
                  <w:rPr>
                    <w:rFonts w:ascii="Arial" w:eastAsia="MS Mincho" w:hAnsi="Arial" w:cs="Arial"/>
                    <w:lang w:eastAsia="de-DE"/>
                  </w:rPr>
                  <w:t>esetzliche Einlagensicherung</w:t>
                </w:r>
              </w:p>
              <w:p w14:paraId="580850F8" w14:textId="77777777" w:rsidR="00D30168" w:rsidRDefault="00C7019F" w:rsidP="00D30168">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w:t>
                </w:r>
                <w:r w:rsidR="00D30168" w:rsidRPr="00D30168">
                  <w:rPr>
                    <w:rFonts w:ascii="Arial" w:eastAsia="MS Mincho" w:hAnsi="Arial" w:cs="Arial"/>
                    <w:lang w:eastAsia="de-DE"/>
                  </w:rPr>
                  <w:t>erbandsmäßige Instituts- und Einlagensicherung</w:t>
                </w:r>
              </w:p>
              <w:p w14:paraId="52170D43" w14:textId="77777777" w:rsidR="00D30168" w:rsidRDefault="00D30168" w:rsidP="00D3016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bei Sparkassen</w:t>
                </w:r>
              </w:p>
              <w:p w14:paraId="5964B501" w14:textId="77777777" w:rsidR="00D30168" w:rsidRDefault="00D30168" w:rsidP="00D3016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bei Genossenschaftsbanken</w:t>
                </w:r>
              </w:p>
              <w:p w14:paraId="0780D643" w14:textId="77777777" w:rsidR="00D30168" w:rsidRPr="00D30168" w:rsidRDefault="00D30168" w:rsidP="00D3016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bei privaten und öffentlich-rechtlichen Kreditinstituten</w:t>
                </w:r>
              </w:p>
            </w:sdtContent>
          </w:sdt>
        </w:tc>
      </w:tr>
      <w:tr w:rsidR="00D30168" w:rsidRPr="009C60AA" w14:paraId="75401CA7"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DA5DDFA" w14:textId="77777777" w:rsidR="00D30168" w:rsidRPr="009C60AA" w:rsidRDefault="00D30168"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348106429"/>
              <w:placeholder>
                <w:docPart w:val="EDF1B916A3004C18B696353EED37A30C"/>
              </w:placeholder>
            </w:sdtPr>
            <w:sdtEndPr/>
            <w:sdtContent>
              <w:p w14:paraId="5F41AABE" w14:textId="77777777" w:rsidR="00D30168" w:rsidRPr="009C60AA" w:rsidRDefault="00D30168"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w:t>
                </w:r>
                <w:r w:rsidR="00BB63E5">
                  <w:rPr>
                    <w:rFonts w:ascii="Arial" w:eastAsia="Times New Roman" w:hAnsi="Arial" w:cs="Arial"/>
                    <w:szCs w:val="20"/>
                    <w:lang w:eastAsia="de-DE"/>
                  </w:rPr>
                  <w:t xml:space="preserve"> </w:t>
                </w:r>
                <w:r>
                  <w:rPr>
                    <w:rFonts w:ascii="Arial" w:eastAsia="Times New Roman" w:hAnsi="Arial" w:cs="Arial"/>
                    <w:szCs w:val="20"/>
                    <w:lang w:eastAsia="de-DE"/>
                  </w:rPr>
                  <w:t>Diskussion im Plenum</w:t>
                </w:r>
              </w:p>
            </w:sdtContent>
          </w:sdt>
        </w:tc>
      </w:tr>
      <w:tr w:rsidR="00D30168" w:rsidRPr="009C60AA" w14:paraId="15E7A0C0"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982682" w14:textId="77777777" w:rsidR="00D30168" w:rsidRDefault="00D30168"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671866768"/>
              <w:placeholder>
                <w:docPart w:val="196378AFAA4D4B5B80D00983CC34C8ED"/>
              </w:placeholder>
            </w:sdtPr>
            <w:sdtEndPr/>
            <w:sdtContent>
              <w:p w14:paraId="630A1C2C" w14:textId="77777777" w:rsidR="00D30168" w:rsidRPr="002E6548" w:rsidRDefault="002E6548" w:rsidP="002E6548">
                <w:pPr>
                  <w:tabs>
                    <w:tab w:val="left" w:pos="1985"/>
                    <w:tab w:val="left" w:pos="3402"/>
                  </w:tabs>
                  <w:spacing w:after="60"/>
                </w:pPr>
                <w:r>
                  <w:t>-</w:t>
                </w:r>
              </w:p>
            </w:sdtContent>
          </w:sdt>
        </w:tc>
      </w:tr>
      <w:tr w:rsidR="00D30168" w:rsidRPr="009C60AA" w14:paraId="438794B7"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20E9447" w14:textId="77777777" w:rsidR="00D30168" w:rsidRPr="009C60AA" w:rsidRDefault="00D3016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45B6047" w14:textId="77777777" w:rsidR="00D30168" w:rsidRPr="00B10ABA" w:rsidRDefault="00D30168"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C7019F">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308960A1" w14:textId="77777777" w:rsidR="00D30168" w:rsidRDefault="00D30168"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14CDC5A" w14:textId="77777777" w:rsidR="00D30168" w:rsidRPr="009C60AA" w:rsidRDefault="00D30168" w:rsidP="00253021">
            <w:pPr>
              <w:spacing w:after="0"/>
              <w:rPr>
                <w:rFonts w:ascii="Arial" w:eastAsia="Times New Roman" w:hAnsi="Arial" w:cs="Arial"/>
                <w:szCs w:val="20"/>
              </w:rPr>
            </w:pPr>
          </w:p>
          <w:p w14:paraId="1CAE36B3" w14:textId="77777777" w:rsidR="00D30168" w:rsidRPr="009C60AA" w:rsidRDefault="00D30168"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27527E0" w14:textId="77777777" w:rsidR="00D30168" w:rsidRPr="006F3CE0" w:rsidRDefault="00D30168" w:rsidP="00253021">
            <w:pPr>
              <w:spacing w:after="0"/>
              <w:rPr>
                <w:rFonts w:ascii="Arial" w:eastAsia="Times New Roman" w:hAnsi="Arial" w:cs="Arial"/>
                <w:color w:val="000000" w:themeColor="text1"/>
                <w:szCs w:val="20"/>
                <w:u w:val="single"/>
              </w:rPr>
            </w:pPr>
            <w:r>
              <w:rPr>
                <w:rFonts w:ascii="Arial" w:eastAsia="Times New Roman" w:hAnsi="Arial" w:cs="Arial"/>
                <w:szCs w:val="20"/>
              </w:rPr>
              <w:t xml:space="preserve">Allgemeine Geschäftsbedingungen, Einlagensicherungsgesetz </w:t>
            </w:r>
            <w:r w:rsidRPr="006F3CE0">
              <w:rPr>
                <w:rFonts w:ascii="Arial" w:eastAsia="Times New Roman" w:hAnsi="Arial" w:cs="Arial"/>
                <w:color w:val="000000" w:themeColor="text1"/>
                <w:szCs w:val="20"/>
              </w:rPr>
              <w:t>(</w:t>
            </w:r>
            <w:hyperlink r:id="rId13" w:history="1">
              <w:r w:rsidRPr="006F3CE0">
                <w:rPr>
                  <w:rStyle w:val="Hyperlink"/>
                  <w:rFonts w:ascii="Arial" w:eastAsia="Times New Roman" w:hAnsi="Arial" w:cs="Arial"/>
                  <w:color w:val="000000" w:themeColor="text1"/>
                  <w:szCs w:val="20"/>
                  <w:u w:val="none"/>
                </w:rPr>
                <w:t>www.juris.de</w:t>
              </w:r>
            </w:hyperlink>
            <w:r>
              <w:rPr>
                <w:rFonts w:ascii="Arial" w:eastAsia="Times New Roman" w:hAnsi="Arial" w:cs="Arial"/>
                <w:szCs w:val="20"/>
              </w:rPr>
              <w:t xml:space="preserve">) </w:t>
            </w:r>
          </w:p>
        </w:tc>
      </w:tr>
      <w:tr w:rsidR="00D30168" w:rsidRPr="009C60AA" w14:paraId="368CDE9F"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361103D" w14:textId="77777777" w:rsidR="00D30168" w:rsidRPr="009C60AA" w:rsidRDefault="00D3016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DB8D33E" w14:textId="77777777" w:rsidR="00D30168" w:rsidRPr="009C60AA" w:rsidRDefault="00D30168"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w:t>
            </w:r>
            <w:r w:rsidR="00BB63E5">
              <w:rPr>
                <w:rFonts w:ascii="Arial" w:eastAsia="Times New Roman" w:hAnsi="Arial" w:cs="Arial"/>
                <w:szCs w:val="20"/>
                <w:lang w:eastAsia="de-DE"/>
              </w:rPr>
              <w:t>sprogramm</w:t>
            </w:r>
          </w:p>
        </w:tc>
      </w:tr>
    </w:tbl>
    <w:p w14:paraId="55453F38" w14:textId="77777777" w:rsidR="00D30168" w:rsidRDefault="00D30168" w:rsidP="00D30168">
      <w:pPr>
        <w:rPr>
          <w:rFonts w:ascii="Arial" w:hAnsi="Arial" w:cs="Arial"/>
        </w:rPr>
      </w:pPr>
    </w:p>
    <w:p w14:paraId="5C972FCB" w14:textId="77777777" w:rsidR="00D30168" w:rsidRDefault="00D30168" w:rsidP="00D30168">
      <w:pPr>
        <w:rPr>
          <w:rFonts w:ascii="Arial" w:hAnsi="Arial" w:cs="Arial"/>
        </w:rPr>
      </w:pPr>
    </w:p>
    <w:p w14:paraId="2F116087" w14:textId="77777777" w:rsidR="00D30168" w:rsidRDefault="00D30168" w:rsidP="00D30168">
      <w:pPr>
        <w:rPr>
          <w:rFonts w:ascii="Arial" w:hAnsi="Arial" w:cs="Arial"/>
        </w:rPr>
      </w:pPr>
    </w:p>
    <w:p w14:paraId="48B0F675" w14:textId="77777777" w:rsidR="00097BAE" w:rsidRDefault="00097BAE" w:rsidP="00D30168">
      <w:pPr>
        <w:rPr>
          <w:rFonts w:ascii="Arial" w:hAnsi="Arial" w:cs="Arial"/>
        </w:rPr>
      </w:pPr>
    </w:p>
    <w:p w14:paraId="47EBB10F" w14:textId="77777777" w:rsidR="00097BAE" w:rsidRDefault="00097BAE" w:rsidP="00D30168">
      <w:pPr>
        <w:rPr>
          <w:rFonts w:ascii="Arial" w:hAnsi="Arial" w:cs="Arial"/>
        </w:rPr>
      </w:pPr>
    </w:p>
    <w:p w14:paraId="37F45C06" w14:textId="77777777" w:rsidR="00097BAE" w:rsidRDefault="00097BAE" w:rsidP="00D30168">
      <w:pPr>
        <w:rPr>
          <w:rFonts w:ascii="Arial" w:hAnsi="Arial" w:cs="Arial"/>
        </w:rPr>
      </w:pPr>
    </w:p>
    <w:p w14:paraId="347B2846" w14:textId="77777777" w:rsidR="00097BAE" w:rsidRDefault="00097BAE" w:rsidP="00D30168">
      <w:pPr>
        <w:rPr>
          <w:rFonts w:ascii="Arial" w:hAnsi="Arial" w:cs="Arial"/>
        </w:rPr>
      </w:pPr>
    </w:p>
    <w:p w14:paraId="73C4D3F4" w14:textId="77777777" w:rsidR="00097BAE" w:rsidRDefault="00097BAE" w:rsidP="00D30168">
      <w:pPr>
        <w:rPr>
          <w:rFonts w:ascii="Arial" w:hAnsi="Arial" w:cs="Arial"/>
        </w:rPr>
      </w:pPr>
    </w:p>
    <w:p w14:paraId="61041F44" w14:textId="77777777" w:rsidR="00097BAE" w:rsidRDefault="00097BAE" w:rsidP="00D30168">
      <w:pPr>
        <w:rPr>
          <w:rFonts w:ascii="Arial" w:hAnsi="Arial" w:cs="Arial"/>
        </w:rPr>
      </w:pPr>
    </w:p>
    <w:p w14:paraId="763055A2" w14:textId="77777777" w:rsidR="00115222" w:rsidRDefault="00115222" w:rsidP="00D30168">
      <w:pPr>
        <w:rPr>
          <w:rFonts w:ascii="Arial" w:hAnsi="Arial" w:cs="Arial"/>
        </w:rPr>
      </w:pPr>
    </w:p>
    <w:p w14:paraId="37521134" w14:textId="77777777" w:rsidR="00097BAE" w:rsidRPr="009C60AA" w:rsidRDefault="00097BAE" w:rsidP="00097BAE">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097BAE" w:rsidRPr="009C60AA" w14:paraId="523CACFD"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26ABA5A" w14:textId="77777777" w:rsidR="00097BAE" w:rsidRPr="009C60AA" w:rsidRDefault="00097BAE"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51998838"/>
                <w:placeholder>
                  <w:docPart w:val="A696E325E969476D93F99DA7A50F093B"/>
                </w:placeholder>
              </w:sdtPr>
              <w:sdtEndPr/>
              <w:sdtContent>
                <w:r w:rsidRPr="009C60AA">
                  <w:rPr>
                    <w:rFonts w:ascii="Arial" w:eastAsia="Times New Roman" w:hAnsi="Arial" w:cs="Arial"/>
                    <w:b/>
                    <w:szCs w:val="20"/>
                    <w:lang w:eastAsia="de-DE"/>
                  </w:rPr>
                  <w:t>1</w:t>
                </w:r>
              </w:sdtContent>
            </w:sdt>
          </w:p>
          <w:p w14:paraId="337BECF5" w14:textId="77777777" w:rsidR="00097BAE" w:rsidRPr="00E6761E" w:rsidRDefault="00097BAE"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00704925"/>
                <w:placeholder>
                  <w:docPart w:val="A696E325E969476D93F99DA7A50F093B"/>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343E39D0" w14:textId="77777777" w:rsidR="00097BAE" w:rsidRPr="009C60AA" w:rsidRDefault="00097BAE"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633322747"/>
                <w:placeholder>
                  <w:docPart w:val="A696E325E969476D93F99DA7A50F093B"/>
                </w:placeholder>
              </w:sdtPr>
              <w:sdtEndPr/>
              <w:sdtContent>
                <w:r>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79813868"/>
                <w:placeholder>
                  <w:docPart w:val="A696E325E969476D93F99DA7A50F093B"/>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334917479"/>
                <w:placeholder>
                  <w:docPart w:val="A696E325E969476D93F99DA7A50F093B"/>
                </w:placeholder>
              </w:sdtPr>
              <w:sdtEndPr/>
              <w:sdtContent>
                <w:r>
                  <w:rPr>
                    <w:rFonts w:ascii="Arial" w:eastAsia="Times New Roman" w:hAnsi="Arial" w:cs="Arial"/>
                    <w:szCs w:val="20"/>
                    <w:lang w:eastAsia="de-DE"/>
                  </w:rPr>
                  <w:t>Über Kreditarten und deren Verwendungsmöglichkeiten informieren</w:t>
                </w:r>
              </w:sdtContent>
            </w:sdt>
          </w:p>
        </w:tc>
      </w:tr>
      <w:tr w:rsidR="00097BAE" w:rsidRPr="009C60AA" w14:paraId="42C032D7"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CC54A3C" w14:textId="77777777" w:rsidR="00097BAE" w:rsidRPr="009C60AA" w:rsidRDefault="00097BA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52326126"/>
              <w:placeholder>
                <w:docPart w:val="A696E325E969476D93F99DA7A50F093B"/>
              </w:placeholder>
            </w:sdtPr>
            <w:sdtEndPr/>
            <w:sdtContent>
              <w:sdt>
                <w:sdtPr>
                  <w:rPr>
                    <w:rFonts w:ascii="Arial" w:eastAsia="Times New Roman" w:hAnsi="Arial" w:cs="Arial"/>
                    <w:szCs w:val="20"/>
                    <w:lang w:eastAsia="de-DE"/>
                  </w:rPr>
                  <w:id w:val="2135280052"/>
                  <w:placeholder>
                    <w:docPart w:val="E7709E5AC4324AD19525ACE3AFBD8E49"/>
                  </w:placeholder>
                </w:sdtPr>
                <w:sdtEndPr/>
                <w:sdtContent>
                  <w:p w14:paraId="37BDE851" w14:textId="77777777" w:rsidR="00097BAE" w:rsidRDefault="00245863" w:rsidP="00253021">
                    <w:pPr>
                      <w:spacing w:after="0"/>
                      <w:rPr>
                        <w:rFonts w:ascii="Arial" w:eastAsia="Times New Roman" w:hAnsi="Arial" w:cs="Arial"/>
                        <w:szCs w:val="20"/>
                        <w:lang w:eastAsia="de-DE"/>
                      </w:rPr>
                    </w:pPr>
                    <w:r>
                      <w:rPr>
                        <w:rFonts w:ascii="Arial" w:eastAsia="Times New Roman" w:hAnsi="Arial" w:cs="Arial"/>
                        <w:szCs w:val="20"/>
                        <w:lang w:eastAsia="de-DE"/>
                      </w:rPr>
                      <w:t>Eine Kundin hat bei ihrer Bank einen Kredit in Höhe von 15.000,00 EUR aufgenommen. Aus dem vorliegenden Vertrag erg</w:t>
                    </w:r>
                    <w:r w:rsidR="00CC67F8">
                      <w:rPr>
                        <w:rFonts w:ascii="Arial" w:eastAsia="Times New Roman" w:hAnsi="Arial" w:cs="Arial"/>
                        <w:szCs w:val="20"/>
                        <w:lang w:eastAsia="de-DE"/>
                      </w:rPr>
                      <w:t>ibt sich für die Kundin intensiver Beratungsbedarf</w:t>
                    </w:r>
                    <w:r w:rsidR="00097BAE">
                      <w:rPr>
                        <w:rFonts w:ascii="Arial" w:eastAsia="Times New Roman" w:hAnsi="Arial" w:cs="Arial"/>
                        <w:szCs w:val="20"/>
                        <w:lang w:eastAsia="de-DE"/>
                      </w:rPr>
                      <w:t>.</w:t>
                    </w:r>
                  </w:p>
                </w:sdtContent>
              </w:sdt>
              <w:p w14:paraId="0B864378" w14:textId="77777777" w:rsidR="00097BAE" w:rsidRPr="009C60AA" w:rsidRDefault="00F73FFD" w:rsidP="00253021">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38D7167B" w14:textId="77777777" w:rsidR="00097BAE" w:rsidRPr="009C60AA" w:rsidRDefault="00097BAE"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586493967"/>
              <w:placeholder>
                <w:docPart w:val="A696E325E969476D93F99DA7A50F093B"/>
              </w:placeholder>
            </w:sdtPr>
            <w:sdtEndPr/>
            <w:sdtContent>
              <w:p w14:paraId="2E8635E4" w14:textId="77777777" w:rsidR="00097BAE" w:rsidRDefault="00245863"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Merkmale standardisierter Privatkredite</w:t>
                </w:r>
              </w:p>
              <w:p w14:paraId="6DCE310F" w14:textId="77777777" w:rsidR="00245863" w:rsidRDefault="00245863"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Kreditkostenberechnung bei den verschiedenen Privatkreditformen</w:t>
                </w:r>
              </w:p>
              <w:p w14:paraId="1A3D065C" w14:textId="77777777" w:rsidR="00245863" w:rsidRDefault="00245863"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zwischen standardisiertem Privatkredit und Individualkredit</w:t>
                </w:r>
              </w:p>
              <w:p w14:paraId="3229BF47" w14:textId="77777777" w:rsidR="00245863" w:rsidRDefault="00CC67F8"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w:t>
                </w:r>
                <w:r w:rsidR="00245863">
                  <w:rPr>
                    <w:rFonts w:ascii="Arial" w:eastAsia="Calibri" w:hAnsi="Arial" w:cs="Arial"/>
                    <w:lang w:eastAsia="de-DE"/>
                  </w:rPr>
                  <w:t>Vorteile</w:t>
                </w:r>
                <w:r>
                  <w:rPr>
                    <w:rFonts w:ascii="Arial" w:eastAsia="Calibri" w:hAnsi="Arial" w:cs="Arial"/>
                    <w:lang w:eastAsia="de-DE"/>
                  </w:rPr>
                  <w:t>n</w:t>
                </w:r>
                <w:r w:rsidR="00245863">
                  <w:rPr>
                    <w:rFonts w:ascii="Arial" w:eastAsia="Calibri" w:hAnsi="Arial" w:cs="Arial"/>
                    <w:lang w:eastAsia="de-DE"/>
                  </w:rPr>
                  <w:t xml:space="preserve"> des standardisierten Privatkredits</w:t>
                </w:r>
              </w:p>
              <w:p w14:paraId="069BE80E" w14:textId="77777777" w:rsidR="00245863" w:rsidRDefault="00CC67F8"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von</w:t>
                </w:r>
                <w:r w:rsidR="00245863">
                  <w:rPr>
                    <w:rFonts w:ascii="Arial" w:eastAsia="Calibri" w:hAnsi="Arial" w:cs="Arial"/>
                    <w:lang w:eastAsia="de-DE"/>
                  </w:rPr>
                  <w:t xml:space="preserve"> Sollzinssatz und effektivem Jahreszinssatz</w:t>
                </w:r>
              </w:p>
              <w:p w14:paraId="26220BB9" w14:textId="77777777" w:rsidR="00245863" w:rsidRDefault="00245863"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Vorgehens gegenüber Kunden, die ihre Dispositionskredite regelmäßig überschreiten</w:t>
                </w:r>
              </w:p>
              <w:p w14:paraId="03287940" w14:textId="77777777" w:rsidR="00097BAE" w:rsidRPr="00337C7F" w:rsidRDefault="00CC67F8"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097BAE" w:rsidRPr="00663DEE">
                  <w:rPr>
                    <w:rFonts w:ascii="Arial" w:eastAsia="Calibri" w:hAnsi="Arial" w:cs="Arial"/>
                    <w:color w:val="1F4E79" w:themeColor="accent1" w:themeShade="80"/>
                    <w:lang w:eastAsia="de-DE"/>
                  </w:rPr>
                  <w:t xml:space="preserve">reative </w:t>
                </w:r>
                <w:r w:rsidR="00DD3852">
                  <w:rPr>
                    <w:rFonts w:ascii="Arial" w:eastAsia="Calibri" w:hAnsi="Arial" w:cs="Arial"/>
                    <w:color w:val="1F4E79" w:themeColor="accent1" w:themeShade="80"/>
                    <w:lang w:eastAsia="de-DE"/>
                  </w:rPr>
                  <w:t>Präsentation zur Internetrecherche über die Verschuldung der Privathaushalte</w:t>
                </w:r>
              </w:p>
            </w:sdtContent>
          </w:sdt>
        </w:tc>
      </w:tr>
      <w:tr w:rsidR="00097BAE" w:rsidRPr="009C60AA" w14:paraId="5DF0CFC4"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26B2A7D" w14:textId="77777777" w:rsidR="00097BAE" w:rsidRPr="009C60AA" w:rsidRDefault="00097BA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449D9B9" w14:textId="77777777" w:rsidR="00097BAE" w:rsidRDefault="00097BAE"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60325FA7"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921866479"/>
              <w:placeholder>
                <w:docPart w:val="A696E325E969476D93F99DA7A50F093B"/>
              </w:placeholder>
            </w:sdtPr>
            <w:sdtEndPr/>
            <w:sdtContent>
              <w:p w14:paraId="078C7485" w14:textId="77777777" w:rsidR="004F7B55" w:rsidRPr="004F7B55" w:rsidRDefault="004F7B5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Merkmale und Vorteile des standardisierten Privatkredits aufzuzeigen.</w:t>
                </w:r>
              </w:p>
              <w:p w14:paraId="325EC68B" w14:textId="77777777" w:rsidR="004F7B55" w:rsidRPr="004F7B55" w:rsidRDefault="004F7B5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Kreditkostenberechnung bei verschiedenen Privatkreditformen zu beschreiben.</w:t>
                </w:r>
              </w:p>
              <w:p w14:paraId="78F38D1F" w14:textId="77777777" w:rsidR="00097BAE" w:rsidRPr="004F7B55" w:rsidRDefault="004F7B5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standardisierte Privatkredite und Individualkredite abzugrenzen</w:t>
                </w:r>
                <w:r w:rsidR="00097BAE">
                  <w:rPr>
                    <w:rFonts w:ascii="Arial" w:eastAsia="MS Mincho" w:hAnsi="Arial" w:cs="Arial"/>
                    <w:lang w:eastAsia="de-DE"/>
                  </w:rPr>
                  <w:t>.</w:t>
                </w:r>
              </w:p>
              <w:p w14:paraId="3279DB2B" w14:textId="77777777" w:rsidR="004F7B55" w:rsidRPr="004F7B55" w:rsidRDefault="004F7B5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Unterschiede zwischen dem Sollzinssatz und dem effektiven Jahreszinssatz zu erläutern.</w:t>
                </w:r>
              </w:p>
              <w:p w14:paraId="07D9D2AC" w14:textId="77777777" w:rsidR="004F7B55" w:rsidRPr="00861B6A" w:rsidRDefault="004F7B5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das Vorgehen gegenüber Kunden, die ihre Dispositionskredite regelmäßig überschreiten, zu beschreiben.</w:t>
                </w:r>
              </w:p>
              <w:p w14:paraId="4A73BFFD" w14:textId="77777777" w:rsidR="00CC67F8" w:rsidRDefault="00097BAE" w:rsidP="004F7B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4F7B55">
                  <w:rPr>
                    <w:rFonts w:ascii="Arial" w:eastAsia="MS Mincho" w:hAnsi="Arial" w:cs="Arial"/>
                    <w:szCs w:val="20"/>
                    <w:lang w:eastAsia="de-DE"/>
                  </w:rPr>
                  <w:t>Bedeutung des Konsumkredits aufzuzeigen.</w:t>
                </w:r>
              </w:p>
              <w:p w14:paraId="55992CE4" w14:textId="77777777" w:rsidR="00097BAE" w:rsidRPr="004F7B55" w:rsidRDefault="00F73FFD" w:rsidP="00CC67F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05C1AD1" w14:textId="77777777" w:rsidR="00097BAE" w:rsidRPr="009C60AA" w:rsidRDefault="00097BA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625926729"/>
              <w:placeholder>
                <w:docPart w:val="A696E325E969476D93F99DA7A50F093B"/>
              </w:placeholder>
            </w:sdtPr>
            <w:sdtEndPr/>
            <w:sdtContent>
              <w:p w14:paraId="187DA4A9" w14:textId="77777777" w:rsidR="00097BAE" w:rsidRDefault="00245863"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Finanzierungsanlässe</w:t>
                </w:r>
              </w:p>
              <w:p w14:paraId="2722AE0E" w14:textId="77777777" w:rsidR="00245863" w:rsidRDefault="00245863"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Arten des Privatkredits</w:t>
                </w:r>
              </w:p>
              <w:p w14:paraId="787C0D93" w14:textId="77777777" w:rsidR="00097BAE" w:rsidRDefault="00245863"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Ratenkredite</w:t>
                </w:r>
              </w:p>
              <w:p w14:paraId="4A21ACF9" w14:textId="77777777" w:rsidR="00097BAE" w:rsidRDefault="00245863"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Dispositionskredite</w:t>
                </w:r>
              </w:p>
              <w:p w14:paraId="08F5ADF1" w14:textId="77777777" w:rsidR="00245863" w:rsidRDefault="00245863" w:rsidP="0024586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Rahmenkredit</w:t>
                </w:r>
              </w:p>
              <w:p w14:paraId="541EB617" w14:textId="77777777" w:rsidR="00CC67F8" w:rsidRDefault="00245863" w:rsidP="00245863">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Bedeutung des Konsumkredits</w:t>
                </w:r>
              </w:p>
              <w:p w14:paraId="393C6B65" w14:textId="77777777" w:rsidR="00097BAE" w:rsidRPr="00245863" w:rsidRDefault="00CC67F8" w:rsidP="00245863">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schematisierte Bonitätsprüfung</w:t>
                </w:r>
              </w:p>
            </w:sdtContent>
          </w:sdt>
        </w:tc>
      </w:tr>
      <w:tr w:rsidR="00097BAE" w:rsidRPr="009C60AA" w14:paraId="22AE956D"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A5F7661" w14:textId="77777777" w:rsidR="00097BAE" w:rsidRPr="009C60AA" w:rsidRDefault="00097BAE"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087961978"/>
              <w:placeholder>
                <w:docPart w:val="A696E325E969476D93F99DA7A50F093B"/>
              </w:placeholder>
            </w:sdtPr>
            <w:sdtEndPr/>
            <w:sdtContent>
              <w:p w14:paraId="3B4D61D2" w14:textId="77777777" w:rsidR="00097BAE" w:rsidRPr="009C60AA" w:rsidRDefault="00097BAE"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w:t>
                </w:r>
                <w:r w:rsidR="00F874BD">
                  <w:rPr>
                    <w:rFonts w:ascii="Arial" w:eastAsia="Times New Roman" w:hAnsi="Arial" w:cs="Arial"/>
                    <w:szCs w:val="20"/>
                    <w:lang w:eastAsia="de-DE"/>
                  </w:rPr>
                  <w:t xml:space="preserve"> </w:t>
                </w:r>
                <w:r w:rsidR="00DD3852">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097BAE" w:rsidRPr="009C60AA" w14:paraId="36CDE9B5"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EA72BCD" w14:textId="77777777" w:rsidR="00097BAE" w:rsidRDefault="00097BAE"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73812047"/>
              <w:placeholder>
                <w:docPart w:val="A364236E7F4D48B8B057F9CDFDC64DBB"/>
              </w:placeholder>
            </w:sdtPr>
            <w:sdtEndPr/>
            <w:sdtContent>
              <w:p w14:paraId="0E48099A" w14:textId="77777777" w:rsidR="004F7B55" w:rsidRPr="004A341D" w:rsidRDefault="004F7B55" w:rsidP="004F7B55">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u w:val="single"/>
                  </w:rPr>
                  <w:t>Zusatzauftrag</w:t>
                </w:r>
                <w:r w:rsidRPr="004A341D">
                  <w:rPr>
                    <w:rFonts w:ascii="Arial" w:eastAsia="Times New Roman" w:hAnsi="Arial" w:cs="Arial"/>
                    <w:b/>
                    <w:color w:val="1F4E79" w:themeColor="accent1" w:themeShade="80"/>
                  </w:rPr>
                  <w:t>:</w:t>
                </w:r>
              </w:p>
              <w:p w14:paraId="7CA52046" w14:textId="77777777" w:rsidR="004F7B55" w:rsidRPr="004A341D" w:rsidRDefault="004F7B55" w:rsidP="004F7B55">
                <w:pPr>
                  <w:tabs>
                    <w:tab w:val="left" w:pos="1985"/>
                    <w:tab w:val="left" w:pos="3402"/>
                  </w:tabs>
                  <w:spacing w:after="60"/>
                  <w:rPr>
                    <w:rFonts w:ascii="Arial" w:eastAsia="Times New Roman" w:hAnsi="Arial" w:cs="Arial"/>
                    <w:b/>
                    <w:color w:val="1F4E79" w:themeColor="accent1" w:themeShade="80"/>
                  </w:rPr>
                </w:pPr>
                <w:r w:rsidRPr="004A341D">
                  <w:rPr>
                    <w:rFonts w:ascii="Arial" w:eastAsia="Times New Roman" w:hAnsi="Arial" w:cs="Arial"/>
                    <w:b/>
                    <w:color w:val="1F4E79" w:themeColor="accent1" w:themeShade="80"/>
                  </w:rPr>
                  <w:t xml:space="preserve">Recherchieren Sie mittels digitaler Medien </w:t>
                </w:r>
                <w:r>
                  <w:rPr>
                    <w:rFonts w:ascii="Arial" w:eastAsia="Times New Roman" w:hAnsi="Arial" w:cs="Arial"/>
                    <w:b/>
                    <w:color w:val="1F4E79" w:themeColor="accent1" w:themeShade="80"/>
                  </w:rPr>
                  <w:t>die aktuellen Zahlen zur Verschuldung der Privathaushalte in Deutschland. Versuchen Sie dabei auch, Informationen über die Entwicklung dieser Verschuldung in den letzten Jahren, die Finanzierungsanlässe, das Alter der Schuldner oder die Kreditarten zu generieren</w:t>
                </w:r>
                <w:r w:rsidR="00CC67F8">
                  <w:rPr>
                    <w:rFonts w:ascii="Arial" w:eastAsia="Times New Roman" w:hAnsi="Arial" w:cs="Arial"/>
                    <w:b/>
                    <w:color w:val="1F4E79" w:themeColor="accent1" w:themeShade="80"/>
                  </w:rPr>
                  <w:t>.</w:t>
                </w:r>
                <w:r w:rsidR="00DD3852">
                  <w:rPr>
                    <w:rFonts w:ascii="Arial" w:eastAsia="Times New Roman" w:hAnsi="Arial" w:cs="Arial"/>
                    <w:b/>
                    <w:color w:val="1F4E79" w:themeColor="accent1" w:themeShade="80"/>
                  </w:rPr>
                  <w:t xml:space="preserve"> Bereiten Sie die Ergebnisse Ihrer Recherche für eine kreative Präsentation auf</w:t>
                </w:r>
                <w:r w:rsidR="00CC67F8">
                  <w:rPr>
                    <w:rFonts w:ascii="Arial" w:eastAsia="Times New Roman" w:hAnsi="Arial" w:cs="Arial"/>
                    <w:b/>
                    <w:color w:val="1F4E79" w:themeColor="accent1" w:themeShade="80"/>
                  </w:rPr>
                  <w:t>.</w:t>
                </w:r>
              </w:p>
              <w:p w14:paraId="65D41AA2" w14:textId="77777777" w:rsidR="004F7B55" w:rsidRPr="009C60AA" w:rsidRDefault="004F7B55" w:rsidP="004F7B55">
                <w:pPr>
                  <w:tabs>
                    <w:tab w:val="left" w:pos="1985"/>
                    <w:tab w:val="left" w:pos="3402"/>
                  </w:tabs>
                  <w:spacing w:after="60"/>
                  <w:rPr>
                    <w:rFonts w:ascii="Arial" w:eastAsia="Times New Roman" w:hAnsi="Arial" w:cs="Arial"/>
                    <w:b/>
                  </w:rPr>
                </w:pPr>
              </w:p>
              <w:sdt>
                <w:sdtPr>
                  <w:rPr>
                    <w:rFonts w:ascii="Arial" w:eastAsia="Calibri" w:hAnsi="Arial" w:cs="Arial"/>
                  </w:rPr>
                  <w:id w:val="-1317881792"/>
                  <w:placeholder>
                    <w:docPart w:val="2C47A0F348A5404888CC4FC909D77504"/>
                  </w:placeholder>
                </w:sdtPr>
                <w:sdtEndPr/>
                <w:sdtContent>
                  <w:p w14:paraId="150EA6C6" w14:textId="77777777" w:rsidR="004F7B55" w:rsidRPr="00A81717" w:rsidRDefault="004F7B55" w:rsidP="004F7B5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E20BF50" w14:textId="77777777" w:rsidR="004F7B55" w:rsidRPr="001149AC" w:rsidRDefault="004F7B55" w:rsidP="004F7B5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7958418B" w14:textId="77777777" w:rsidR="004F7B55" w:rsidRPr="001149AC" w:rsidRDefault="004F7B55" w:rsidP="004F7B5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49D75779" w14:textId="77777777" w:rsidR="004F7B55" w:rsidRPr="009C60AA" w:rsidRDefault="004F7B55" w:rsidP="004F7B55">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5439F09" w14:textId="77777777" w:rsidR="004F7B55" w:rsidRDefault="004F7B55" w:rsidP="004F7B55">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6E39138E" w14:textId="77777777" w:rsidR="00DD3852" w:rsidRPr="00DD3852" w:rsidRDefault="004F7B55" w:rsidP="004F7B55">
                    <w:pPr>
                      <w:numPr>
                        <w:ilvl w:val="0"/>
                        <w:numId w:val="5"/>
                      </w:numPr>
                      <w:tabs>
                        <w:tab w:val="left" w:pos="1985"/>
                        <w:tab w:val="left" w:pos="3402"/>
                      </w:tabs>
                      <w:spacing w:after="0" w:line="240" w:lineRule="auto"/>
                      <w:rPr>
                        <w:rFonts w:ascii="Arial" w:eastAsia="Times New Roman" w:hAnsi="Arial" w:cs="Arial"/>
                        <w:szCs w:val="20"/>
                      </w:rPr>
                    </w:pPr>
                    <w:r w:rsidRPr="004F7B55">
                      <w:rPr>
                        <w:rFonts w:ascii="Arial" w:eastAsia="Calibri" w:hAnsi="Arial" w:cs="Arial"/>
                      </w:rPr>
                      <w:t>Erwerb von Sicherheit im Umgang mit digitalen Medien</w:t>
                    </w:r>
                  </w:p>
                  <w:p w14:paraId="1EB00F05" w14:textId="77777777" w:rsidR="00097BAE" w:rsidRPr="004F7B55" w:rsidRDefault="00DD3852" w:rsidP="004F7B5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Gestalten von kreativen Präsentationen</w:t>
                    </w:r>
                  </w:p>
                </w:sdtContent>
              </w:sdt>
              <w:p w14:paraId="633D03F6" w14:textId="77777777" w:rsidR="00097BAE" w:rsidRPr="00337C7F" w:rsidRDefault="00F73FFD" w:rsidP="00253021">
                <w:pPr>
                  <w:spacing w:after="0" w:line="240" w:lineRule="auto"/>
                  <w:contextualSpacing/>
                  <w:rPr>
                    <w:rFonts w:ascii="Arial" w:eastAsia="Calibri" w:hAnsi="Arial" w:cs="Arial"/>
                    <w:lang w:eastAsia="de-DE"/>
                  </w:rPr>
                </w:pPr>
              </w:p>
            </w:sdtContent>
          </w:sdt>
        </w:tc>
      </w:tr>
      <w:tr w:rsidR="00097BAE" w:rsidRPr="009C60AA" w14:paraId="0E6D5989"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48B8977" w14:textId="77777777" w:rsidR="00097BAE" w:rsidRPr="009C60AA" w:rsidRDefault="00097BA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825635C" w14:textId="77777777" w:rsidR="00097BAE" w:rsidRPr="00B10ABA" w:rsidRDefault="00097BAE"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CC67F8">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5D61A50D" w14:textId="77777777" w:rsidR="00097BAE" w:rsidRDefault="00097BAE"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0605BB65" w14:textId="77777777" w:rsidR="00097BAE" w:rsidRPr="009C60AA" w:rsidRDefault="00097BAE" w:rsidP="00253021">
            <w:pPr>
              <w:spacing w:after="0"/>
              <w:rPr>
                <w:rFonts w:ascii="Arial" w:eastAsia="Times New Roman" w:hAnsi="Arial" w:cs="Arial"/>
                <w:szCs w:val="20"/>
              </w:rPr>
            </w:pPr>
          </w:p>
          <w:p w14:paraId="24F2B2BD" w14:textId="77777777" w:rsidR="00097BAE" w:rsidRPr="009C60AA" w:rsidRDefault="00097BAE"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DBFB41C" w14:textId="77777777" w:rsidR="00097BAE" w:rsidRPr="006F3CE0" w:rsidRDefault="00F874BD" w:rsidP="00F874BD">
            <w:pPr>
              <w:spacing w:after="0"/>
              <w:rPr>
                <w:rFonts w:ascii="Arial" w:eastAsia="Times New Roman" w:hAnsi="Arial" w:cs="Arial"/>
                <w:color w:val="000000" w:themeColor="text1"/>
                <w:szCs w:val="20"/>
                <w:u w:val="single"/>
              </w:rPr>
            </w:pPr>
            <w:r>
              <w:rPr>
                <w:rFonts w:ascii="Arial" w:eastAsia="Times New Roman" w:hAnsi="Arial" w:cs="Arial"/>
                <w:szCs w:val="20"/>
              </w:rPr>
              <w:t>-</w:t>
            </w:r>
          </w:p>
        </w:tc>
      </w:tr>
      <w:tr w:rsidR="00097BAE" w:rsidRPr="009C60AA" w14:paraId="36DDC6D4"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4109B90" w14:textId="77777777" w:rsidR="00097BAE" w:rsidRPr="009C60AA" w:rsidRDefault="00097BA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C2C9F07" w14:textId="77777777" w:rsidR="00097BAE" w:rsidRPr="009C60AA" w:rsidRDefault="00097BAE"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w:t>
            </w:r>
            <w:r w:rsidR="00F874BD">
              <w:rPr>
                <w:rFonts w:ascii="Arial" w:eastAsia="Times New Roman" w:hAnsi="Arial" w:cs="Arial"/>
                <w:szCs w:val="20"/>
                <w:lang w:eastAsia="de-DE"/>
              </w:rPr>
              <w:t>sprogramm</w:t>
            </w:r>
            <w:r w:rsidR="00115222">
              <w:rPr>
                <w:rFonts w:ascii="Arial" w:eastAsia="Times New Roman" w:hAnsi="Arial" w:cs="Arial"/>
                <w:szCs w:val="20"/>
                <w:lang w:eastAsia="de-DE"/>
              </w:rPr>
              <w:t>, Präsentationsprogramm</w:t>
            </w:r>
          </w:p>
        </w:tc>
      </w:tr>
    </w:tbl>
    <w:p w14:paraId="75219372" w14:textId="77777777" w:rsidR="00097BAE" w:rsidRDefault="00097BAE" w:rsidP="00097BAE">
      <w:pPr>
        <w:rPr>
          <w:rFonts w:ascii="Arial" w:hAnsi="Arial" w:cs="Arial"/>
        </w:rPr>
      </w:pPr>
    </w:p>
    <w:p w14:paraId="242273DA" w14:textId="77777777" w:rsidR="00097BAE" w:rsidRDefault="00097BAE" w:rsidP="00097BAE">
      <w:pPr>
        <w:rPr>
          <w:rFonts w:ascii="Arial" w:hAnsi="Arial" w:cs="Arial"/>
        </w:rPr>
      </w:pPr>
    </w:p>
    <w:p w14:paraId="58C33A5A" w14:textId="77777777" w:rsidR="00097BAE" w:rsidRDefault="00097BAE" w:rsidP="00097BAE">
      <w:pPr>
        <w:rPr>
          <w:rFonts w:ascii="Arial" w:hAnsi="Arial" w:cs="Arial"/>
        </w:rPr>
      </w:pPr>
    </w:p>
    <w:p w14:paraId="54A26576" w14:textId="77777777" w:rsidR="005C0049" w:rsidRPr="009C60AA" w:rsidRDefault="005C0049" w:rsidP="005C004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C0049" w:rsidRPr="009C60AA" w14:paraId="2ED8476B"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51B46BE" w14:textId="77777777" w:rsidR="005C0049" w:rsidRPr="009C60AA" w:rsidRDefault="005C0049"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58450292"/>
                <w:placeholder>
                  <w:docPart w:val="6B50F233CD104ABCA81A05AEDD331A84"/>
                </w:placeholder>
              </w:sdtPr>
              <w:sdtEndPr/>
              <w:sdtContent>
                <w:r w:rsidRPr="009C60AA">
                  <w:rPr>
                    <w:rFonts w:ascii="Arial" w:eastAsia="Times New Roman" w:hAnsi="Arial" w:cs="Arial"/>
                    <w:b/>
                    <w:szCs w:val="20"/>
                    <w:lang w:eastAsia="de-DE"/>
                  </w:rPr>
                  <w:t>1</w:t>
                </w:r>
              </w:sdtContent>
            </w:sdt>
          </w:p>
          <w:p w14:paraId="3275CFED" w14:textId="77777777" w:rsidR="005C0049" w:rsidRPr="00E6761E" w:rsidRDefault="005C0049"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40091153"/>
                <w:placeholder>
                  <w:docPart w:val="6B50F233CD104ABCA81A05AEDD331A84"/>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6CB675F6" w14:textId="77777777" w:rsidR="005C0049" w:rsidRPr="009C60AA" w:rsidRDefault="005C0049"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71622983"/>
                <w:placeholder>
                  <w:docPart w:val="6B50F233CD104ABCA81A05AEDD331A84"/>
                </w:placeholder>
              </w:sdtPr>
              <w:sdtEndPr/>
              <w:sdtContent>
                <w:r w:rsidR="00DB62C2">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898094434"/>
                <w:placeholder>
                  <w:docPart w:val="6B50F233CD104ABCA81A05AEDD331A84"/>
                </w:placeholder>
              </w:sdtPr>
              <w:sdtEndPr/>
              <w:sdtContent>
                <w:r>
                  <w:rPr>
                    <w:rFonts w:ascii="Arial" w:eastAsia="Times New Roman" w:hAnsi="Arial" w:cs="Arial"/>
                    <w:szCs w:val="20"/>
                  </w:rPr>
                  <w:t>7 - 8</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84879773"/>
                <w:placeholder>
                  <w:docPart w:val="6B50F233CD104ABCA81A05AEDD331A84"/>
                </w:placeholder>
              </w:sdtPr>
              <w:sdtEndPr/>
              <w:sdtContent>
                <w:r>
                  <w:rPr>
                    <w:rFonts w:ascii="Arial" w:eastAsia="Times New Roman" w:hAnsi="Arial" w:cs="Arial"/>
                    <w:szCs w:val="20"/>
                    <w:lang w:eastAsia="de-DE"/>
                  </w:rPr>
                  <w:t>Die rechtlichen Grundlagen eines Verbraucherdarlehensvertrags berücksichtigen</w:t>
                </w:r>
              </w:sdtContent>
            </w:sdt>
          </w:p>
        </w:tc>
      </w:tr>
      <w:tr w:rsidR="005C0049" w:rsidRPr="009C60AA" w14:paraId="72567F93"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A38A0D3" w14:textId="77777777" w:rsidR="005C0049" w:rsidRPr="009C60AA" w:rsidRDefault="005C004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711421998"/>
              <w:placeholder>
                <w:docPart w:val="6B50F233CD104ABCA81A05AEDD331A84"/>
              </w:placeholder>
            </w:sdtPr>
            <w:sdtEndPr/>
            <w:sdtContent>
              <w:sdt>
                <w:sdtPr>
                  <w:rPr>
                    <w:rFonts w:ascii="Arial" w:eastAsia="Times New Roman" w:hAnsi="Arial" w:cs="Arial"/>
                    <w:szCs w:val="20"/>
                    <w:lang w:eastAsia="de-DE"/>
                  </w:rPr>
                  <w:id w:val="-978148129"/>
                  <w:placeholder>
                    <w:docPart w:val="3ADC51174AE34F0996C7525207F33E88"/>
                  </w:placeholder>
                </w:sdtPr>
                <w:sdtEndPr/>
                <w:sdtContent>
                  <w:p w14:paraId="297E8709" w14:textId="77777777" w:rsidR="005C0049" w:rsidRPr="009C60AA" w:rsidRDefault="005C0049" w:rsidP="00253021">
                    <w:pPr>
                      <w:spacing w:after="0"/>
                      <w:rPr>
                        <w:rFonts w:ascii="Arial" w:eastAsia="Times New Roman" w:hAnsi="Arial" w:cs="Arial"/>
                        <w:szCs w:val="20"/>
                        <w:lang w:eastAsia="de-DE"/>
                      </w:rPr>
                    </w:pPr>
                    <w:r>
                      <w:rPr>
                        <w:rFonts w:ascii="Arial" w:eastAsia="Times New Roman" w:hAnsi="Arial" w:cs="Arial"/>
                        <w:szCs w:val="20"/>
                        <w:lang w:eastAsia="de-DE"/>
                      </w:rPr>
                      <w:t>Ein Ehepaar möchte bei seiner Bank einen Kredit in Höhe von 10.000,00 EUR für eine neue Kücheneinrichtung aufnehmen. Rund um diesen Kreditwunsch ergibt sich ein umfangreicher Beratungsbedarf.</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760F2993" w14:textId="77777777" w:rsidR="005C0049" w:rsidRPr="009C60AA" w:rsidRDefault="005C0049"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609238031"/>
              <w:placeholder>
                <w:docPart w:val="6B50F233CD104ABCA81A05AEDD331A84"/>
              </w:placeholder>
            </w:sdtPr>
            <w:sdtEndPr/>
            <w:sdtContent>
              <w:p w14:paraId="3EBAED48" w14:textId="77777777" w:rsidR="005C0049" w:rsidRDefault="005C0049"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Auslegung des BGB zur Klärung verschiedener Fragestellungen zum Verbraucherdarlehen</w:t>
                </w:r>
              </w:p>
              <w:p w14:paraId="242DA6D2" w14:textId="77777777" w:rsidR="005C0049" w:rsidRDefault="005C0049" w:rsidP="005C004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eines Verbraucherdarlehensvertrages hinsichtlich der gesetzlichen Anforderungen</w:t>
                </w:r>
              </w:p>
              <w:p w14:paraId="06657A98" w14:textId="77777777" w:rsidR="005C0049" w:rsidRDefault="005C0049" w:rsidP="005C004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Angaben, Beginn und Ende sowie der Folgen bei Ausübung des Widerrufsrechts</w:t>
                </w:r>
              </w:p>
              <w:p w14:paraId="7E1CC473" w14:textId="77777777" w:rsidR="005C0049" w:rsidRDefault="005C0049" w:rsidP="005C004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Entscheidungen zu den Rechtsfolgen verschiedener fehlerhafter Darlehensverträge</w:t>
                </w:r>
              </w:p>
              <w:p w14:paraId="30A96890" w14:textId="77777777" w:rsidR="005C0049" w:rsidRDefault="00CC67F8" w:rsidP="005C004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w:t>
                </w:r>
                <w:r w:rsidR="005C0049">
                  <w:rPr>
                    <w:rFonts w:ascii="Arial" w:eastAsia="Calibri" w:hAnsi="Arial" w:cs="Arial"/>
                    <w:lang w:eastAsia="de-DE"/>
                  </w:rPr>
                  <w:t>mfangreiche Auskünfte zur Übermittlung der Daten an die S</w:t>
                </w:r>
                <w:r>
                  <w:rPr>
                    <w:rFonts w:ascii="Arial" w:eastAsia="Calibri" w:hAnsi="Arial" w:cs="Arial"/>
                    <w:lang w:eastAsia="de-DE"/>
                  </w:rPr>
                  <w:t>CHUFA</w:t>
                </w:r>
              </w:p>
              <w:p w14:paraId="6E1D2EA8" w14:textId="77777777" w:rsidR="005C0049" w:rsidRDefault="005C0049" w:rsidP="005C004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Zustandekommens des Darlehensvertrages</w:t>
                </w:r>
              </w:p>
              <w:p w14:paraId="7093D4C5" w14:textId="77777777" w:rsidR="005C0049" w:rsidRPr="00337C7F" w:rsidRDefault="00CC67F8" w:rsidP="005C004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5C0049" w:rsidRPr="00663DEE">
                  <w:rPr>
                    <w:rFonts w:ascii="Arial" w:eastAsia="Calibri" w:hAnsi="Arial" w:cs="Arial"/>
                    <w:color w:val="1F4E79" w:themeColor="accent1" w:themeShade="80"/>
                    <w:lang w:eastAsia="de-DE"/>
                  </w:rPr>
                  <w:t xml:space="preserve">reative und kompakte Übersicht </w:t>
                </w:r>
                <w:r w:rsidR="00DE09ED">
                  <w:rPr>
                    <w:rFonts w:ascii="Arial" w:eastAsia="Calibri" w:hAnsi="Arial" w:cs="Arial"/>
                    <w:color w:val="1F4E79" w:themeColor="accent1" w:themeShade="80"/>
                    <w:lang w:eastAsia="de-DE"/>
                  </w:rPr>
                  <w:t>als Datei zur Klausurvorbereitung</w:t>
                </w:r>
              </w:p>
            </w:sdtContent>
          </w:sdt>
        </w:tc>
      </w:tr>
      <w:tr w:rsidR="005C0049" w:rsidRPr="009C60AA" w14:paraId="1386ACA9"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B692DE6" w14:textId="77777777" w:rsidR="005C0049" w:rsidRPr="009C60AA" w:rsidRDefault="005C004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D12C85E" w14:textId="77777777" w:rsidR="005C0049" w:rsidRDefault="005C0049"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49D82B6"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037584341"/>
              <w:placeholder>
                <w:docPart w:val="6B50F233CD104ABCA81A05AEDD331A84"/>
              </w:placeholder>
            </w:sdtPr>
            <w:sdtEndPr/>
            <w:sdtContent>
              <w:p w14:paraId="49AC3B4F" w14:textId="77777777" w:rsidR="005C0049" w:rsidRPr="004F7B55" w:rsidRDefault="00CC67F8"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w:t>
                </w:r>
                <w:r w:rsidR="005C0049">
                  <w:rPr>
                    <w:rFonts w:ascii="Arial" w:eastAsia="MS Mincho" w:hAnsi="Arial" w:cs="Arial"/>
                    <w:lang w:eastAsia="de-DE"/>
                  </w:rPr>
                  <w:t xml:space="preserve">ie rechtlichen Grundlagen eines Verbraucherdarlehensvertrages zu </w:t>
                </w:r>
                <w:r>
                  <w:rPr>
                    <w:rFonts w:ascii="Arial" w:eastAsia="MS Mincho" w:hAnsi="Arial" w:cs="Arial"/>
                    <w:lang w:eastAsia="de-DE"/>
                  </w:rPr>
                  <w:t>berücksichtigen</w:t>
                </w:r>
                <w:r w:rsidR="005C0049">
                  <w:rPr>
                    <w:rFonts w:ascii="Arial" w:eastAsia="MS Mincho" w:hAnsi="Arial" w:cs="Arial"/>
                    <w:lang w:eastAsia="de-DE"/>
                  </w:rPr>
                  <w:t>.</w:t>
                </w:r>
              </w:p>
              <w:p w14:paraId="6F6C3291" w14:textId="77777777" w:rsidR="005C0049" w:rsidRPr="004F7B55" w:rsidRDefault="005C004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Verbraucherdarlehensverträge hinsichtlich der gesetzlichen Vorgaben zu prüfen.</w:t>
                </w:r>
              </w:p>
              <w:p w14:paraId="24DCE1F5" w14:textId="77777777" w:rsidR="005C0049" w:rsidRPr="004F7B55" w:rsidRDefault="005C004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umfassend zum Widerrufsrecht zu informieren und Fristen zu bestimmen.</w:t>
                </w:r>
              </w:p>
              <w:p w14:paraId="48D54274" w14:textId="77777777" w:rsidR="005C0049" w:rsidRPr="004F7B55" w:rsidRDefault="005C004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Rechtsfolgen bei fehlerhaften Angaben im Darlehensvertrag zu informieren.</w:t>
                </w:r>
              </w:p>
              <w:p w14:paraId="38633CCD" w14:textId="77777777" w:rsidR="005C0049" w:rsidRPr="00861B6A" w:rsidRDefault="005C004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Auskunft bezüglich der Datenübertragung an die S</w:t>
                </w:r>
                <w:r w:rsidR="00CC67F8">
                  <w:rPr>
                    <w:rFonts w:ascii="Arial" w:eastAsia="MS Mincho" w:hAnsi="Arial" w:cs="Arial"/>
                    <w:lang w:eastAsia="de-DE"/>
                  </w:rPr>
                  <w:t>CHUFA</w:t>
                </w:r>
                <w:r>
                  <w:rPr>
                    <w:rFonts w:ascii="Arial" w:eastAsia="MS Mincho" w:hAnsi="Arial" w:cs="Arial"/>
                    <w:lang w:eastAsia="de-DE"/>
                  </w:rPr>
                  <w:t xml:space="preserve"> zu erteilen.</w:t>
                </w:r>
              </w:p>
              <w:p w14:paraId="52204416" w14:textId="77777777" w:rsidR="005C0049" w:rsidRPr="004F7B55" w:rsidRDefault="005C0049" w:rsidP="00D5338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das Zustandekommen des Darlehensvertrages zu beschreiben.</w:t>
                </w:r>
              </w:p>
            </w:sdtContent>
          </w:sdt>
        </w:tc>
        <w:tc>
          <w:tcPr>
            <w:tcW w:w="7273" w:type="dxa"/>
            <w:tcBorders>
              <w:top w:val="single" w:sz="4" w:space="0" w:color="auto"/>
              <w:left w:val="single" w:sz="4" w:space="0" w:color="auto"/>
              <w:bottom w:val="single" w:sz="4" w:space="0" w:color="auto"/>
              <w:right w:val="single" w:sz="4" w:space="0" w:color="auto"/>
            </w:tcBorders>
            <w:hideMark/>
          </w:tcPr>
          <w:p w14:paraId="3AE0E200" w14:textId="77777777" w:rsidR="005C0049" w:rsidRPr="009C60AA" w:rsidRDefault="005C004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429189528"/>
              <w:placeholder>
                <w:docPart w:val="6B50F233CD104ABCA81A05AEDD331A84"/>
              </w:placeholder>
            </w:sdtPr>
            <w:sdtEndPr/>
            <w:sdtContent>
              <w:p w14:paraId="604AE3F4" w14:textId="77777777" w:rsidR="005C0049" w:rsidRPr="005C0049" w:rsidRDefault="00CC67F8" w:rsidP="005C0049">
                <w:pPr>
                  <w:pStyle w:val="Listenabsatz"/>
                  <w:numPr>
                    <w:ilvl w:val="0"/>
                    <w:numId w:val="8"/>
                  </w:numPr>
                  <w:spacing w:after="0" w:line="240" w:lineRule="auto"/>
                  <w:ind w:left="306" w:hanging="284"/>
                  <w:rPr>
                    <w:rFonts w:ascii="Arial" w:eastAsia="MS Mincho" w:hAnsi="Arial" w:cs="Arial"/>
                    <w:lang w:eastAsia="de-DE"/>
                  </w:rPr>
                </w:pPr>
                <w:r>
                  <w:rPr>
                    <w:lang w:eastAsia="de-DE"/>
                  </w:rPr>
                  <w:t>r</w:t>
                </w:r>
                <w:r w:rsidR="005C0049">
                  <w:rPr>
                    <w:rFonts w:ascii="Arial" w:eastAsia="MS Mincho" w:hAnsi="Arial" w:cs="Arial"/>
                    <w:lang w:eastAsia="de-DE"/>
                  </w:rPr>
                  <w:t>echtliche Grundlagen eines Verbraucherdarlehensvertrags</w:t>
                </w:r>
              </w:p>
              <w:p w14:paraId="3417EC32" w14:textId="77777777" w:rsidR="005C0049" w:rsidRDefault="00CC67F8"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w:t>
                </w:r>
                <w:r w:rsidR="005C0049">
                  <w:rPr>
                    <w:rFonts w:ascii="Arial" w:eastAsia="MS Mincho" w:hAnsi="Arial" w:cs="Arial"/>
                    <w:lang w:eastAsia="de-DE"/>
                  </w:rPr>
                  <w:t>esondere Vorschriften für Verbraucherdarlehensverträge</w:t>
                </w:r>
              </w:p>
              <w:p w14:paraId="14CD0ADD" w14:textId="77777777" w:rsidR="005C0049" w:rsidRDefault="005C0049"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Werbung für Verbraucherdarlehen</w:t>
                </w:r>
              </w:p>
              <w:p w14:paraId="19268BD1" w14:textId="77777777" w:rsidR="005C0049" w:rsidRDefault="00CC67F8"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w:t>
                </w:r>
                <w:r w:rsidR="005C0049">
                  <w:rPr>
                    <w:rFonts w:ascii="Arial" w:eastAsia="MS Mincho" w:hAnsi="Arial" w:cs="Arial"/>
                    <w:lang w:eastAsia="de-DE"/>
                  </w:rPr>
                  <w:t>orvertragliche Informationspflichten</w:t>
                </w:r>
              </w:p>
              <w:p w14:paraId="76CE87FF" w14:textId="77777777" w:rsidR="005C0049" w:rsidRDefault="005C0049"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Kreditwürdigkeitsprüfung</w:t>
                </w:r>
              </w:p>
              <w:p w14:paraId="6C442EE1" w14:textId="77777777" w:rsidR="005C0049" w:rsidRDefault="005C0049"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Darlehensvertrag</w:t>
                </w:r>
              </w:p>
              <w:p w14:paraId="0EC767A6" w14:textId="77777777" w:rsidR="005C0049" w:rsidRDefault="005C0049"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Vertragsanpassung nach Auszahlung</w:t>
                </w:r>
              </w:p>
              <w:p w14:paraId="12E0132A" w14:textId="77777777" w:rsidR="005C0049" w:rsidRDefault="005C0049"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Widerrufsrecht</w:t>
                </w:r>
              </w:p>
              <w:p w14:paraId="394BED27" w14:textId="77777777" w:rsidR="005C0049" w:rsidRPr="005C0049" w:rsidRDefault="00CC67F8" w:rsidP="005C004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w:t>
                </w:r>
                <w:r w:rsidR="005C0049">
                  <w:rPr>
                    <w:rFonts w:ascii="Arial" w:eastAsia="MS Mincho" w:hAnsi="Arial" w:cs="Arial"/>
                    <w:lang w:eastAsia="de-DE"/>
                  </w:rPr>
                  <w:t xml:space="preserve">orzeitige Rückzahlung und </w:t>
                </w:r>
                <w:r w:rsidR="005C0049" w:rsidRPr="005C0049">
                  <w:rPr>
                    <w:rFonts w:ascii="Arial" w:eastAsia="MS Mincho" w:hAnsi="Arial" w:cs="Arial"/>
                    <w:lang w:eastAsia="de-DE"/>
                  </w:rPr>
                  <w:t>Vorfälligkeitsentschädigung</w:t>
                </w:r>
              </w:p>
              <w:p w14:paraId="30D5C22B" w14:textId="77777777" w:rsidR="005C0049" w:rsidRPr="005C0049" w:rsidRDefault="005C0049" w:rsidP="005C0049">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Informationspflichten bei außerhalb von Geschäftsräumen geschlossenen Verträgen und bei Fernabsatzverträgen</w:t>
                </w:r>
              </w:p>
            </w:sdtContent>
          </w:sdt>
        </w:tc>
      </w:tr>
      <w:tr w:rsidR="005C0049" w:rsidRPr="009C60AA" w14:paraId="06A993CB"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09A9C59" w14:textId="77777777" w:rsidR="005C0049" w:rsidRPr="009C60AA" w:rsidRDefault="005C0049"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787412175"/>
              <w:placeholder>
                <w:docPart w:val="6B50F233CD104ABCA81A05AEDD331A84"/>
              </w:placeholder>
            </w:sdtPr>
            <w:sdtEndPr/>
            <w:sdtContent>
              <w:p w14:paraId="366CCAB7" w14:textId="77777777" w:rsidR="005C0049" w:rsidRPr="009C60AA" w:rsidRDefault="005C0049"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5C0049" w:rsidRPr="009C60AA" w14:paraId="1419CC0B"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29786E6" w14:textId="77777777" w:rsidR="005C0049" w:rsidRDefault="005C0049"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975875874"/>
              <w:placeholder>
                <w:docPart w:val="BE4118E0FF554C3A9BDD0D8F1DCDB84A"/>
              </w:placeholder>
            </w:sdtPr>
            <w:sdtEndPr/>
            <w:sdtContent>
              <w:p w14:paraId="7A1EE936" w14:textId="77777777" w:rsidR="005C0049" w:rsidRPr="00663DEE" w:rsidRDefault="005C0049" w:rsidP="005C0049">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0EE5BDA6" w14:textId="77777777" w:rsidR="005C0049" w:rsidRPr="00663DEE" w:rsidRDefault="005C0049" w:rsidP="005C0049">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Thema </w:t>
                </w:r>
                <w:r>
                  <w:rPr>
                    <w:rFonts w:ascii="Arial" w:eastAsia="Times New Roman" w:hAnsi="Arial" w:cs="Arial"/>
                    <w:b/>
                    <w:color w:val="1F4E79" w:themeColor="accent1" w:themeShade="80"/>
                  </w:rPr>
                  <w:t>Verbraucherdarlehensvertrag</w:t>
                </w:r>
                <w:r w:rsidRPr="00663DEE">
                  <w:rPr>
                    <w:rFonts w:ascii="Arial" w:eastAsia="Times New Roman" w:hAnsi="Arial" w:cs="Arial"/>
                    <w:b/>
                    <w:color w:val="1F4E79" w:themeColor="accent1" w:themeShade="80"/>
                  </w:rPr>
                  <w:t xml:space="preserve"> zur Vorbe</w:t>
                </w:r>
                <w:r w:rsidR="00CC67F8">
                  <w:rPr>
                    <w:rFonts w:ascii="Arial" w:eastAsia="Times New Roman" w:hAnsi="Arial" w:cs="Arial"/>
                    <w:b/>
                    <w:color w:val="1F4E79" w:themeColor="accent1" w:themeShade="80"/>
                  </w:rPr>
                  <w:t>reitung für die nächste Klausur.</w:t>
                </w:r>
              </w:p>
              <w:p w14:paraId="1EA934B1" w14:textId="77777777" w:rsidR="005C0049" w:rsidRPr="009C60AA" w:rsidRDefault="005C0049" w:rsidP="005C0049">
                <w:pPr>
                  <w:tabs>
                    <w:tab w:val="left" w:pos="1985"/>
                    <w:tab w:val="left" w:pos="3402"/>
                  </w:tabs>
                  <w:spacing w:after="60"/>
                  <w:rPr>
                    <w:rFonts w:ascii="Arial" w:eastAsia="Times New Roman" w:hAnsi="Arial" w:cs="Arial"/>
                    <w:b/>
                  </w:rPr>
                </w:pPr>
              </w:p>
              <w:sdt>
                <w:sdtPr>
                  <w:rPr>
                    <w:rFonts w:ascii="Arial" w:eastAsia="Calibri" w:hAnsi="Arial" w:cs="Arial"/>
                  </w:rPr>
                  <w:id w:val="1066762053"/>
                  <w:placeholder>
                    <w:docPart w:val="C5E88F0CA194412C8723FC06FF4F9A16"/>
                  </w:placeholder>
                </w:sdtPr>
                <w:sdtEndPr/>
                <w:sdtContent>
                  <w:p w14:paraId="5C57244B" w14:textId="77777777" w:rsidR="005C0049" w:rsidRPr="00CE6F8C" w:rsidRDefault="005C0049" w:rsidP="005C0049">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161841B7" w14:textId="77777777" w:rsidR="005C0049" w:rsidRPr="001149AC" w:rsidRDefault="005C0049" w:rsidP="005C0049">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B9DD59C" w14:textId="77777777" w:rsidR="005C0049" w:rsidRPr="009C60AA" w:rsidRDefault="005C0049" w:rsidP="005C004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1188A21" w14:textId="77777777" w:rsidR="005C0049" w:rsidRPr="009C60AA" w:rsidRDefault="005C0049" w:rsidP="005C0049">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1577E045" w14:textId="77777777" w:rsidR="005C0049" w:rsidRDefault="005C0049" w:rsidP="005C0049">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32E36719" w14:textId="77777777" w:rsidR="00CC67F8" w:rsidRPr="00CC67F8" w:rsidRDefault="005C0049" w:rsidP="00253021">
                    <w:pPr>
                      <w:numPr>
                        <w:ilvl w:val="0"/>
                        <w:numId w:val="5"/>
                      </w:numPr>
                      <w:tabs>
                        <w:tab w:val="left" w:pos="1985"/>
                        <w:tab w:val="left" w:pos="3402"/>
                      </w:tabs>
                      <w:spacing w:after="0" w:line="240" w:lineRule="auto"/>
                      <w:rPr>
                        <w:rFonts w:ascii="Arial" w:eastAsia="Times New Roman" w:hAnsi="Arial" w:cs="Arial"/>
                        <w:szCs w:val="20"/>
                      </w:rPr>
                    </w:pPr>
                    <w:r w:rsidRPr="00E34400">
                      <w:rPr>
                        <w:rFonts w:ascii="Arial" w:eastAsia="Calibri" w:hAnsi="Arial" w:cs="Arial"/>
                      </w:rPr>
                      <w:t>Gestal</w:t>
                    </w:r>
                    <w:r>
                      <w:rPr>
                        <w:rFonts w:ascii="Arial" w:eastAsia="Calibri" w:hAnsi="Arial" w:cs="Arial"/>
                      </w:rPr>
                      <w:t>ten von kreativen Präsentationen</w:t>
                    </w:r>
                  </w:p>
                  <w:p w14:paraId="58F6EE1E" w14:textId="77777777" w:rsidR="005C0049" w:rsidRPr="005C0049" w:rsidRDefault="00F73FFD" w:rsidP="00CC67F8">
                    <w:pPr>
                      <w:tabs>
                        <w:tab w:val="left" w:pos="1985"/>
                        <w:tab w:val="left" w:pos="3402"/>
                      </w:tabs>
                      <w:spacing w:after="0" w:line="240" w:lineRule="auto"/>
                      <w:rPr>
                        <w:rFonts w:ascii="Arial" w:eastAsia="Times New Roman" w:hAnsi="Arial" w:cs="Arial"/>
                        <w:szCs w:val="20"/>
                      </w:rPr>
                    </w:pPr>
                  </w:p>
                </w:sdtContent>
              </w:sdt>
            </w:sdtContent>
          </w:sdt>
        </w:tc>
      </w:tr>
      <w:tr w:rsidR="005C0049" w:rsidRPr="009C60AA" w14:paraId="0C2BE46C"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CB57EFD" w14:textId="77777777" w:rsidR="005C0049" w:rsidRPr="009C60AA" w:rsidRDefault="005C004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9D58435" w14:textId="77777777" w:rsidR="005C0049" w:rsidRPr="00B10ABA" w:rsidRDefault="005C0049"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CC67F8">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2F3DA5FE" w14:textId="77777777" w:rsidR="005C0049" w:rsidRDefault="005C0049"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6B15D8B6" w14:textId="77777777" w:rsidR="005C0049" w:rsidRPr="009C60AA" w:rsidRDefault="005C0049" w:rsidP="00253021">
            <w:pPr>
              <w:spacing w:after="0"/>
              <w:rPr>
                <w:rFonts w:ascii="Arial" w:eastAsia="Times New Roman" w:hAnsi="Arial" w:cs="Arial"/>
                <w:szCs w:val="20"/>
              </w:rPr>
            </w:pPr>
          </w:p>
          <w:p w14:paraId="4027BD59" w14:textId="77777777" w:rsidR="005C0049" w:rsidRPr="009C60AA" w:rsidRDefault="005C0049"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F97C34B" w14:textId="77777777" w:rsidR="005C0049" w:rsidRPr="006F3CE0" w:rsidRDefault="005C0049" w:rsidP="00253021">
            <w:pPr>
              <w:spacing w:after="0"/>
              <w:rPr>
                <w:rFonts w:ascii="Arial" w:eastAsia="Times New Roman" w:hAnsi="Arial" w:cs="Arial"/>
                <w:color w:val="000000" w:themeColor="text1"/>
                <w:szCs w:val="20"/>
                <w:u w:val="single"/>
              </w:rPr>
            </w:pPr>
            <w:r>
              <w:rPr>
                <w:rFonts w:ascii="Arial" w:eastAsia="Times New Roman" w:hAnsi="Arial" w:cs="Arial"/>
                <w:szCs w:val="20"/>
              </w:rPr>
              <w:t>BGB, HGB, Art. 247 EGBGB, Art. 4 und 6 Datenschutz-Grundverordnung (DSGVO) (www.juris.de)</w:t>
            </w:r>
          </w:p>
        </w:tc>
      </w:tr>
      <w:tr w:rsidR="005C0049" w:rsidRPr="009C60AA" w14:paraId="7FB7A7DF"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AE6C45A" w14:textId="77777777" w:rsidR="005C0049" w:rsidRPr="009C60AA" w:rsidRDefault="005C004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2075E40" w14:textId="77777777" w:rsidR="005C0049" w:rsidRPr="009C60AA" w:rsidRDefault="005C0049"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w:t>
            </w:r>
            <w:r w:rsidR="00D32A5C">
              <w:rPr>
                <w:rFonts w:ascii="Arial" w:eastAsia="Times New Roman" w:hAnsi="Arial" w:cs="Arial"/>
                <w:szCs w:val="20"/>
                <w:lang w:eastAsia="de-DE"/>
              </w:rPr>
              <w:t>, Präsentationssoftware</w:t>
            </w:r>
          </w:p>
        </w:tc>
      </w:tr>
    </w:tbl>
    <w:p w14:paraId="43B0020F" w14:textId="77777777" w:rsidR="005C0049" w:rsidRDefault="005C0049" w:rsidP="005C0049">
      <w:pPr>
        <w:rPr>
          <w:rFonts w:ascii="Arial" w:hAnsi="Arial" w:cs="Arial"/>
        </w:rPr>
      </w:pPr>
    </w:p>
    <w:p w14:paraId="524BD097" w14:textId="77777777" w:rsidR="005C0049" w:rsidRDefault="005C0049" w:rsidP="005C0049">
      <w:pPr>
        <w:rPr>
          <w:rFonts w:ascii="Arial" w:hAnsi="Arial" w:cs="Arial"/>
        </w:rPr>
      </w:pPr>
    </w:p>
    <w:p w14:paraId="418E1436" w14:textId="77777777" w:rsidR="00097BAE" w:rsidRDefault="00097BAE" w:rsidP="00D30168">
      <w:pPr>
        <w:rPr>
          <w:rFonts w:ascii="Arial" w:hAnsi="Arial" w:cs="Arial"/>
        </w:rPr>
      </w:pPr>
    </w:p>
    <w:p w14:paraId="02AA2FEA" w14:textId="77777777" w:rsidR="00097BAE" w:rsidRDefault="00097BAE" w:rsidP="00D30168">
      <w:pPr>
        <w:rPr>
          <w:rFonts w:ascii="Arial" w:hAnsi="Arial" w:cs="Arial"/>
        </w:rPr>
      </w:pPr>
    </w:p>
    <w:p w14:paraId="55FCE4BF" w14:textId="77777777" w:rsidR="00DB62C2" w:rsidRPr="009C60AA" w:rsidRDefault="00DB62C2" w:rsidP="00DB62C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B62C2" w:rsidRPr="009C60AA" w14:paraId="1C2EF37E"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1E04AD4" w14:textId="77777777" w:rsidR="00DB62C2" w:rsidRPr="009C60AA" w:rsidRDefault="00DB62C2"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92212244"/>
                <w:placeholder>
                  <w:docPart w:val="C100EF81287E47ABAFB6DC9049FF4393"/>
                </w:placeholder>
              </w:sdtPr>
              <w:sdtEndPr/>
              <w:sdtContent>
                <w:r w:rsidRPr="009C60AA">
                  <w:rPr>
                    <w:rFonts w:ascii="Arial" w:eastAsia="Times New Roman" w:hAnsi="Arial" w:cs="Arial"/>
                    <w:b/>
                    <w:szCs w:val="20"/>
                    <w:lang w:eastAsia="de-DE"/>
                  </w:rPr>
                  <w:t>1</w:t>
                </w:r>
              </w:sdtContent>
            </w:sdt>
          </w:p>
          <w:p w14:paraId="74A396E1" w14:textId="77777777" w:rsidR="00DB62C2" w:rsidRDefault="00DB62C2"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20763973"/>
                <w:placeholder>
                  <w:docPart w:val="C100EF81287E47ABAFB6DC9049FF4393"/>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42E03D35" w14:textId="77777777" w:rsidR="005E39ED" w:rsidRPr="00E6761E" w:rsidRDefault="005E39ED" w:rsidP="00253021">
            <w:pPr>
              <w:tabs>
                <w:tab w:val="left" w:pos="2366"/>
                <w:tab w:val="left" w:pos="3232"/>
                <w:tab w:val="left" w:pos="3851"/>
              </w:tabs>
              <w:spacing w:before="60" w:after="60"/>
              <w:rPr>
                <w:rFonts w:ascii="Arial" w:eastAsia="Times New Roman" w:hAnsi="Arial" w:cs="Arial"/>
                <w:b/>
                <w:szCs w:val="20"/>
                <w:lang w:eastAsia="de-DE"/>
              </w:rPr>
            </w:pPr>
            <w:r w:rsidRPr="00996355">
              <w:rPr>
                <w:rFonts w:ascii="Arial" w:eastAsia="Times New Roman" w:hAnsi="Arial" w:cs="Arial"/>
                <w:b/>
                <w:color w:val="FF0000"/>
                <w:szCs w:val="20"/>
                <w:u w:val="single"/>
                <w:lang w:eastAsia="de-DE"/>
              </w:rPr>
              <w:t>Hinweis</w:t>
            </w:r>
            <w:r>
              <w:rPr>
                <w:rFonts w:ascii="Arial" w:eastAsia="Times New Roman" w:hAnsi="Arial" w:cs="Arial"/>
                <w:b/>
                <w:color w:val="FF0000"/>
                <w:szCs w:val="20"/>
                <w:lang w:eastAsia="de-DE"/>
              </w:rPr>
              <w:t>: Die</w:t>
            </w:r>
            <w:r w:rsidRPr="00996355">
              <w:rPr>
                <w:rFonts w:ascii="Arial" w:eastAsia="Times New Roman" w:hAnsi="Arial" w:cs="Arial"/>
                <w:b/>
                <w:color w:val="FF0000"/>
                <w:szCs w:val="20"/>
                <w:lang w:eastAsia="de-DE"/>
              </w:rPr>
              <w:t xml:space="preserve"> </w:t>
            </w:r>
            <w:r>
              <w:rPr>
                <w:rFonts w:ascii="Arial" w:eastAsia="Times New Roman" w:hAnsi="Arial" w:cs="Arial"/>
                <w:b/>
                <w:color w:val="FF0000"/>
                <w:szCs w:val="20"/>
                <w:lang w:eastAsia="de-DE"/>
              </w:rPr>
              <w:t>Ratenkreditberechnung</w:t>
            </w:r>
            <w:r w:rsidRPr="00996355">
              <w:rPr>
                <w:rFonts w:ascii="Arial" w:eastAsia="Times New Roman" w:hAnsi="Arial" w:cs="Arial"/>
                <w:b/>
                <w:color w:val="FF0000"/>
                <w:szCs w:val="20"/>
                <w:lang w:eastAsia="de-DE"/>
              </w:rPr>
              <w:t xml:space="preserve"> </w:t>
            </w:r>
            <w:proofErr w:type="gramStart"/>
            <w:r w:rsidRPr="00996355">
              <w:rPr>
                <w:rFonts w:ascii="Arial" w:eastAsia="Times New Roman" w:hAnsi="Arial" w:cs="Arial"/>
                <w:b/>
                <w:color w:val="FF0000"/>
                <w:szCs w:val="20"/>
                <w:lang w:eastAsia="de-DE"/>
              </w:rPr>
              <w:t xml:space="preserve">mittels </w:t>
            </w:r>
            <w:r>
              <w:rPr>
                <w:rFonts w:ascii="Arial" w:eastAsia="Times New Roman" w:hAnsi="Arial" w:cs="Arial"/>
                <w:b/>
                <w:color w:val="FF0000"/>
                <w:szCs w:val="20"/>
                <w:lang w:eastAsia="de-DE"/>
              </w:rPr>
              <w:t>Tabellenkalkulationsprogramm</w:t>
            </w:r>
            <w:proofErr w:type="gramEnd"/>
            <w:r>
              <w:rPr>
                <w:rFonts w:ascii="Arial" w:eastAsia="Times New Roman" w:hAnsi="Arial" w:cs="Arial"/>
                <w:b/>
                <w:color w:val="FF0000"/>
                <w:szCs w:val="20"/>
                <w:lang w:eastAsia="de-DE"/>
              </w:rPr>
              <w:t xml:space="preserve"> </w:t>
            </w:r>
            <w:r w:rsidRPr="00996355">
              <w:rPr>
                <w:rFonts w:ascii="Arial" w:eastAsia="Times New Roman" w:hAnsi="Arial" w:cs="Arial"/>
                <w:b/>
                <w:color w:val="FF0000"/>
                <w:szCs w:val="20"/>
                <w:lang w:eastAsia="de-DE"/>
              </w:rPr>
              <w:t>kann in den DV-Unterricht v</w:t>
            </w:r>
            <w:r>
              <w:rPr>
                <w:rFonts w:ascii="Arial" w:eastAsia="Times New Roman" w:hAnsi="Arial" w:cs="Arial"/>
                <w:b/>
                <w:color w:val="FF0000"/>
                <w:szCs w:val="20"/>
                <w:lang w:eastAsia="de-DE"/>
              </w:rPr>
              <w:t>erlagert werden. (2 – 3</w:t>
            </w:r>
            <w:r w:rsidRPr="00996355">
              <w:rPr>
                <w:rFonts w:ascii="Arial" w:eastAsia="Times New Roman" w:hAnsi="Arial" w:cs="Arial"/>
                <w:b/>
                <w:color w:val="FF0000"/>
                <w:szCs w:val="20"/>
                <w:lang w:eastAsia="de-DE"/>
              </w:rPr>
              <w:t xml:space="preserve"> </w:t>
            </w:r>
            <w:proofErr w:type="spellStart"/>
            <w:r w:rsidRPr="00996355">
              <w:rPr>
                <w:rFonts w:ascii="Arial" w:eastAsia="Times New Roman" w:hAnsi="Arial" w:cs="Arial"/>
                <w:b/>
                <w:color w:val="FF0000"/>
                <w:szCs w:val="20"/>
                <w:lang w:eastAsia="de-DE"/>
              </w:rPr>
              <w:t>U.Std</w:t>
            </w:r>
            <w:proofErr w:type="spellEnd"/>
            <w:r w:rsidRPr="00996355">
              <w:rPr>
                <w:rFonts w:ascii="Arial" w:eastAsia="Times New Roman" w:hAnsi="Arial" w:cs="Arial"/>
                <w:b/>
                <w:color w:val="FF0000"/>
                <w:szCs w:val="20"/>
                <w:lang w:eastAsia="de-DE"/>
              </w:rPr>
              <w:t>.)</w:t>
            </w:r>
          </w:p>
          <w:p w14:paraId="2F9903AE" w14:textId="77777777" w:rsidR="00DB62C2" w:rsidRPr="009C60AA" w:rsidRDefault="00DB62C2"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30239002"/>
                <w:placeholder>
                  <w:docPart w:val="C100EF81287E47ABAFB6DC9049FF4393"/>
                </w:placeholder>
              </w:sdtPr>
              <w:sdtEndPr/>
              <w:sdtContent>
                <w:r>
                  <w:rPr>
                    <w:rFonts w:ascii="Arial" w:eastAsia="Times New Roman" w:hAnsi="Arial" w:cs="Arial"/>
                    <w:b/>
                    <w:szCs w:val="20"/>
                    <w:lang w:eastAsia="de-DE"/>
                  </w:rPr>
                  <w:t>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854347774"/>
                <w:placeholder>
                  <w:docPart w:val="C100EF81287E47ABAFB6DC9049FF4393"/>
                </w:placeholder>
              </w:sdtPr>
              <w:sdtEndPr/>
              <w:sdtContent>
                <w:r w:rsidR="00673B6D">
                  <w:rPr>
                    <w:rFonts w:ascii="Arial" w:eastAsia="Times New Roman" w:hAnsi="Arial" w:cs="Arial"/>
                    <w:szCs w:val="20"/>
                  </w:rPr>
                  <w:t>6 - 7</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szCs w:val="20"/>
                  <w:lang w:eastAsia="de-DE"/>
                </w:rPr>
                <w:id w:val="-1720273365"/>
                <w:placeholder>
                  <w:docPart w:val="C100EF81287E47ABAFB6DC9049FF4393"/>
                </w:placeholder>
              </w:sdtPr>
              <w:sdtEndPr/>
              <w:sdtContent>
                <w:r w:rsidRPr="007757FD">
                  <w:rPr>
                    <w:rFonts w:ascii="Arial" w:eastAsia="Times New Roman" w:hAnsi="Arial" w:cs="Arial"/>
                    <w:szCs w:val="20"/>
                    <w:lang w:eastAsia="de-DE"/>
                  </w:rPr>
                  <w:t>Die Kreditfähigkeit und die Kreditwürdigkeit prüfen</w:t>
                </w:r>
                <w:r w:rsidR="007757FD" w:rsidRPr="007757FD">
                  <w:rPr>
                    <w:rFonts w:ascii="Arial" w:eastAsia="Times New Roman" w:hAnsi="Arial" w:cs="Arial"/>
                    <w:szCs w:val="20"/>
                    <w:lang w:eastAsia="de-DE"/>
                  </w:rPr>
                  <w:t xml:space="preserve"> (Fortsetzung von Lernsituation 2)</w:t>
                </w:r>
              </w:sdtContent>
            </w:sdt>
          </w:p>
        </w:tc>
      </w:tr>
      <w:tr w:rsidR="00DB62C2" w:rsidRPr="009C60AA" w14:paraId="4FA2F0E5"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03FF4FA" w14:textId="77777777" w:rsidR="00DB62C2" w:rsidRPr="009C60AA" w:rsidRDefault="00DB62C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99308175"/>
              <w:placeholder>
                <w:docPart w:val="C100EF81287E47ABAFB6DC9049FF4393"/>
              </w:placeholder>
            </w:sdtPr>
            <w:sdtEndPr/>
            <w:sdtContent>
              <w:sdt>
                <w:sdtPr>
                  <w:rPr>
                    <w:rFonts w:ascii="Arial" w:eastAsia="Times New Roman" w:hAnsi="Arial" w:cs="Arial"/>
                    <w:szCs w:val="20"/>
                    <w:lang w:eastAsia="de-DE"/>
                  </w:rPr>
                  <w:id w:val="-1763287478"/>
                  <w:placeholder>
                    <w:docPart w:val="FBC272611BE347099B8F972F8E13C396"/>
                  </w:placeholder>
                </w:sdtPr>
                <w:sdtEndPr/>
                <w:sdtContent>
                  <w:p w14:paraId="40A5EA3F" w14:textId="51DFCBAF" w:rsidR="00DB62C2" w:rsidRPr="009C60AA" w:rsidRDefault="007757FD" w:rsidP="007757FD">
                    <w:pPr>
                      <w:spacing w:after="0"/>
                      <w:rPr>
                        <w:rFonts w:ascii="Arial" w:eastAsia="Times New Roman" w:hAnsi="Arial" w:cs="Arial"/>
                        <w:szCs w:val="20"/>
                        <w:lang w:eastAsia="de-DE"/>
                      </w:rPr>
                    </w:pPr>
                    <w:r>
                      <w:rPr>
                        <w:rFonts w:ascii="Arial" w:eastAsia="Times New Roman" w:hAnsi="Arial" w:cs="Arial"/>
                        <w:szCs w:val="20"/>
                        <w:lang w:eastAsia="de-DE"/>
                      </w:rPr>
                      <w:t xml:space="preserve">Das Anliegen eines </w:t>
                    </w:r>
                    <w:r w:rsidR="00DB62C2">
                      <w:rPr>
                        <w:rFonts w:ascii="Arial" w:eastAsia="Times New Roman" w:hAnsi="Arial" w:cs="Arial"/>
                        <w:szCs w:val="20"/>
                        <w:lang w:eastAsia="de-DE"/>
                      </w:rPr>
                      <w:t>Ehepaar</w:t>
                    </w:r>
                    <w:r>
                      <w:rPr>
                        <w:rFonts w:ascii="Arial" w:eastAsia="Times New Roman" w:hAnsi="Arial" w:cs="Arial"/>
                        <w:szCs w:val="20"/>
                        <w:lang w:eastAsia="de-DE"/>
                      </w:rPr>
                      <w:t xml:space="preserve">s, für eine neue Kücheneinrichtung einen Kredit in Höhe von 10.000,00 EUR aufzunehmen (siehe hierzu auch Lernsituation 2), wird nun konkret. Inwieweit der </w:t>
                    </w:r>
                    <w:r w:rsidR="00DB62C2">
                      <w:rPr>
                        <w:rFonts w:ascii="Arial" w:eastAsia="Times New Roman" w:hAnsi="Arial" w:cs="Arial"/>
                        <w:szCs w:val="20"/>
                        <w:lang w:eastAsia="de-DE"/>
                      </w:rPr>
                      <w:t xml:space="preserve">Kreditwunsch </w:t>
                    </w:r>
                    <w:r>
                      <w:rPr>
                        <w:rFonts w:ascii="Arial" w:eastAsia="Times New Roman" w:hAnsi="Arial" w:cs="Arial"/>
                        <w:szCs w:val="20"/>
                        <w:lang w:eastAsia="de-DE"/>
                      </w:rPr>
                      <w:t>des Ehepaars erfüllt werden kann, muss auf Basis der Daten aus dem bankinternen Kundeninformationssystem und weiterer Informationsquellen geprüft werden</w:t>
                    </w:r>
                    <w:r w:rsidR="00DB62C2">
                      <w:rPr>
                        <w:rFonts w:ascii="Arial" w:eastAsia="Times New Roman" w:hAnsi="Arial" w:cs="Arial"/>
                        <w:szCs w:val="20"/>
                        <w:lang w:eastAsia="de-DE"/>
                      </w:rPr>
                      <w:t>.</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38183B0B" w14:textId="77777777" w:rsidR="00DB62C2" w:rsidRPr="009C60AA" w:rsidRDefault="00DB62C2"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51153628"/>
              <w:placeholder>
                <w:docPart w:val="C100EF81287E47ABAFB6DC9049FF4393"/>
              </w:placeholder>
            </w:sdtPr>
            <w:sdtEndPr/>
            <w:sdtContent>
              <w:p w14:paraId="149DEBC4" w14:textId="77777777" w:rsidR="00DB62C2" w:rsidRDefault="00DB62C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Ratenkredit und Dispo</w:t>
                </w:r>
                <w:r w:rsidR="007757FD">
                  <w:rPr>
                    <w:rFonts w:ascii="Arial" w:eastAsia="Calibri" w:hAnsi="Arial" w:cs="Arial"/>
                    <w:lang w:eastAsia="de-DE"/>
                  </w:rPr>
                  <w:t>sitions</w:t>
                </w:r>
                <w:r>
                  <w:rPr>
                    <w:rFonts w:ascii="Arial" w:eastAsia="Calibri" w:hAnsi="Arial" w:cs="Arial"/>
                    <w:lang w:eastAsia="de-DE"/>
                  </w:rPr>
                  <w:t>kredit</w:t>
                </w:r>
              </w:p>
              <w:p w14:paraId="096A7EB8" w14:textId="77777777" w:rsidR="00DB62C2" w:rsidRDefault="007757F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DB62C2">
                  <w:rPr>
                    <w:rFonts w:ascii="Arial" w:eastAsia="Calibri" w:hAnsi="Arial" w:cs="Arial"/>
                    <w:lang w:eastAsia="de-DE"/>
                  </w:rPr>
                  <w:t>usgefüllter Beratungsbogen „Monatliche Haushaltsrechnung“</w:t>
                </w:r>
              </w:p>
              <w:p w14:paraId="558C1B61" w14:textId="77777777" w:rsidR="00DB62C2" w:rsidRDefault="007757F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w:t>
                </w:r>
                <w:r w:rsidR="00DB62C2">
                  <w:rPr>
                    <w:rFonts w:ascii="Arial" w:eastAsia="Calibri" w:hAnsi="Arial" w:cs="Arial"/>
                    <w:lang w:eastAsia="de-DE"/>
                  </w:rPr>
                  <w:t>echnerische Prüfung bezüglich Ratenhöhe und Laufzeit mittels einer Tabelle zur Errechnung der monatlichen Darlehensrate</w:t>
                </w:r>
              </w:p>
              <w:p w14:paraId="7B033D77" w14:textId="77777777" w:rsidR="00DB62C2" w:rsidRDefault="007757F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DB62C2">
                  <w:rPr>
                    <w:rFonts w:ascii="Arial" w:eastAsia="Calibri" w:hAnsi="Arial" w:cs="Arial"/>
                    <w:lang w:eastAsia="de-DE"/>
                  </w:rPr>
                  <w:t>usgefüllter Kreditantrag</w:t>
                </w:r>
              </w:p>
              <w:p w14:paraId="4659E748" w14:textId="77777777" w:rsidR="00DB62C2" w:rsidRDefault="00DB62C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effektiven Jahreszinses</w:t>
                </w:r>
              </w:p>
              <w:p w14:paraId="020A821D" w14:textId="77777777" w:rsidR="00DB62C2" w:rsidRDefault="00DB62C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Entscheidung über Kreditvergabe mit ausgefülltem </w:t>
                </w:r>
                <w:proofErr w:type="spellStart"/>
                <w:r>
                  <w:rPr>
                    <w:rFonts w:ascii="Arial" w:eastAsia="Calibri" w:hAnsi="Arial" w:cs="Arial"/>
                    <w:lang w:eastAsia="de-DE"/>
                  </w:rPr>
                  <w:t>Kreditscoring</w:t>
                </w:r>
                <w:proofErr w:type="spellEnd"/>
                <w:r>
                  <w:rPr>
                    <w:rFonts w:ascii="Arial" w:eastAsia="Calibri" w:hAnsi="Arial" w:cs="Arial"/>
                    <w:lang w:eastAsia="de-DE"/>
                  </w:rPr>
                  <w:t xml:space="preserve"> und Kurzvotum</w:t>
                </w:r>
              </w:p>
              <w:p w14:paraId="682E348D" w14:textId="77777777" w:rsidR="00DB62C2" w:rsidRPr="00914F36" w:rsidRDefault="00914F36" w:rsidP="00DE09ED">
                <w:pPr>
                  <w:numPr>
                    <w:ilvl w:val="0"/>
                    <w:numId w:val="2"/>
                  </w:numPr>
                  <w:spacing w:after="0" w:line="240" w:lineRule="auto"/>
                  <w:ind w:left="357" w:hanging="357"/>
                  <w:contextualSpacing/>
                  <w:rPr>
                    <w:rFonts w:ascii="Arial" w:eastAsia="Calibri" w:hAnsi="Arial" w:cs="Arial"/>
                    <w:color w:val="1F4E79" w:themeColor="accent1" w:themeShade="80"/>
                    <w:lang w:eastAsia="de-DE"/>
                  </w:rPr>
                </w:pPr>
                <w:r w:rsidRPr="00996355">
                  <w:rPr>
                    <w:rFonts w:ascii="Arial" w:eastAsia="Calibri" w:hAnsi="Arial" w:cs="Arial"/>
                    <w:color w:val="1F4E79" w:themeColor="accent1" w:themeShade="80"/>
                    <w:lang w:eastAsia="de-DE"/>
                  </w:rPr>
                  <w:t xml:space="preserve">Tabellenkalkulationsprogramm </w:t>
                </w:r>
                <w:r w:rsidR="00DE09ED">
                  <w:rPr>
                    <w:rFonts w:ascii="Arial" w:eastAsia="Calibri" w:hAnsi="Arial" w:cs="Arial"/>
                    <w:color w:val="1F4E79" w:themeColor="accent1" w:themeShade="80"/>
                    <w:lang w:eastAsia="de-DE"/>
                  </w:rPr>
                  <w:t>zur Kalkulation von Ratenkrediten</w:t>
                </w:r>
              </w:p>
            </w:sdtContent>
          </w:sdt>
        </w:tc>
      </w:tr>
      <w:tr w:rsidR="00DB62C2" w:rsidRPr="009C60AA" w14:paraId="64DB839A"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90072B5" w14:textId="77777777" w:rsidR="00DB62C2" w:rsidRPr="009C60AA" w:rsidRDefault="00DB62C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13D6AB6" w14:textId="77777777" w:rsidR="00DB62C2" w:rsidRDefault="00DB62C2"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C33A39C"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155492637"/>
              <w:placeholder>
                <w:docPart w:val="C100EF81287E47ABAFB6DC9049FF4393"/>
              </w:placeholder>
            </w:sdtPr>
            <w:sdtEndPr/>
            <w:sdtContent>
              <w:p w14:paraId="341842D5" w14:textId="77777777" w:rsidR="00DB62C2" w:rsidRPr="00DB62C2" w:rsidRDefault="00DB62C2"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zwischen einem Raten- und Dispokredit zu unterscheiden.</w:t>
                </w:r>
              </w:p>
              <w:p w14:paraId="21C8B0D5" w14:textId="77777777" w:rsidR="00DB62C2" w:rsidRPr="00DB62C2" w:rsidRDefault="00DB62C2"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Kreditfähigkeit und </w:t>
                </w:r>
                <w:r w:rsidR="007757FD">
                  <w:rPr>
                    <w:rFonts w:ascii="Arial" w:eastAsia="MS Mincho" w:hAnsi="Arial" w:cs="Arial"/>
                    <w:lang w:eastAsia="de-DE"/>
                  </w:rPr>
                  <w:t>-</w:t>
                </w:r>
                <w:r>
                  <w:rPr>
                    <w:rFonts w:ascii="Arial" w:eastAsia="MS Mincho" w:hAnsi="Arial" w:cs="Arial"/>
                    <w:lang w:eastAsia="de-DE"/>
                  </w:rPr>
                  <w:t xml:space="preserve">würdigkeit </w:t>
                </w:r>
                <w:r w:rsidR="007757FD">
                  <w:rPr>
                    <w:rFonts w:ascii="Arial" w:eastAsia="MS Mincho" w:hAnsi="Arial" w:cs="Arial"/>
                    <w:lang w:eastAsia="de-DE"/>
                  </w:rPr>
                  <w:t xml:space="preserve">eines Kunden </w:t>
                </w:r>
                <w:r>
                  <w:rPr>
                    <w:rFonts w:ascii="Arial" w:eastAsia="MS Mincho" w:hAnsi="Arial" w:cs="Arial"/>
                    <w:lang w:eastAsia="de-DE"/>
                  </w:rPr>
                  <w:t xml:space="preserve">zu </w:t>
                </w:r>
                <w:r w:rsidR="007757FD">
                  <w:rPr>
                    <w:rFonts w:ascii="Arial" w:eastAsia="MS Mincho" w:hAnsi="Arial" w:cs="Arial"/>
                    <w:lang w:eastAsia="de-DE"/>
                  </w:rPr>
                  <w:t>prüfen</w:t>
                </w:r>
                <w:r>
                  <w:rPr>
                    <w:rFonts w:ascii="Arial" w:eastAsia="MS Mincho" w:hAnsi="Arial" w:cs="Arial"/>
                    <w:lang w:eastAsia="de-DE"/>
                  </w:rPr>
                  <w:t>.</w:t>
                </w:r>
              </w:p>
              <w:p w14:paraId="2B34B1D9" w14:textId="77777777" w:rsidR="00DB62C2" w:rsidRPr="00DB62C2" w:rsidRDefault="00DB62C2"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einen Beratungsbogen zur Haushaltsrechnung auszufüllen.</w:t>
                </w:r>
              </w:p>
              <w:p w14:paraId="1F979CD6" w14:textId="77777777" w:rsidR="00DB62C2" w:rsidRPr="00DB62C2" w:rsidRDefault="00DB62C2"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mittels einer Tabelle die Ratenhöhe zu ermitteln.</w:t>
                </w:r>
              </w:p>
              <w:p w14:paraId="166890C4" w14:textId="77777777" w:rsidR="00DB62C2" w:rsidRPr="00DB62C2" w:rsidRDefault="00DB62C2"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einen Kreditantrag auszufüllen und den effektiven Jahreszinssatz zu berechnen.</w:t>
                </w:r>
              </w:p>
              <w:p w14:paraId="44866C92" w14:textId="77777777" w:rsidR="007757FD" w:rsidRPr="007757FD" w:rsidRDefault="00DB62C2" w:rsidP="00D20268">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eine Kreditentscheidung auf der Basis eines auszufüllenden Kredit-</w:t>
                </w:r>
                <w:proofErr w:type="spellStart"/>
                <w:r>
                  <w:rPr>
                    <w:rFonts w:ascii="Arial" w:eastAsia="MS Mincho" w:hAnsi="Arial" w:cs="Arial"/>
                    <w:lang w:eastAsia="de-DE"/>
                  </w:rPr>
                  <w:t>Scoringbogens</w:t>
                </w:r>
                <w:proofErr w:type="spellEnd"/>
                <w:r>
                  <w:rPr>
                    <w:rFonts w:ascii="Arial" w:eastAsia="MS Mincho" w:hAnsi="Arial" w:cs="Arial"/>
                    <w:lang w:eastAsia="de-DE"/>
                  </w:rPr>
                  <w:t xml:space="preserve"> und eines Kur</w:t>
                </w:r>
                <w:r w:rsidR="007757FD">
                  <w:rPr>
                    <w:rFonts w:ascii="Arial" w:eastAsia="MS Mincho" w:hAnsi="Arial" w:cs="Arial"/>
                    <w:lang w:eastAsia="de-DE"/>
                  </w:rPr>
                  <w:t>z</w:t>
                </w:r>
                <w:r>
                  <w:rPr>
                    <w:rFonts w:ascii="Arial" w:eastAsia="MS Mincho" w:hAnsi="Arial" w:cs="Arial"/>
                    <w:lang w:eastAsia="de-DE"/>
                  </w:rPr>
                  <w:t>votums zu treffen.</w:t>
                </w:r>
              </w:p>
              <w:p w14:paraId="73FFEDCF" w14:textId="77777777" w:rsidR="00DB62C2" w:rsidRPr="00D20268" w:rsidRDefault="00F73FFD" w:rsidP="007757FD">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3C53170F" w14:textId="77777777" w:rsidR="00DB62C2" w:rsidRPr="009C60AA" w:rsidRDefault="00DB62C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774007406"/>
              <w:placeholder>
                <w:docPart w:val="C100EF81287E47ABAFB6DC9049FF4393"/>
              </w:placeholder>
            </w:sdtPr>
            <w:sdtEndPr/>
            <w:sdtContent>
              <w:p w14:paraId="5AA873D6" w14:textId="77777777" w:rsidR="00DB62C2" w:rsidRDefault="00DB62C2"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Kreditantrag</w:t>
                </w:r>
              </w:p>
              <w:p w14:paraId="0B70CD56" w14:textId="77777777" w:rsidR="00DB62C2" w:rsidRDefault="00DB62C2"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Prüfung der Kreditfähigkeit</w:t>
                </w:r>
              </w:p>
              <w:p w14:paraId="018201A3" w14:textId="77777777" w:rsidR="00DB62C2" w:rsidRDefault="00DB62C2"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Prüfung der Kreditwürdigkeit</w:t>
                </w:r>
              </w:p>
              <w:p w14:paraId="73856FD3" w14:textId="77777777" w:rsidR="00DB62C2" w:rsidRDefault="00DB62C2" w:rsidP="00DB62C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personelle Kreditwürdigkeit</w:t>
                </w:r>
              </w:p>
              <w:p w14:paraId="611FF8E6" w14:textId="77777777" w:rsidR="007757FD" w:rsidRPr="007757FD" w:rsidRDefault="00DB62C2" w:rsidP="007757F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materielle Kreditwürdigkeit inklusive Scoring</w:t>
                </w:r>
              </w:p>
              <w:p w14:paraId="229C6FB1" w14:textId="77777777" w:rsidR="00DB62C2" w:rsidRDefault="00DB62C2"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Kreditbewilligung</w:t>
                </w:r>
              </w:p>
              <w:p w14:paraId="66758E7F" w14:textId="77777777" w:rsidR="007757FD" w:rsidRDefault="00DB62C2" w:rsidP="00DB62C2">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Kreditzusage</w:t>
                </w:r>
              </w:p>
              <w:p w14:paraId="46E89CFD" w14:textId="77777777" w:rsidR="00DB62C2" w:rsidRPr="00DB62C2" w:rsidRDefault="0090635A" w:rsidP="00DB62C2">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w:t>
                </w:r>
                <w:r w:rsidR="007757FD">
                  <w:rPr>
                    <w:rFonts w:ascii="Arial" w:eastAsia="MS Mincho" w:hAnsi="Arial" w:cs="Arial"/>
                    <w:lang w:eastAsia="de-DE"/>
                  </w:rPr>
                  <w:t>ffektiver Jahreszins</w:t>
                </w:r>
              </w:p>
            </w:sdtContent>
          </w:sdt>
        </w:tc>
      </w:tr>
      <w:tr w:rsidR="00DB62C2" w:rsidRPr="009C60AA" w14:paraId="43037015"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454A826" w14:textId="77777777" w:rsidR="00DB62C2" w:rsidRPr="009C60AA" w:rsidRDefault="00DB62C2"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3893758"/>
              <w:placeholder>
                <w:docPart w:val="C100EF81287E47ABAFB6DC9049FF4393"/>
              </w:placeholder>
            </w:sdtPr>
            <w:sdtEndPr/>
            <w:sdtContent>
              <w:p w14:paraId="4EC3A7A6" w14:textId="77777777" w:rsidR="00DB62C2" w:rsidRPr="009C60AA" w:rsidRDefault="00DB62C2"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DB62C2" w:rsidRPr="009C60AA" w14:paraId="435B82FB"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5EFBB3B" w14:textId="77777777" w:rsidR="00DB62C2" w:rsidRDefault="00DB62C2"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802140648"/>
              <w:placeholder>
                <w:docPart w:val="05E81886F35B4C9590D2FD67D358D212"/>
              </w:placeholder>
            </w:sdtPr>
            <w:sdtEndPr/>
            <w:sdtContent>
              <w:p w14:paraId="08EEABF7" w14:textId="77777777" w:rsidR="005E39ED" w:rsidRPr="00996355" w:rsidRDefault="005E39ED" w:rsidP="005E39ED">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u w:val="single"/>
                  </w:rPr>
                  <w:t>Zusatzauftrag</w:t>
                </w:r>
                <w:r w:rsidRPr="00996355">
                  <w:rPr>
                    <w:rFonts w:ascii="Arial" w:eastAsia="Times New Roman" w:hAnsi="Arial" w:cs="Arial"/>
                    <w:b/>
                    <w:color w:val="1F4E79" w:themeColor="accent1" w:themeShade="80"/>
                  </w:rPr>
                  <w:t>:</w:t>
                </w:r>
              </w:p>
              <w:p w14:paraId="4747DB00" w14:textId="77777777" w:rsidR="005E39ED" w:rsidRPr="00996355" w:rsidRDefault="005E39ED" w:rsidP="005E39ED">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rPr>
                  <w:t>Entwickeln Sie mitt</w:t>
                </w:r>
                <w:r>
                  <w:rPr>
                    <w:rFonts w:ascii="Arial" w:eastAsia="Times New Roman" w:hAnsi="Arial" w:cs="Arial"/>
                    <w:b/>
                    <w:color w:val="1F4E79" w:themeColor="accent1" w:themeShade="80"/>
                  </w:rPr>
                  <w:t>els eines Tabellenkalkulationsp</w:t>
                </w:r>
                <w:r w:rsidRPr="00996355">
                  <w:rPr>
                    <w:rFonts w:ascii="Arial" w:eastAsia="Times New Roman" w:hAnsi="Arial" w:cs="Arial"/>
                    <w:b/>
                    <w:color w:val="1F4E79" w:themeColor="accent1" w:themeShade="80"/>
                  </w:rPr>
                  <w:t xml:space="preserve">rogramms eine Kalkulation für </w:t>
                </w:r>
                <w:r w:rsidR="00914F36">
                  <w:rPr>
                    <w:rFonts w:ascii="Arial" w:eastAsia="Times New Roman" w:hAnsi="Arial" w:cs="Arial"/>
                    <w:b/>
                    <w:color w:val="1F4E79" w:themeColor="accent1" w:themeShade="80"/>
                  </w:rPr>
                  <w:t>Ratenkredite mit unterschiedlichen La</w:t>
                </w:r>
                <w:r w:rsidR="007757FD">
                  <w:rPr>
                    <w:rFonts w:ascii="Arial" w:eastAsia="Times New Roman" w:hAnsi="Arial" w:cs="Arial"/>
                    <w:b/>
                    <w:color w:val="1F4E79" w:themeColor="accent1" w:themeShade="80"/>
                  </w:rPr>
                  <w:t>ufzeiten, Höhe, Zinssätzen etc.</w:t>
                </w:r>
              </w:p>
              <w:p w14:paraId="2AA978A7" w14:textId="77777777" w:rsidR="005E39ED" w:rsidRPr="009C60AA" w:rsidRDefault="005E39ED" w:rsidP="005E39ED">
                <w:pPr>
                  <w:tabs>
                    <w:tab w:val="left" w:pos="1985"/>
                    <w:tab w:val="left" w:pos="3402"/>
                  </w:tabs>
                  <w:spacing w:after="60"/>
                  <w:rPr>
                    <w:rFonts w:ascii="Arial" w:eastAsia="Times New Roman" w:hAnsi="Arial" w:cs="Arial"/>
                    <w:b/>
                  </w:rPr>
                </w:pPr>
              </w:p>
              <w:sdt>
                <w:sdtPr>
                  <w:rPr>
                    <w:rFonts w:ascii="Arial" w:eastAsia="Calibri" w:hAnsi="Arial" w:cs="Arial"/>
                  </w:rPr>
                  <w:id w:val="728967218"/>
                  <w:placeholder>
                    <w:docPart w:val="CFC08793B2004E52823CDEDAB83BC6CC"/>
                  </w:placeholder>
                </w:sdtPr>
                <w:sdtEndPr/>
                <w:sdtContent>
                  <w:sdt>
                    <w:sdtPr>
                      <w:rPr>
                        <w:rFonts w:ascii="Arial" w:eastAsia="Calibri" w:hAnsi="Arial" w:cs="Arial"/>
                      </w:rPr>
                      <w:id w:val="1165899287"/>
                      <w:placeholder>
                        <w:docPart w:val="8BE27EF116224D88B2BEDD90FF5FBE20"/>
                      </w:placeholder>
                    </w:sdtPr>
                    <w:sdtEndPr/>
                    <w:sdtContent>
                      <w:p w14:paraId="4286567D" w14:textId="77777777" w:rsidR="005E39ED" w:rsidRPr="007822B3" w:rsidRDefault="005E39ED" w:rsidP="005E39ED">
                        <w:pPr>
                          <w:numPr>
                            <w:ilvl w:val="0"/>
                            <w:numId w:val="5"/>
                          </w:numPr>
                          <w:tabs>
                            <w:tab w:val="left" w:pos="1985"/>
                            <w:tab w:val="left" w:pos="3402"/>
                          </w:tabs>
                          <w:spacing w:after="0" w:line="240" w:lineRule="auto"/>
                          <w:rPr>
                            <w:rFonts w:ascii="Arial" w:eastAsia="Times New Roman" w:hAnsi="Arial" w:cs="Arial"/>
                            <w:szCs w:val="20"/>
                          </w:rPr>
                        </w:pPr>
                        <w:r w:rsidRPr="007822B3">
                          <w:rPr>
                            <w:rFonts w:ascii="Arial" w:eastAsia="Calibri" w:hAnsi="Arial" w:cs="Arial"/>
                          </w:rPr>
                          <w:t>Reflexion eigene Arbeitsprozesse im Hinblick auf Zeitmanagement und Zielorientierung</w:t>
                        </w:r>
                      </w:p>
                      <w:p w14:paraId="36B0DF9D" w14:textId="77777777" w:rsidR="005E39ED" w:rsidRPr="001149AC" w:rsidRDefault="005E39ED" w:rsidP="005E39E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A7F5A95" w14:textId="77777777" w:rsidR="005E39ED" w:rsidRPr="009C60AA" w:rsidRDefault="005E39ED" w:rsidP="005E39E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2C2EA15" w14:textId="77777777" w:rsidR="005E39ED" w:rsidRPr="009C60AA" w:rsidRDefault="005E39ED" w:rsidP="005E39E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A9B0D4E" w14:textId="77777777" w:rsidR="005E39ED" w:rsidRPr="007822B3" w:rsidRDefault="005E39ED" w:rsidP="005E39ED">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395A55D5" w14:textId="77777777" w:rsidR="007757FD" w:rsidRPr="007757FD" w:rsidRDefault="005E39ED" w:rsidP="005E39E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Anwendung von Grundlagen algorithmischer Programmierung durch Entwicklung eines Tabellenkalkulationsprogramms zur Kalkulation von Ratenkrediten</w:t>
                        </w:r>
                      </w:p>
                      <w:p w14:paraId="599BA6D1" w14:textId="77777777" w:rsidR="00DB62C2" w:rsidRPr="005C0049" w:rsidRDefault="00F73FFD" w:rsidP="007757FD">
                        <w:pPr>
                          <w:tabs>
                            <w:tab w:val="left" w:pos="1985"/>
                            <w:tab w:val="left" w:pos="3402"/>
                          </w:tabs>
                          <w:spacing w:after="0" w:line="240" w:lineRule="auto"/>
                          <w:rPr>
                            <w:rFonts w:ascii="Arial" w:eastAsia="Times New Roman" w:hAnsi="Arial" w:cs="Arial"/>
                            <w:szCs w:val="20"/>
                          </w:rPr>
                        </w:pPr>
                      </w:p>
                    </w:sdtContent>
                  </w:sdt>
                </w:sdtContent>
              </w:sdt>
            </w:sdtContent>
          </w:sdt>
        </w:tc>
      </w:tr>
      <w:tr w:rsidR="00DB62C2" w:rsidRPr="009C60AA" w14:paraId="718CBC06"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28BCB5F8" w14:textId="77777777" w:rsidR="00DB62C2" w:rsidRPr="009C60AA" w:rsidRDefault="00DB62C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A9DBC50" w14:textId="77777777" w:rsidR="00DB62C2" w:rsidRPr="00B10ABA" w:rsidRDefault="00DB62C2"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7757FD">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404E455E" w14:textId="77777777" w:rsidR="00DB62C2" w:rsidRDefault="00DB62C2"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15C80E1A" w14:textId="77777777" w:rsidR="00DB62C2" w:rsidRPr="009C60AA" w:rsidRDefault="00DB62C2" w:rsidP="00253021">
            <w:pPr>
              <w:spacing w:after="0"/>
              <w:rPr>
                <w:rFonts w:ascii="Arial" w:eastAsia="Times New Roman" w:hAnsi="Arial" w:cs="Arial"/>
                <w:szCs w:val="20"/>
              </w:rPr>
            </w:pPr>
          </w:p>
          <w:p w14:paraId="36D1C4F3" w14:textId="77777777" w:rsidR="00DB62C2" w:rsidRPr="009C60AA" w:rsidRDefault="00DB62C2"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87D7F63" w14:textId="77777777" w:rsidR="00DB62C2" w:rsidRPr="006F3CE0" w:rsidRDefault="00673B6D" w:rsidP="00253021">
            <w:pPr>
              <w:spacing w:after="0"/>
              <w:rPr>
                <w:rFonts w:ascii="Arial" w:eastAsia="Times New Roman" w:hAnsi="Arial" w:cs="Arial"/>
                <w:color w:val="000000" w:themeColor="text1"/>
                <w:szCs w:val="20"/>
                <w:u w:val="single"/>
              </w:rPr>
            </w:pPr>
            <w:r>
              <w:rPr>
                <w:rFonts w:ascii="Arial" w:eastAsia="Times New Roman" w:hAnsi="Arial" w:cs="Arial"/>
                <w:szCs w:val="20"/>
              </w:rPr>
              <w:t xml:space="preserve">BGB </w:t>
            </w:r>
            <w:r w:rsidR="00DB62C2">
              <w:rPr>
                <w:rFonts w:ascii="Arial" w:eastAsia="Times New Roman" w:hAnsi="Arial" w:cs="Arial"/>
                <w:szCs w:val="20"/>
              </w:rPr>
              <w:t>(www.juris.de)</w:t>
            </w:r>
          </w:p>
        </w:tc>
      </w:tr>
      <w:tr w:rsidR="00DB62C2" w:rsidRPr="009C60AA" w14:paraId="0FCECBBA"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F1621D3" w14:textId="77777777" w:rsidR="00DB62C2" w:rsidRPr="009C60AA" w:rsidRDefault="00DB62C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F1C6801" w14:textId="77777777" w:rsidR="00DB62C2" w:rsidRPr="009C60AA" w:rsidRDefault="00DB62C2" w:rsidP="005E39ED">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w:t>
            </w:r>
            <w:r w:rsidR="005E39ED">
              <w:rPr>
                <w:rFonts w:ascii="Arial" w:eastAsia="Times New Roman" w:hAnsi="Arial" w:cs="Arial"/>
                <w:szCs w:val="20"/>
                <w:lang w:eastAsia="de-DE"/>
              </w:rPr>
              <w:t>Tabellenkalkulationsprogramm</w:t>
            </w:r>
          </w:p>
        </w:tc>
      </w:tr>
    </w:tbl>
    <w:p w14:paraId="0B6A5E7D" w14:textId="77777777" w:rsidR="00DB62C2" w:rsidRDefault="00DB62C2" w:rsidP="00DB62C2">
      <w:pPr>
        <w:rPr>
          <w:rFonts w:ascii="Arial" w:hAnsi="Arial" w:cs="Arial"/>
        </w:rPr>
      </w:pPr>
    </w:p>
    <w:p w14:paraId="0AB79291" w14:textId="77777777" w:rsidR="00DB62C2" w:rsidRDefault="00DB62C2" w:rsidP="00DB62C2">
      <w:pPr>
        <w:rPr>
          <w:rFonts w:ascii="Arial" w:hAnsi="Arial" w:cs="Arial"/>
        </w:rPr>
      </w:pPr>
    </w:p>
    <w:p w14:paraId="3F7E7E25" w14:textId="77777777" w:rsidR="00097BAE" w:rsidRDefault="00097BAE" w:rsidP="00D30168">
      <w:pPr>
        <w:rPr>
          <w:rFonts w:ascii="Arial" w:hAnsi="Arial" w:cs="Arial"/>
        </w:rPr>
      </w:pPr>
    </w:p>
    <w:p w14:paraId="72BA377E" w14:textId="77777777" w:rsidR="00097BAE" w:rsidRDefault="00097BAE" w:rsidP="00D30168">
      <w:pPr>
        <w:rPr>
          <w:rFonts w:ascii="Arial" w:hAnsi="Arial" w:cs="Arial"/>
        </w:rPr>
      </w:pPr>
    </w:p>
    <w:p w14:paraId="6CEFC5BF" w14:textId="77777777" w:rsidR="00097BAE" w:rsidRDefault="00097BAE" w:rsidP="00D30168">
      <w:pPr>
        <w:rPr>
          <w:rFonts w:ascii="Arial" w:hAnsi="Arial" w:cs="Arial"/>
        </w:rPr>
      </w:pPr>
    </w:p>
    <w:p w14:paraId="7FA6E567"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45821CA8" w14:textId="762EE227" w:rsidR="00673B6D" w:rsidRPr="009C60AA" w:rsidRDefault="00673B6D" w:rsidP="00673B6D">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73B6D" w:rsidRPr="009C60AA" w14:paraId="7C93270D"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B924501" w14:textId="77777777" w:rsidR="00673B6D" w:rsidRPr="009C60AA" w:rsidRDefault="00673B6D"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6606798"/>
                <w:placeholder>
                  <w:docPart w:val="51881052C99D43D786C6D1C1C9A2BA12"/>
                </w:placeholder>
              </w:sdtPr>
              <w:sdtEndPr/>
              <w:sdtContent>
                <w:r w:rsidRPr="009C60AA">
                  <w:rPr>
                    <w:rFonts w:ascii="Arial" w:eastAsia="Times New Roman" w:hAnsi="Arial" w:cs="Arial"/>
                    <w:b/>
                    <w:szCs w:val="20"/>
                    <w:lang w:eastAsia="de-DE"/>
                  </w:rPr>
                  <w:t>1</w:t>
                </w:r>
              </w:sdtContent>
            </w:sdt>
          </w:p>
          <w:p w14:paraId="256E0763" w14:textId="77777777" w:rsidR="00673B6D" w:rsidRDefault="00673B6D"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95882677"/>
                <w:placeholder>
                  <w:docPart w:val="51881052C99D43D786C6D1C1C9A2BA12"/>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091E3A82" w14:textId="77777777" w:rsidR="00673B6D" w:rsidRPr="00E6761E" w:rsidRDefault="00673B6D" w:rsidP="00253021">
            <w:pPr>
              <w:tabs>
                <w:tab w:val="left" w:pos="2366"/>
                <w:tab w:val="left" w:pos="3232"/>
                <w:tab w:val="left" w:pos="3851"/>
              </w:tabs>
              <w:spacing w:before="60" w:after="60"/>
              <w:rPr>
                <w:rFonts w:ascii="Arial" w:eastAsia="Times New Roman" w:hAnsi="Arial" w:cs="Arial"/>
                <w:b/>
                <w:szCs w:val="20"/>
                <w:lang w:eastAsia="de-DE"/>
              </w:rPr>
            </w:pPr>
            <w:r w:rsidRPr="00996355">
              <w:rPr>
                <w:rFonts w:ascii="Arial" w:eastAsia="Times New Roman" w:hAnsi="Arial" w:cs="Arial"/>
                <w:b/>
                <w:color w:val="FF0000"/>
                <w:szCs w:val="20"/>
                <w:u w:val="single"/>
                <w:lang w:eastAsia="de-DE"/>
              </w:rPr>
              <w:t>Hinweis</w:t>
            </w:r>
            <w:r>
              <w:rPr>
                <w:rFonts w:ascii="Arial" w:eastAsia="Times New Roman" w:hAnsi="Arial" w:cs="Arial"/>
                <w:b/>
                <w:color w:val="FF0000"/>
                <w:szCs w:val="20"/>
                <w:lang w:eastAsia="de-DE"/>
              </w:rPr>
              <w:t>: Die</w:t>
            </w:r>
            <w:r w:rsidRPr="00996355">
              <w:rPr>
                <w:rFonts w:ascii="Arial" w:eastAsia="Times New Roman" w:hAnsi="Arial" w:cs="Arial"/>
                <w:b/>
                <w:color w:val="FF0000"/>
                <w:szCs w:val="20"/>
                <w:lang w:eastAsia="de-DE"/>
              </w:rPr>
              <w:t xml:space="preserve"> </w:t>
            </w:r>
            <w:r>
              <w:rPr>
                <w:rFonts w:ascii="Arial" w:eastAsia="Times New Roman" w:hAnsi="Arial" w:cs="Arial"/>
                <w:b/>
                <w:color w:val="FF0000"/>
                <w:szCs w:val="20"/>
                <w:lang w:eastAsia="de-DE"/>
              </w:rPr>
              <w:t>Berechnung des Rückzahlungsbetrags bei vorzeitiger Rückführung</w:t>
            </w:r>
            <w:r w:rsidRPr="00996355">
              <w:rPr>
                <w:rFonts w:ascii="Arial" w:eastAsia="Times New Roman" w:hAnsi="Arial" w:cs="Arial"/>
                <w:b/>
                <w:color w:val="FF0000"/>
                <w:szCs w:val="20"/>
                <w:lang w:eastAsia="de-DE"/>
              </w:rPr>
              <w:t xml:space="preserve"> </w:t>
            </w:r>
            <w:r>
              <w:rPr>
                <w:rFonts w:ascii="Arial" w:eastAsia="Times New Roman" w:hAnsi="Arial" w:cs="Arial"/>
                <w:b/>
                <w:color w:val="FF0000"/>
                <w:szCs w:val="20"/>
                <w:lang w:eastAsia="de-DE"/>
              </w:rPr>
              <w:t xml:space="preserve">des Ratenkredits </w:t>
            </w:r>
            <w:proofErr w:type="gramStart"/>
            <w:r w:rsidRPr="00996355">
              <w:rPr>
                <w:rFonts w:ascii="Arial" w:eastAsia="Times New Roman" w:hAnsi="Arial" w:cs="Arial"/>
                <w:b/>
                <w:color w:val="FF0000"/>
                <w:szCs w:val="20"/>
                <w:lang w:eastAsia="de-DE"/>
              </w:rPr>
              <w:t xml:space="preserve">mittels </w:t>
            </w:r>
            <w:r>
              <w:rPr>
                <w:rFonts w:ascii="Arial" w:eastAsia="Times New Roman" w:hAnsi="Arial" w:cs="Arial"/>
                <w:b/>
                <w:color w:val="FF0000"/>
                <w:szCs w:val="20"/>
                <w:lang w:eastAsia="de-DE"/>
              </w:rPr>
              <w:t>Tabellenkalkulationsprogramm</w:t>
            </w:r>
            <w:proofErr w:type="gramEnd"/>
            <w:r>
              <w:rPr>
                <w:rFonts w:ascii="Arial" w:eastAsia="Times New Roman" w:hAnsi="Arial" w:cs="Arial"/>
                <w:b/>
                <w:color w:val="FF0000"/>
                <w:szCs w:val="20"/>
                <w:lang w:eastAsia="de-DE"/>
              </w:rPr>
              <w:t xml:space="preserve"> </w:t>
            </w:r>
            <w:r w:rsidRPr="00996355">
              <w:rPr>
                <w:rFonts w:ascii="Arial" w:eastAsia="Times New Roman" w:hAnsi="Arial" w:cs="Arial"/>
                <w:b/>
                <w:color w:val="FF0000"/>
                <w:szCs w:val="20"/>
                <w:lang w:eastAsia="de-DE"/>
              </w:rPr>
              <w:t>kann in den DV-Unterricht v</w:t>
            </w:r>
            <w:r>
              <w:rPr>
                <w:rFonts w:ascii="Arial" w:eastAsia="Times New Roman" w:hAnsi="Arial" w:cs="Arial"/>
                <w:b/>
                <w:color w:val="FF0000"/>
                <w:szCs w:val="20"/>
                <w:lang w:eastAsia="de-DE"/>
              </w:rPr>
              <w:t>erlagert werden. (2 – 3</w:t>
            </w:r>
            <w:r w:rsidRPr="00996355">
              <w:rPr>
                <w:rFonts w:ascii="Arial" w:eastAsia="Times New Roman" w:hAnsi="Arial" w:cs="Arial"/>
                <w:b/>
                <w:color w:val="FF0000"/>
                <w:szCs w:val="20"/>
                <w:lang w:eastAsia="de-DE"/>
              </w:rPr>
              <w:t xml:space="preserve"> </w:t>
            </w:r>
            <w:proofErr w:type="spellStart"/>
            <w:r w:rsidRPr="00996355">
              <w:rPr>
                <w:rFonts w:ascii="Arial" w:eastAsia="Times New Roman" w:hAnsi="Arial" w:cs="Arial"/>
                <w:b/>
                <w:color w:val="FF0000"/>
                <w:szCs w:val="20"/>
                <w:lang w:eastAsia="de-DE"/>
              </w:rPr>
              <w:t>U.Std</w:t>
            </w:r>
            <w:proofErr w:type="spellEnd"/>
            <w:r w:rsidRPr="00996355">
              <w:rPr>
                <w:rFonts w:ascii="Arial" w:eastAsia="Times New Roman" w:hAnsi="Arial" w:cs="Arial"/>
                <w:b/>
                <w:color w:val="FF0000"/>
                <w:szCs w:val="20"/>
                <w:lang w:eastAsia="de-DE"/>
              </w:rPr>
              <w:t>.)</w:t>
            </w:r>
          </w:p>
          <w:p w14:paraId="67B74306" w14:textId="77777777" w:rsidR="00673B6D" w:rsidRPr="009C60AA" w:rsidRDefault="00673B6D" w:rsidP="0090635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00368702"/>
                <w:placeholder>
                  <w:docPart w:val="51881052C99D43D786C6D1C1C9A2BA12"/>
                </w:placeholder>
              </w:sdtPr>
              <w:sdtEndPr/>
              <w:sdtContent>
                <w:r>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62824283"/>
                <w:placeholder>
                  <w:docPart w:val="51881052C99D43D786C6D1C1C9A2BA12"/>
                </w:placeholder>
              </w:sdtPr>
              <w:sdtEndPr/>
              <w:sdtContent>
                <w:r w:rsidR="007C669E">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szCs w:val="20"/>
                  <w:lang w:eastAsia="de-DE"/>
                </w:rPr>
                <w:id w:val="1584569262"/>
                <w:placeholder>
                  <w:docPart w:val="51881052C99D43D786C6D1C1C9A2BA12"/>
                </w:placeholder>
              </w:sdtPr>
              <w:sdtEndPr/>
              <w:sdtContent>
                <w:r w:rsidRPr="0090635A">
                  <w:rPr>
                    <w:rFonts w:ascii="Arial" w:eastAsia="Times New Roman" w:hAnsi="Arial" w:cs="Arial"/>
                    <w:szCs w:val="20"/>
                    <w:lang w:eastAsia="de-DE"/>
                  </w:rPr>
                  <w:t>Einen Ratenkredit kündigen und beenden</w:t>
                </w:r>
                <w:r w:rsidR="0090635A" w:rsidRPr="0090635A">
                  <w:rPr>
                    <w:rFonts w:ascii="Arial" w:eastAsia="Times New Roman" w:hAnsi="Arial" w:cs="Arial"/>
                    <w:szCs w:val="20"/>
                    <w:lang w:eastAsia="de-DE"/>
                  </w:rPr>
                  <w:t xml:space="preserve"> (Fortsetzung </w:t>
                </w:r>
                <w:r w:rsidR="0090635A">
                  <w:rPr>
                    <w:rFonts w:ascii="Arial" w:eastAsia="Times New Roman" w:hAnsi="Arial" w:cs="Arial"/>
                    <w:szCs w:val="20"/>
                    <w:lang w:eastAsia="de-DE"/>
                  </w:rPr>
                  <w:t>der</w:t>
                </w:r>
                <w:r w:rsidR="0090635A" w:rsidRPr="0090635A">
                  <w:rPr>
                    <w:rFonts w:ascii="Arial" w:eastAsia="Times New Roman" w:hAnsi="Arial" w:cs="Arial"/>
                    <w:szCs w:val="20"/>
                    <w:lang w:eastAsia="de-DE"/>
                  </w:rPr>
                  <w:t xml:space="preserve"> Lernsituation</w:t>
                </w:r>
                <w:r w:rsidR="0090635A">
                  <w:rPr>
                    <w:rFonts w:ascii="Arial" w:eastAsia="Times New Roman" w:hAnsi="Arial" w:cs="Arial"/>
                    <w:szCs w:val="20"/>
                    <w:lang w:eastAsia="de-DE"/>
                  </w:rPr>
                  <w:t xml:space="preserve">en </w:t>
                </w:r>
                <w:r w:rsidR="0090635A" w:rsidRPr="0090635A">
                  <w:rPr>
                    <w:rFonts w:ascii="Arial" w:eastAsia="Times New Roman" w:hAnsi="Arial" w:cs="Arial"/>
                    <w:szCs w:val="20"/>
                    <w:lang w:eastAsia="de-DE"/>
                  </w:rPr>
                  <w:t>2 und 3)</w:t>
                </w:r>
              </w:sdtContent>
            </w:sdt>
          </w:p>
        </w:tc>
      </w:tr>
      <w:tr w:rsidR="00673B6D" w:rsidRPr="009C60AA" w14:paraId="2F4F77DB"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44E10D0" w14:textId="77777777" w:rsidR="00673B6D" w:rsidRPr="009C60AA" w:rsidRDefault="00673B6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796757160"/>
              <w:placeholder>
                <w:docPart w:val="51881052C99D43D786C6D1C1C9A2BA12"/>
              </w:placeholder>
            </w:sdtPr>
            <w:sdtEndPr/>
            <w:sdtContent>
              <w:sdt>
                <w:sdtPr>
                  <w:rPr>
                    <w:rFonts w:ascii="Arial" w:eastAsia="Times New Roman" w:hAnsi="Arial" w:cs="Arial"/>
                    <w:szCs w:val="20"/>
                    <w:lang w:eastAsia="de-DE"/>
                  </w:rPr>
                  <w:id w:val="1436254633"/>
                  <w:placeholder>
                    <w:docPart w:val="7F0A7D84092541239ADDED0BF6075292"/>
                  </w:placeholder>
                </w:sdtPr>
                <w:sdtEndPr/>
                <w:sdtContent>
                  <w:p w14:paraId="31E7D567" w14:textId="77777777" w:rsidR="00673B6D" w:rsidRPr="009C60AA" w:rsidRDefault="00673B6D" w:rsidP="00673B6D">
                    <w:pPr>
                      <w:spacing w:after="0"/>
                      <w:rPr>
                        <w:rFonts w:ascii="Arial" w:eastAsia="Times New Roman" w:hAnsi="Arial" w:cs="Arial"/>
                        <w:szCs w:val="20"/>
                        <w:lang w:eastAsia="de-DE"/>
                      </w:rPr>
                    </w:pPr>
                    <w:r>
                      <w:rPr>
                        <w:rFonts w:ascii="Arial" w:eastAsia="Times New Roman" w:hAnsi="Arial" w:cs="Arial"/>
                        <w:szCs w:val="20"/>
                        <w:lang w:eastAsia="de-DE"/>
                      </w:rPr>
                      <w:t xml:space="preserve">Das Ehepaar </w:t>
                    </w:r>
                    <w:r w:rsidR="0090635A">
                      <w:rPr>
                        <w:rFonts w:ascii="Arial" w:eastAsia="Times New Roman" w:hAnsi="Arial" w:cs="Arial"/>
                        <w:szCs w:val="20"/>
                        <w:lang w:eastAsia="de-DE"/>
                      </w:rPr>
                      <w:t xml:space="preserve">(vgl. hierzu die Lernsituationen 2 und 3) </w:t>
                    </w:r>
                    <w:r>
                      <w:rPr>
                        <w:rFonts w:ascii="Arial" w:eastAsia="Times New Roman" w:hAnsi="Arial" w:cs="Arial"/>
                        <w:szCs w:val="20"/>
                        <w:lang w:eastAsia="de-DE"/>
                      </w:rPr>
                      <w:t>möchte nach 21 Monaten das Verbraucherdarlehen vorzeitig an die Bank zurückzahlen und bittet um entsprechende Beratung.</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25F2A217" w14:textId="77777777" w:rsidR="00673B6D" w:rsidRPr="009C60AA" w:rsidRDefault="00673B6D"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834297751"/>
              <w:placeholder>
                <w:docPart w:val="51881052C99D43D786C6D1C1C9A2BA12"/>
              </w:placeholder>
            </w:sdtPr>
            <w:sdtEndPr/>
            <w:sdtContent>
              <w:p w14:paraId="684125BE" w14:textId="77777777" w:rsidR="00673B6D" w:rsidRDefault="00673B6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auf der Basis der Kreditbedingungen und der Bestimmungen des BGB über den vorzeitigen Rückzahlungswunsch</w:t>
                </w:r>
              </w:p>
              <w:p w14:paraId="2651DE9D" w14:textId="77777777" w:rsidR="00673B6D" w:rsidRDefault="00673B6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Abrechnung für die vorzeitige Rückzahlung unter Berücksichtigung der Zinserstattung und der Vorfälligkeitsentschädigung</w:t>
                </w:r>
              </w:p>
              <w:p w14:paraId="2DD5F8CA" w14:textId="77777777" w:rsidR="00673B6D" w:rsidRDefault="00673B6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Voraussetzungen für die vorzeitige Fälligstellung des Darlehens durch die Bank bei Zahlungsverzug des Darlehensnehmers</w:t>
                </w:r>
              </w:p>
              <w:p w14:paraId="04B6295D" w14:textId="77777777" w:rsidR="00673B6D" w:rsidRDefault="0090635A" w:rsidP="00673B6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Forderungsbetrag</w:t>
                </w:r>
                <w:r w:rsidR="00673B6D">
                  <w:rPr>
                    <w:rFonts w:ascii="Arial" w:eastAsia="Calibri" w:hAnsi="Arial" w:cs="Arial"/>
                    <w:lang w:eastAsia="de-DE"/>
                  </w:rPr>
                  <w:t>s der Bank unter Berücksichtigung von Verzugszinsen und Zinserstattung</w:t>
                </w:r>
              </w:p>
              <w:p w14:paraId="5B5D8F4E" w14:textId="77777777" w:rsidR="00673B6D" w:rsidRPr="00337C7F" w:rsidRDefault="00DE09ED" w:rsidP="00673B6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Tabellenkalkulationsprogramm zur Berechnung der Rückzahlungsbeträge bei vorzeitiger Ablösung</w:t>
                </w:r>
              </w:p>
            </w:sdtContent>
          </w:sdt>
        </w:tc>
      </w:tr>
      <w:tr w:rsidR="00673B6D" w:rsidRPr="009C60AA" w14:paraId="4C78C4E5"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6B5E234" w14:textId="77777777" w:rsidR="00673B6D" w:rsidRPr="009C60AA" w:rsidRDefault="00673B6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AB3AFF8" w14:textId="77777777" w:rsidR="00673B6D" w:rsidRDefault="00673B6D"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A729715"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461499105"/>
              <w:placeholder>
                <w:docPart w:val="51881052C99D43D786C6D1C1C9A2BA12"/>
              </w:placeholder>
            </w:sdtPr>
            <w:sdtEndPr/>
            <w:sdtContent>
              <w:p w14:paraId="591AE03C" w14:textId="77777777" w:rsidR="00673B6D" w:rsidRPr="004F7B55" w:rsidRDefault="00673B6D"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auf der Basis der Kreditbedingungen und des BGB über einen vorzeitigen Rückzahlungswunsch der Kunden zu entscheiden.</w:t>
                </w:r>
              </w:p>
              <w:p w14:paraId="7719554E" w14:textId="77777777" w:rsidR="00673B6D" w:rsidRPr="00673B6D" w:rsidRDefault="00673B6D"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Ratenkredite bei vorzeitiger Rückzahlung unter Berücksichtigung der Zinserstattung und der Vorfälligkeitsentschädigung abzurechnen.</w:t>
                </w:r>
              </w:p>
              <w:p w14:paraId="21EA86AD" w14:textId="77777777" w:rsidR="00673B6D" w:rsidRPr="00673B6D" w:rsidRDefault="00673B6D" w:rsidP="0090635A">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Voraussetzungen für eine vorzeitige Kündigung des Darlehensvertrages durch die Bank bei Zahlungsverzug des Darlehensnehmers zu </w:t>
                </w:r>
                <w:r w:rsidR="0090635A">
                  <w:rPr>
                    <w:rFonts w:ascii="Arial" w:eastAsia="MS Mincho" w:hAnsi="Arial" w:cs="Arial"/>
                    <w:lang w:eastAsia="de-DE"/>
                  </w:rPr>
                  <w:t>berücksichtigen</w:t>
                </w:r>
                <w:r>
                  <w:rPr>
                    <w:rFonts w:ascii="Arial" w:eastAsia="MS Mincho" w:hAnsi="Arial" w:cs="Arial"/>
                    <w:lang w:eastAsia="de-DE"/>
                  </w:rPr>
                  <w:t xml:space="preserve"> sowie den Forderungsbetrag unter Berücksichtigung von Verzugszinsen und Zinserstattung zu ermitteln.</w:t>
                </w:r>
              </w:p>
            </w:sdtContent>
          </w:sdt>
        </w:tc>
        <w:tc>
          <w:tcPr>
            <w:tcW w:w="7273" w:type="dxa"/>
            <w:tcBorders>
              <w:top w:val="single" w:sz="4" w:space="0" w:color="auto"/>
              <w:left w:val="single" w:sz="4" w:space="0" w:color="auto"/>
              <w:bottom w:val="single" w:sz="4" w:space="0" w:color="auto"/>
              <w:right w:val="single" w:sz="4" w:space="0" w:color="auto"/>
            </w:tcBorders>
            <w:hideMark/>
          </w:tcPr>
          <w:p w14:paraId="3D3D5FB5" w14:textId="77777777" w:rsidR="00673B6D" w:rsidRPr="009C60AA" w:rsidRDefault="00673B6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608272707"/>
              <w:placeholder>
                <w:docPart w:val="51881052C99D43D786C6D1C1C9A2BA12"/>
              </w:placeholder>
            </w:sdtPr>
            <w:sdtEndPr/>
            <w:sdtContent>
              <w:p w14:paraId="768D79D1" w14:textId="77777777" w:rsidR="00673B6D" w:rsidRDefault="00673B6D"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Kündigung/Beendigung des Kreditvertrags</w:t>
                </w:r>
              </w:p>
              <w:p w14:paraId="2C8749AD" w14:textId="77777777" w:rsidR="00673B6D" w:rsidRDefault="0090635A" w:rsidP="00673B6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o</w:t>
                </w:r>
                <w:r w:rsidR="00673B6D">
                  <w:rPr>
                    <w:rFonts w:ascii="Arial" w:eastAsia="MS Mincho" w:hAnsi="Arial" w:cs="Arial"/>
                    <w:lang w:eastAsia="de-DE"/>
                  </w:rPr>
                  <w:t>rdentliches Kündigungsrecht des Kreditnehmers</w:t>
                </w:r>
              </w:p>
              <w:p w14:paraId="5D224A56" w14:textId="77777777" w:rsidR="00673B6D" w:rsidRDefault="0090635A" w:rsidP="00673B6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o</w:t>
                </w:r>
                <w:r w:rsidR="00673B6D">
                  <w:rPr>
                    <w:rFonts w:ascii="Arial" w:eastAsia="MS Mincho" w:hAnsi="Arial" w:cs="Arial"/>
                    <w:lang w:eastAsia="de-DE"/>
                  </w:rPr>
                  <w:t>rdentliches Kündigungsrecht des Kreditgebers</w:t>
                </w:r>
              </w:p>
              <w:p w14:paraId="078AB2F1" w14:textId="77777777" w:rsidR="00673B6D" w:rsidRDefault="00EC2DF1" w:rsidP="00673B6D">
                <w:pPr>
                  <w:pStyle w:val="Listenabsatz"/>
                  <w:numPr>
                    <w:ilvl w:val="0"/>
                    <w:numId w:val="7"/>
                  </w:numPr>
                  <w:spacing w:after="0" w:line="240" w:lineRule="auto"/>
                  <w:rPr>
                    <w:rFonts w:ascii="Arial" w:eastAsia="MS Mincho" w:hAnsi="Arial" w:cs="Arial"/>
                    <w:lang w:eastAsia="de-DE"/>
                  </w:rPr>
                </w:pPr>
                <w:proofErr w:type="spellStart"/>
                <w:r>
                  <w:rPr>
                    <w:rFonts w:ascii="Arial" w:eastAsia="MS Mincho" w:hAnsi="Arial" w:cs="Arial"/>
                    <w:lang w:eastAsia="de-DE"/>
                  </w:rPr>
                  <w:t>Gesamtfälligstellung</w:t>
                </w:r>
                <w:proofErr w:type="spellEnd"/>
                <w:r>
                  <w:rPr>
                    <w:rFonts w:ascii="Arial" w:eastAsia="MS Mincho" w:hAnsi="Arial" w:cs="Arial"/>
                    <w:lang w:eastAsia="de-DE"/>
                  </w:rPr>
                  <w:t xml:space="preserve"> vo</w:t>
                </w:r>
                <w:r w:rsidR="00673B6D">
                  <w:rPr>
                    <w:rFonts w:ascii="Arial" w:eastAsia="MS Mincho" w:hAnsi="Arial" w:cs="Arial"/>
                    <w:lang w:eastAsia="de-DE"/>
                  </w:rPr>
                  <w:t>n Allgemein-Verbraucherdarlehen</w:t>
                </w:r>
              </w:p>
              <w:p w14:paraId="6EFF7807" w14:textId="77777777" w:rsidR="00673B6D" w:rsidRPr="005C0049" w:rsidRDefault="0090635A" w:rsidP="00673B6D">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w:t>
                </w:r>
                <w:r w:rsidR="00673B6D">
                  <w:rPr>
                    <w:rFonts w:ascii="Arial" w:eastAsia="MS Mincho" w:hAnsi="Arial" w:cs="Arial"/>
                    <w:lang w:eastAsia="de-DE"/>
                  </w:rPr>
                  <w:t>ußerordentliches Kündigungsrecht des Kreditgebers</w:t>
                </w:r>
              </w:p>
              <w:p w14:paraId="59AC9263" w14:textId="77777777" w:rsidR="00673B6D" w:rsidRPr="00673B6D" w:rsidRDefault="00673B6D" w:rsidP="0090635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Übermittlung der Daten an die S</w:t>
                </w:r>
                <w:r w:rsidR="0090635A">
                  <w:rPr>
                    <w:rFonts w:ascii="Arial" w:eastAsia="MS Mincho" w:hAnsi="Arial" w:cs="Arial"/>
                    <w:lang w:eastAsia="de-DE"/>
                  </w:rPr>
                  <w:t>CHUFA</w:t>
                </w:r>
              </w:p>
            </w:sdtContent>
          </w:sdt>
        </w:tc>
      </w:tr>
      <w:tr w:rsidR="00673B6D" w:rsidRPr="009C60AA" w14:paraId="5A9A2AA2"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026525E" w14:textId="77777777" w:rsidR="00673B6D" w:rsidRPr="009C60AA" w:rsidRDefault="00673B6D"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400873174"/>
              <w:placeholder>
                <w:docPart w:val="51881052C99D43D786C6D1C1C9A2BA12"/>
              </w:placeholder>
            </w:sdtPr>
            <w:sdtEndPr/>
            <w:sdtContent>
              <w:p w14:paraId="6932BD6F" w14:textId="77777777" w:rsidR="00673B6D" w:rsidRPr="009C60AA" w:rsidRDefault="00673B6D"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673B6D" w:rsidRPr="009C60AA" w14:paraId="4121EF13"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762647D" w14:textId="77777777" w:rsidR="00673B6D" w:rsidRDefault="00673B6D"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256947192"/>
              <w:placeholder>
                <w:docPart w:val="A589A181E9C7451389CABB73924D9568"/>
              </w:placeholder>
            </w:sdtPr>
            <w:sdtEndPr/>
            <w:sdtContent>
              <w:sdt>
                <w:sdtPr>
                  <w:rPr>
                    <w:rFonts w:ascii="Arial" w:eastAsia="Calibri" w:hAnsi="Arial" w:cs="Arial"/>
                  </w:rPr>
                  <w:id w:val="-616216693"/>
                  <w:placeholder>
                    <w:docPart w:val="2A99193365154EE783EBD401D02DB968"/>
                  </w:placeholder>
                </w:sdtPr>
                <w:sdtEndPr/>
                <w:sdtContent>
                  <w:p w14:paraId="44B5EEDE" w14:textId="77777777" w:rsidR="00673B6D" w:rsidRPr="00996355" w:rsidRDefault="00673B6D" w:rsidP="00673B6D">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u w:val="single"/>
                      </w:rPr>
                      <w:t>Zusatzauftrag</w:t>
                    </w:r>
                    <w:r w:rsidRPr="00996355">
                      <w:rPr>
                        <w:rFonts w:ascii="Arial" w:eastAsia="Times New Roman" w:hAnsi="Arial" w:cs="Arial"/>
                        <w:b/>
                        <w:color w:val="1F4E79" w:themeColor="accent1" w:themeShade="80"/>
                      </w:rPr>
                      <w:t>:</w:t>
                    </w:r>
                  </w:p>
                  <w:p w14:paraId="1299A43A" w14:textId="77777777" w:rsidR="00673B6D" w:rsidRPr="00996355" w:rsidRDefault="00673B6D" w:rsidP="00673B6D">
                    <w:pPr>
                      <w:tabs>
                        <w:tab w:val="left" w:pos="1985"/>
                        <w:tab w:val="left" w:pos="3402"/>
                      </w:tabs>
                      <w:spacing w:after="60"/>
                      <w:rPr>
                        <w:rFonts w:ascii="Arial" w:eastAsia="Times New Roman" w:hAnsi="Arial" w:cs="Arial"/>
                        <w:b/>
                        <w:color w:val="1F4E79" w:themeColor="accent1" w:themeShade="80"/>
                      </w:rPr>
                    </w:pPr>
                    <w:r w:rsidRPr="00996355">
                      <w:rPr>
                        <w:rFonts w:ascii="Arial" w:eastAsia="Times New Roman" w:hAnsi="Arial" w:cs="Arial"/>
                        <w:b/>
                        <w:color w:val="1F4E79" w:themeColor="accent1" w:themeShade="80"/>
                      </w:rPr>
                      <w:t>Entwickeln Sie mitt</w:t>
                    </w:r>
                    <w:r>
                      <w:rPr>
                        <w:rFonts w:ascii="Arial" w:eastAsia="Times New Roman" w:hAnsi="Arial" w:cs="Arial"/>
                        <w:b/>
                        <w:color w:val="1F4E79" w:themeColor="accent1" w:themeShade="80"/>
                      </w:rPr>
                      <w:t>els eines Tabellenkalkulationsp</w:t>
                    </w:r>
                    <w:r w:rsidRPr="00996355">
                      <w:rPr>
                        <w:rFonts w:ascii="Arial" w:eastAsia="Times New Roman" w:hAnsi="Arial" w:cs="Arial"/>
                        <w:b/>
                        <w:color w:val="1F4E79" w:themeColor="accent1" w:themeShade="80"/>
                      </w:rPr>
                      <w:t xml:space="preserve">rogramms eine Kalkulation für </w:t>
                    </w:r>
                    <w:r>
                      <w:rPr>
                        <w:rFonts w:ascii="Arial" w:eastAsia="Times New Roman" w:hAnsi="Arial" w:cs="Arial"/>
                        <w:b/>
                        <w:color w:val="1F4E79" w:themeColor="accent1" w:themeShade="80"/>
                      </w:rPr>
                      <w:t>die Rückzahlungsbeträge bei vorzeitiger Rückführung von Ratenkrediten unter Berücksichtigung von Zinserstattungen, Vorfälligkeitsentgelten</w:t>
                    </w:r>
                    <w:r w:rsidR="0090635A">
                      <w:rPr>
                        <w:rFonts w:ascii="Arial" w:eastAsia="Times New Roman" w:hAnsi="Arial" w:cs="Arial"/>
                        <w:b/>
                        <w:color w:val="1F4E79" w:themeColor="accent1" w:themeShade="80"/>
                      </w:rPr>
                      <w:t xml:space="preserve"> sowie Verzugszinsen.</w:t>
                    </w:r>
                  </w:p>
                  <w:p w14:paraId="2B3DF5ED" w14:textId="77777777" w:rsidR="00673B6D" w:rsidRPr="009C60AA" w:rsidRDefault="00673B6D" w:rsidP="00673B6D">
                    <w:pPr>
                      <w:tabs>
                        <w:tab w:val="left" w:pos="1985"/>
                        <w:tab w:val="left" w:pos="3402"/>
                      </w:tabs>
                      <w:spacing w:after="60"/>
                      <w:rPr>
                        <w:rFonts w:ascii="Arial" w:eastAsia="Times New Roman" w:hAnsi="Arial" w:cs="Arial"/>
                        <w:b/>
                      </w:rPr>
                    </w:pPr>
                  </w:p>
                  <w:sdt>
                    <w:sdtPr>
                      <w:rPr>
                        <w:rFonts w:ascii="Arial" w:eastAsia="Calibri" w:hAnsi="Arial" w:cs="Arial"/>
                      </w:rPr>
                      <w:id w:val="-279876977"/>
                      <w:placeholder>
                        <w:docPart w:val="F0E41F2999C041C3805D3E45B2445E51"/>
                      </w:placeholder>
                    </w:sdtPr>
                    <w:sdtEndPr/>
                    <w:sdtContent>
                      <w:sdt>
                        <w:sdtPr>
                          <w:rPr>
                            <w:rFonts w:ascii="Arial" w:eastAsia="Calibri" w:hAnsi="Arial" w:cs="Arial"/>
                          </w:rPr>
                          <w:id w:val="948431196"/>
                          <w:placeholder>
                            <w:docPart w:val="842F9CC38B8F48C69D793489742829F4"/>
                          </w:placeholder>
                        </w:sdtPr>
                        <w:sdtEndPr/>
                        <w:sdtContent>
                          <w:p w14:paraId="03104910" w14:textId="77777777" w:rsidR="00673B6D" w:rsidRPr="007822B3" w:rsidRDefault="00673B6D" w:rsidP="00673B6D">
                            <w:pPr>
                              <w:numPr>
                                <w:ilvl w:val="0"/>
                                <w:numId w:val="5"/>
                              </w:numPr>
                              <w:tabs>
                                <w:tab w:val="left" w:pos="1985"/>
                                <w:tab w:val="left" w:pos="3402"/>
                              </w:tabs>
                              <w:spacing w:after="0" w:line="240" w:lineRule="auto"/>
                              <w:rPr>
                                <w:rFonts w:ascii="Arial" w:eastAsia="Times New Roman" w:hAnsi="Arial" w:cs="Arial"/>
                                <w:szCs w:val="20"/>
                              </w:rPr>
                            </w:pPr>
                            <w:r w:rsidRPr="007822B3">
                              <w:rPr>
                                <w:rFonts w:ascii="Arial" w:eastAsia="Calibri" w:hAnsi="Arial" w:cs="Arial"/>
                              </w:rPr>
                              <w:t>Reflexion eigene Arbeitsprozesse im Hinblick auf Zeitmanagement und Zielorientierung</w:t>
                            </w:r>
                          </w:p>
                          <w:p w14:paraId="22CF94A0" w14:textId="77777777" w:rsidR="00673B6D" w:rsidRPr="001149AC" w:rsidRDefault="00673B6D" w:rsidP="00673B6D">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10857F3E" w14:textId="77777777" w:rsidR="00673B6D" w:rsidRPr="009C60AA" w:rsidRDefault="00673B6D" w:rsidP="00673B6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C6F3215" w14:textId="77777777" w:rsidR="00673B6D" w:rsidRPr="009C60AA" w:rsidRDefault="00673B6D" w:rsidP="00673B6D">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0E13131" w14:textId="77777777" w:rsidR="00673B6D" w:rsidRPr="007822B3" w:rsidRDefault="00673B6D" w:rsidP="00673B6D">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5A28C518" w14:textId="77777777" w:rsidR="0090635A" w:rsidRDefault="00673B6D" w:rsidP="00673B6D">
                            <w:pPr>
                              <w:numPr>
                                <w:ilvl w:val="0"/>
                                <w:numId w:val="5"/>
                              </w:numPr>
                              <w:tabs>
                                <w:tab w:val="left" w:pos="1985"/>
                                <w:tab w:val="left" w:pos="3402"/>
                              </w:tabs>
                              <w:spacing w:after="0" w:line="240" w:lineRule="auto"/>
                              <w:rPr>
                                <w:rFonts w:ascii="Arial" w:eastAsia="Calibri" w:hAnsi="Arial" w:cs="Arial"/>
                              </w:rPr>
                            </w:pPr>
                            <w:r>
                              <w:rPr>
                                <w:rFonts w:ascii="Arial" w:eastAsia="Calibri" w:hAnsi="Arial" w:cs="Arial"/>
                              </w:rPr>
                              <w:t>Anwendung von Grundlagen algorithmischer Programmierung durch Entwicklung eines Tabellenkalkulationsprogramms zur Kalkulation von Rückzahlungsbeträgen bei vorzeitiger Rückführung von Ratenkrediten</w:t>
                            </w:r>
                          </w:p>
                          <w:p w14:paraId="691E0E92" w14:textId="77777777" w:rsidR="00673B6D" w:rsidRPr="00673B6D" w:rsidRDefault="00F73FFD" w:rsidP="0090635A">
                            <w:pPr>
                              <w:tabs>
                                <w:tab w:val="left" w:pos="1985"/>
                                <w:tab w:val="left" w:pos="3402"/>
                              </w:tabs>
                              <w:spacing w:after="0" w:line="240" w:lineRule="auto"/>
                              <w:rPr>
                                <w:rFonts w:ascii="Arial" w:eastAsia="Calibri" w:hAnsi="Arial" w:cs="Arial"/>
                              </w:rPr>
                            </w:pPr>
                          </w:p>
                        </w:sdtContent>
                      </w:sdt>
                    </w:sdtContent>
                  </w:sdt>
                </w:sdtContent>
              </w:sdt>
            </w:sdtContent>
          </w:sdt>
        </w:tc>
      </w:tr>
      <w:tr w:rsidR="00673B6D" w:rsidRPr="009C60AA" w14:paraId="20E8AA87"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DDD854B" w14:textId="77777777" w:rsidR="00673B6D" w:rsidRPr="009C60AA" w:rsidRDefault="00673B6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64F5C79" w14:textId="77777777" w:rsidR="00673B6D" w:rsidRPr="00B10ABA" w:rsidRDefault="00673B6D"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90635A">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6D9B59B5" w14:textId="77777777" w:rsidR="00673B6D" w:rsidRDefault="00673B6D"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7BCD6717" w14:textId="77777777" w:rsidR="00673B6D" w:rsidRPr="009C60AA" w:rsidRDefault="00673B6D" w:rsidP="00253021">
            <w:pPr>
              <w:spacing w:after="0"/>
              <w:rPr>
                <w:rFonts w:ascii="Arial" w:eastAsia="Times New Roman" w:hAnsi="Arial" w:cs="Arial"/>
                <w:szCs w:val="20"/>
              </w:rPr>
            </w:pPr>
          </w:p>
          <w:p w14:paraId="11F8E4C1" w14:textId="77777777" w:rsidR="00673B6D" w:rsidRPr="009C60AA" w:rsidRDefault="00673B6D"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46C7C49" w14:textId="77777777" w:rsidR="00673B6D" w:rsidRPr="006F3CE0" w:rsidRDefault="00673B6D" w:rsidP="00253021">
            <w:pPr>
              <w:spacing w:after="0"/>
              <w:rPr>
                <w:rFonts w:ascii="Arial" w:eastAsia="Times New Roman" w:hAnsi="Arial" w:cs="Arial"/>
                <w:color w:val="000000" w:themeColor="text1"/>
                <w:szCs w:val="20"/>
                <w:u w:val="single"/>
              </w:rPr>
            </w:pPr>
            <w:r>
              <w:rPr>
                <w:rFonts w:ascii="Arial" w:eastAsia="Times New Roman" w:hAnsi="Arial" w:cs="Arial"/>
                <w:szCs w:val="20"/>
              </w:rPr>
              <w:t>BGB (www.juris.de)</w:t>
            </w:r>
          </w:p>
        </w:tc>
      </w:tr>
      <w:tr w:rsidR="00673B6D" w:rsidRPr="009C60AA" w14:paraId="56A204C7"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8E2C4C1" w14:textId="77777777" w:rsidR="00673B6D" w:rsidRPr="009C60AA" w:rsidRDefault="00673B6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EA2CD12" w14:textId="77777777" w:rsidR="00673B6D" w:rsidRPr="009C60AA" w:rsidRDefault="00673B6D"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Präsentationssoftware</w:t>
            </w:r>
          </w:p>
        </w:tc>
      </w:tr>
    </w:tbl>
    <w:p w14:paraId="209E2CF2" w14:textId="77777777" w:rsidR="00673B6D" w:rsidRDefault="00673B6D" w:rsidP="00673B6D">
      <w:pPr>
        <w:rPr>
          <w:rFonts w:ascii="Arial" w:hAnsi="Arial" w:cs="Arial"/>
        </w:rPr>
      </w:pPr>
    </w:p>
    <w:p w14:paraId="6F2F13E8" w14:textId="77777777" w:rsidR="00673B6D" w:rsidRDefault="00673B6D" w:rsidP="00673B6D">
      <w:pPr>
        <w:rPr>
          <w:rFonts w:ascii="Arial" w:hAnsi="Arial" w:cs="Arial"/>
        </w:rPr>
      </w:pPr>
    </w:p>
    <w:p w14:paraId="7C1B9CDF" w14:textId="77777777" w:rsidR="00673B6D" w:rsidRDefault="00673B6D" w:rsidP="00673B6D">
      <w:pPr>
        <w:rPr>
          <w:rFonts w:ascii="Arial" w:hAnsi="Arial" w:cs="Arial"/>
        </w:rPr>
      </w:pPr>
    </w:p>
    <w:p w14:paraId="7B2A2D31"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4A5DFEF0" w14:textId="40BBAEB5" w:rsidR="005B12E6" w:rsidRPr="009C60AA" w:rsidRDefault="005B12E6" w:rsidP="005B12E6">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B12E6" w:rsidRPr="009C60AA" w14:paraId="7C98203F"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30A14A2" w14:textId="77777777" w:rsidR="005B12E6" w:rsidRPr="009C60AA" w:rsidRDefault="005B12E6"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65728739"/>
                <w:placeholder>
                  <w:docPart w:val="539BA4B7C74846358C3B62D16434A8F3"/>
                </w:placeholder>
              </w:sdtPr>
              <w:sdtEndPr/>
              <w:sdtContent>
                <w:r w:rsidRPr="009C60AA">
                  <w:rPr>
                    <w:rFonts w:ascii="Arial" w:eastAsia="Times New Roman" w:hAnsi="Arial" w:cs="Arial"/>
                    <w:b/>
                    <w:szCs w:val="20"/>
                    <w:lang w:eastAsia="de-DE"/>
                  </w:rPr>
                  <w:t>1</w:t>
                </w:r>
              </w:sdtContent>
            </w:sdt>
          </w:p>
          <w:p w14:paraId="04C63D5B" w14:textId="77777777" w:rsidR="005B12E6" w:rsidRDefault="005B12E6"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03254208"/>
                <w:placeholder>
                  <w:docPart w:val="539BA4B7C74846358C3B62D16434A8F3"/>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442C8FDE" w14:textId="77777777" w:rsidR="005B12E6" w:rsidRPr="009C60AA" w:rsidRDefault="005B12E6"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96748014"/>
                <w:placeholder>
                  <w:docPart w:val="539BA4B7C74846358C3B62D16434A8F3"/>
                </w:placeholder>
              </w:sdtPr>
              <w:sdtEndPr/>
              <w:sdtContent>
                <w:r>
                  <w:rPr>
                    <w:rFonts w:ascii="Arial" w:eastAsia="Times New Roman" w:hAnsi="Arial" w:cs="Arial"/>
                    <w:b/>
                    <w:szCs w:val="20"/>
                    <w:lang w:eastAsia="de-DE"/>
                  </w:rPr>
                  <w:t>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44999183"/>
                <w:placeholder>
                  <w:docPart w:val="539BA4B7C74846358C3B62D16434A8F3"/>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434434291"/>
                <w:placeholder>
                  <w:docPart w:val="539BA4B7C74846358C3B62D16434A8F3"/>
                </w:placeholder>
              </w:sdtPr>
              <w:sdtEndPr/>
              <w:sdtContent>
                <w:r>
                  <w:rPr>
                    <w:rFonts w:ascii="Arial" w:eastAsia="Times New Roman" w:hAnsi="Arial" w:cs="Arial"/>
                    <w:szCs w:val="20"/>
                    <w:lang w:eastAsia="de-DE"/>
                  </w:rPr>
                  <w:t>Einen Dispositions-/Überziehungskredit gewähren</w:t>
                </w:r>
              </w:sdtContent>
            </w:sdt>
          </w:p>
        </w:tc>
      </w:tr>
      <w:tr w:rsidR="005B12E6" w:rsidRPr="009C60AA" w14:paraId="1AC42F0A"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31A009A" w14:textId="77777777" w:rsidR="005B12E6" w:rsidRPr="009C60AA" w:rsidRDefault="005B12E6"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461373615"/>
              <w:placeholder>
                <w:docPart w:val="539BA4B7C74846358C3B62D16434A8F3"/>
              </w:placeholder>
            </w:sdtPr>
            <w:sdtEndPr/>
            <w:sdtContent>
              <w:sdt>
                <w:sdtPr>
                  <w:rPr>
                    <w:rFonts w:ascii="Arial" w:eastAsia="Times New Roman" w:hAnsi="Arial" w:cs="Arial"/>
                    <w:szCs w:val="20"/>
                    <w:lang w:eastAsia="de-DE"/>
                  </w:rPr>
                  <w:id w:val="-143434341"/>
                  <w:placeholder>
                    <w:docPart w:val="EEA28AB9B014435F90DE1FFA815B11D7"/>
                  </w:placeholder>
                </w:sdtPr>
                <w:sdtEndPr/>
                <w:sdtContent>
                  <w:p w14:paraId="47960D8E" w14:textId="77777777" w:rsidR="005B12E6" w:rsidRPr="009C60AA" w:rsidRDefault="005B12E6" w:rsidP="005B12E6">
                    <w:pPr>
                      <w:spacing w:after="0"/>
                      <w:rPr>
                        <w:rFonts w:ascii="Arial" w:eastAsia="Times New Roman" w:hAnsi="Arial" w:cs="Arial"/>
                        <w:szCs w:val="20"/>
                        <w:lang w:eastAsia="de-DE"/>
                      </w:rPr>
                    </w:pPr>
                    <w:r>
                      <w:rPr>
                        <w:rFonts w:ascii="Arial" w:eastAsia="Times New Roman" w:hAnsi="Arial" w:cs="Arial"/>
                        <w:szCs w:val="20"/>
                        <w:lang w:eastAsia="de-DE"/>
                      </w:rPr>
                      <w:t>Ein Neukunde der Stadt- und Kreissparkasse Weimar bittet seine Kundenberaterin um die Einräumung</w:t>
                    </w:r>
                    <w:r w:rsidR="00441E72">
                      <w:rPr>
                        <w:rFonts w:ascii="Arial" w:eastAsia="Times New Roman" w:hAnsi="Arial" w:cs="Arial"/>
                        <w:szCs w:val="20"/>
                        <w:lang w:eastAsia="de-DE"/>
                      </w:rPr>
                      <w:t xml:space="preserve"> eines Dispos</w:t>
                    </w:r>
                    <w:r w:rsidR="0008069A">
                      <w:rPr>
                        <w:rFonts w:ascii="Arial" w:eastAsia="Times New Roman" w:hAnsi="Arial" w:cs="Arial"/>
                        <w:szCs w:val="20"/>
                        <w:lang w:eastAsia="de-DE"/>
                      </w:rPr>
                      <w:t>i</w:t>
                    </w:r>
                    <w:r w:rsidR="00441E72">
                      <w:rPr>
                        <w:rFonts w:ascii="Arial" w:eastAsia="Times New Roman" w:hAnsi="Arial" w:cs="Arial"/>
                        <w:szCs w:val="20"/>
                        <w:lang w:eastAsia="de-DE"/>
                      </w:rPr>
                      <w:t>tionskredits</w:t>
                    </w:r>
                    <w:r>
                      <w:rPr>
                        <w:rFonts w:ascii="Arial" w:eastAsia="Times New Roman" w:hAnsi="Arial" w:cs="Arial"/>
                        <w:szCs w:val="20"/>
                        <w:lang w:eastAsia="de-DE"/>
                      </w:rPr>
                      <w:t>.</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6292D2EE" w14:textId="77777777" w:rsidR="005B12E6" w:rsidRPr="009C60AA" w:rsidRDefault="005B12E6"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08907413"/>
              <w:placeholder>
                <w:docPart w:val="539BA4B7C74846358C3B62D16434A8F3"/>
              </w:placeholder>
            </w:sdtPr>
            <w:sdtEndPr/>
            <w:sdtContent>
              <w:p w14:paraId="35B2E634" w14:textId="77777777" w:rsidR="005B12E6" w:rsidRDefault="00441E7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und Begründung über die Gewährung eines Dispositionskredits sowie die Festlegung der Höhe</w:t>
                </w:r>
              </w:p>
              <w:p w14:paraId="2B362864" w14:textId="77777777" w:rsidR="00441E72" w:rsidRDefault="00441E7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eingeräumter und geduldeter Überziehung</w:t>
                </w:r>
              </w:p>
              <w:p w14:paraId="57B85374" w14:textId="77777777" w:rsidR="00441E72" w:rsidRDefault="00441E7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über zu stellende Sicherheiten</w:t>
                </w:r>
              </w:p>
              <w:p w14:paraId="55665BC9" w14:textId="77777777" w:rsidR="00441E72" w:rsidRDefault="0090635A" w:rsidP="00441E7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Analyse </w:t>
                </w:r>
                <w:r w:rsidR="00441E72">
                  <w:rPr>
                    <w:rFonts w:ascii="Arial" w:eastAsia="Calibri" w:hAnsi="Arial" w:cs="Arial"/>
                    <w:lang w:eastAsia="de-DE"/>
                  </w:rPr>
                  <w:t>gesetzliche</w:t>
                </w:r>
                <w:r>
                  <w:rPr>
                    <w:rFonts w:ascii="Arial" w:eastAsia="Calibri" w:hAnsi="Arial" w:cs="Arial"/>
                    <w:lang w:eastAsia="de-DE"/>
                  </w:rPr>
                  <w:t>r</w:t>
                </w:r>
                <w:r w:rsidR="00441E72">
                  <w:rPr>
                    <w:rFonts w:ascii="Arial" w:eastAsia="Calibri" w:hAnsi="Arial" w:cs="Arial"/>
                    <w:lang w:eastAsia="de-DE"/>
                  </w:rPr>
                  <w:t xml:space="preserve"> Informationspflichten im Zusammenhang mit eingeräumten Überziehungskrediten</w:t>
                </w:r>
              </w:p>
              <w:p w14:paraId="52DC1545" w14:textId="77777777" w:rsidR="00441E72" w:rsidRPr="00441E72" w:rsidRDefault="0090635A" w:rsidP="00441E7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w:t>
                </w:r>
                <w:r w:rsidR="00441E72">
                  <w:rPr>
                    <w:rFonts w:ascii="Arial" w:eastAsia="Calibri" w:hAnsi="Arial" w:cs="Arial"/>
                    <w:lang w:eastAsia="de-DE"/>
                  </w:rPr>
                  <w:t>Vor- und Nachteile</w:t>
                </w:r>
                <w:r>
                  <w:rPr>
                    <w:rFonts w:ascii="Arial" w:eastAsia="Calibri" w:hAnsi="Arial" w:cs="Arial"/>
                    <w:lang w:eastAsia="de-DE"/>
                  </w:rPr>
                  <w:t>n</w:t>
                </w:r>
                <w:r w:rsidR="00441E72">
                  <w:rPr>
                    <w:rFonts w:ascii="Arial" w:eastAsia="Calibri" w:hAnsi="Arial" w:cs="Arial"/>
                    <w:lang w:eastAsia="de-DE"/>
                  </w:rPr>
                  <w:t xml:space="preserve"> eines Dispositionskredites im Vergleich zum Ratenkredit</w:t>
                </w:r>
              </w:p>
              <w:p w14:paraId="6028DD71" w14:textId="77777777" w:rsidR="005B12E6" w:rsidRPr="00337C7F" w:rsidRDefault="0090635A" w:rsidP="00441E7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5B12E6" w:rsidRPr="00663DEE">
                  <w:rPr>
                    <w:rFonts w:ascii="Arial" w:eastAsia="Calibri" w:hAnsi="Arial" w:cs="Arial"/>
                    <w:color w:val="1F4E79" w:themeColor="accent1" w:themeShade="80"/>
                    <w:lang w:eastAsia="de-DE"/>
                  </w:rPr>
                  <w:t xml:space="preserve">reative </w:t>
                </w:r>
                <w:r w:rsidR="00441E72">
                  <w:rPr>
                    <w:rFonts w:ascii="Arial" w:eastAsia="Calibri" w:hAnsi="Arial" w:cs="Arial"/>
                    <w:color w:val="1F4E79" w:themeColor="accent1" w:themeShade="80"/>
                    <w:lang w:eastAsia="de-DE"/>
                  </w:rPr>
                  <w:t>Präsentation zum Thema Dispositionskredit</w:t>
                </w:r>
              </w:p>
            </w:sdtContent>
          </w:sdt>
        </w:tc>
      </w:tr>
      <w:tr w:rsidR="005B12E6" w:rsidRPr="009C60AA" w14:paraId="3EC94AF6"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34D5730" w14:textId="77777777" w:rsidR="005B12E6" w:rsidRPr="009C60AA" w:rsidRDefault="005B12E6"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916D45B" w14:textId="77777777" w:rsidR="005B12E6" w:rsidRDefault="005B12E6"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BDD9413"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246921529"/>
              <w:placeholder>
                <w:docPart w:val="539BA4B7C74846358C3B62D16434A8F3"/>
              </w:placeholder>
            </w:sdtPr>
            <w:sdtEndPr/>
            <w:sdtContent>
              <w:p w14:paraId="7E86A831" w14:textId="77777777" w:rsidR="005B12E6" w:rsidRPr="004F7B55" w:rsidRDefault="00441E72"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die Gewährung eines Dispositionskredites zu entscheiden und diese Entscheidung zu begründen.</w:t>
                </w:r>
              </w:p>
              <w:p w14:paraId="0EEF536B" w14:textId="77777777" w:rsidR="005B12E6" w:rsidRPr="00673B6D" w:rsidRDefault="00441E72"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eingeräumte und geduldete Überziehung voneinander zu unterscheiden</w:t>
                </w:r>
                <w:r w:rsidR="005B12E6">
                  <w:rPr>
                    <w:rFonts w:ascii="Arial" w:eastAsia="MS Mincho" w:hAnsi="Arial" w:cs="Arial"/>
                    <w:lang w:eastAsia="de-DE"/>
                  </w:rPr>
                  <w:t>.</w:t>
                </w:r>
              </w:p>
              <w:p w14:paraId="0E5FEDD7" w14:textId="77777777" w:rsidR="00441E72" w:rsidRPr="00441E72" w:rsidRDefault="00441E72"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zu stellende Sicherheiten und die gesetzlichen Informationspflichten im Zusammenhang mit einem Dispositionskredit </w:t>
                </w:r>
                <w:r w:rsidR="0090635A">
                  <w:rPr>
                    <w:rFonts w:ascii="Arial" w:eastAsia="MS Mincho" w:hAnsi="Arial" w:cs="Arial"/>
                    <w:lang w:eastAsia="de-DE"/>
                  </w:rPr>
                  <w:t xml:space="preserve">rechtssicher </w:t>
                </w:r>
                <w:r>
                  <w:rPr>
                    <w:rFonts w:ascii="Arial" w:eastAsia="MS Mincho" w:hAnsi="Arial" w:cs="Arial"/>
                    <w:lang w:eastAsia="de-DE"/>
                  </w:rPr>
                  <w:t>Auskunft zu erteilen.</w:t>
                </w:r>
              </w:p>
              <w:p w14:paraId="11340CE7" w14:textId="77777777" w:rsidR="0090635A" w:rsidRPr="0090635A" w:rsidRDefault="0090635A" w:rsidP="0090635A">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w:t>
                </w:r>
                <w:r w:rsidR="00441E72">
                  <w:rPr>
                    <w:rFonts w:ascii="Arial" w:eastAsia="MS Mincho" w:hAnsi="Arial" w:cs="Arial"/>
                    <w:lang w:eastAsia="de-DE"/>
                  </w:rPr>
                  <w:t xml:space="preserve">die Vor- und Nachteile eines Dispositionskredits im Vergleich zum Ratenkredit </w:t>
                </w:r>
                <w:r>
                  <w:rPr>
                    <w:rFonts w:ascii="Arial" w:eastAsia="MS Mincho" w:hAnsi="Arial" w:cs="Arial"/>
                    <w:lang w:eastAsia="de-DE"/>
                  </w:rPr>
                  <w:t>konstruktiv zu beraten</w:t>
                </w:r>
                <w:r w:rsidR="005B12E6">
                  <w:rPr>
                    <w:rFonts w:ascii="Arial" w:eastAsia="MS Mincho" w:hAnsi="Arial" w:cs="Arial"/>
                    <w:lang w:eastAsia="de-DE"/>
                  </w:rPr>
                  <w:t>.</w:t>
                </w:r>
              </w:p>
              <w:p w14:paraId="14DFAB73" w14:textId="77777777" w:rsidR="005B12E6" w:rsidRPr="00673B6D" w:rsidRDefault="00F73FFD" w:rsidP="0090635A">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3C110B9" w14:textId="77777777" w:rsidR="005B12E6" w:rsidRPr="009C60AA" w:rsidRDefault="005B12E6"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887363741"/>
              <w:placeholder>
                <w:docPart w:val="539BA4B7C74846358C3B62D16434A8F3"/>
              </w:placeholder>
            </w:sdtPr>
            <w:sdtEndPr/>
            <w:sdtContent>
              <w:p w14:paraId="00AB8106" w14:textId="77777777" w:rsidR="005B12E6" w:rsidRDefault="00332E1D"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Überziehungskredit (Dispositionskredit)</w:t>
                </w:r>
              </w:p>
              <w:p w14:paraId="4E81614D" w14:textId="77777777" w:rsidR="005B12E6" w:rsidRDefault="0090635A"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547EA190" w14:textId="77777777" w:rsidR="005B12E6" w:rsidRDefault="00332E1D"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Bestimmungen des BGB zum Überziehungskredit</w:t>
                </w:r>
              </w:p>
              <w:p w14:paraId="1908E768" w14:textId="77777777" w:rsidR="005B12E6" w:rsidRDefault="00332E1D"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Abrechnung von Überziehungskrediten</w:t>
                </w:r>
              </w:p>
              <w:p w14:paraId="05A24F4F" w14:textId="77777777" w:rsidR="005B12E6" w:rsidRPr="00673B6D" w:rsidRDefault="005B12E6"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Über</w:t>
                </w:r>
                <w:r w:rsidR="0090635A">
                  <w:rPr>
                    <w:rFonts w:ascii="Arial" w:eastAsia="MS Mincho" w:hAnsi="Arial" w:cs="Arial"/>
                    <w:lang w:eastAsia="de-DE"/>
                  </w:rPr>
                  <w:t>mittlung der Daten an die SCHUFA</w:t>
                </w:r>
              </w:p>
            </w:sdtContent>
          </w:sdt>
        </w:tc>
      </w:tr>
      <w:tr w:rsidR="005B12E6" w:rsidRPr="009C60AA" w14:paraId="2ED73ACA"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B4DA139" w14:textId="77777777" w:rsidR="005B12E6" w:rsidRPr="009C60AA" w:rsidRDefault="005B12E6"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92059416"/>
              <w:placeholder>
                <w:docPart w:val="539BA4B7C74846358C3B62D16434A8F3"/>
              </w:placeholder>
            </w:sdtPr>
            <w:sdtEndPr/>
            <w:sdtContent>
              <w:p w14:paraId="7C2EEA16" w14:textId="77777777" w:rsidR="005B12E6" w:rsidRPr="009C60AA" w:rsidRDefault="005B12E6"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5B12E6" w:rsidRPr="009C60AA" w14:paraId="1BE04B5A"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1F72756" w14:textId="77777777" w:rsidR="005B12E6" w:rsidRDefault="005B12E6"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094506272"/>
              <w:placeholder>
                <w:docPart w:val="F5D3DF0601A14273B2AF15B9AC6A6726"/>
              </w:placeholder>
            </w:sdtPr>
            <w:sdtEndPr/>
            <w:sdtContent>
              <w:sdt>
                <w:sdtPr>
                  <w:rPr>
                    <w:rFonts w:ascii="Arial" w:eastAsia="Calibri" w:hAnsi="Arial" w:cs="Arial"/>
                  </w:rPr>
                  <w:id w:val="-1731454080"/>
                  <w:placeholder>
                    <w:docPart w:val="94F12D39074D43FAA5497A7A99AF3ECF"/>
                  </w:placeholder>
                </w:sdtPr>
                <w:sdtEndPr/>
                <w:sdtContent>
                  <w:sdt>
                    <w:sdtPr>
                      <w:rPr>
                        <w:rFonts w:ascii="Arial" w:eastAsia="Calibri" w:hAnsi="Arial" w:cs="Arial"/>
                      </w:rPr>
                      <w:id w:val="1921136220"/>
                      <w:placeholder>
                        <w:docPart w:val="AAB712804F434BA4AB6E797E1B46FE82"/>
                      </w:placeholder>
                    </w:sdtPr>
                    <w:sdtEndPr/>
                    <w:sdtContent>
                      <w:p w14:paraId="51ACBA73" w14:textId="77777777" w:rsidR="00441E72" w:rsidRPr="00E4038A" w:rsidRDefault="00441E72" w:rsidP="00441E72">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6A79AE0F" w14:textId="77777777" w:rsidR="00441E72" w:rsidRPr="00E4038A" w:rsidRDefault="00441E72" w:rsidP="00441E72">
                        <w:pPr>
                          <w:tabs>
                            <w:tab w:val="left" w:pos="1985"/>
                            <w:tab w:val="left" w:pos="3402"/>
                          </w:tabs>
                          <w:spacing w:after="60"/>
                          <w:rPr>
                            <w:rFonts w:ascii="Arial" w:eastAsia="Times New Roman" w:hAnsi="Arial" w:cs="Arial"/>
                            <w:b/>
                            <w:color w:val="1F4E79" w:themeColor="accent1" w:themeShade="80"/>
                          </w:rPr>
                        </w:pPr>
                        <w:r>
                          <w:rPr>
                            <w:rFonts w:ascii="Arial" w:eastAsia="Times New Roman" w:hAnsi="Arial" w:cs="Arial"/>
                            <w:b/>
                            <w:color w:val="1F4E79" w:themeColor="accent1" w:themeShade="80"/>
                          </w:rPr>
                          <w:t xml:space="preserve">Ihr Kreditinstitut plant eine Werbeoffensive zum Thema „Dispositionskredit“. </w:t>
                        </w: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zu diesem Thema</w:t>
                        </w:r>
                        <w:r w:rsidR="0090635A">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sind überwiegend jüngere Kundenschichten, die nach abgeschlossener Ausbildung oder Studium im Berufsleben durchstarten und dabei fi</w:t>
                        </w:r>
                        <w:r w:rsidR="0090635A">
                          <w:rPr>
                            <w:rFonts w:ascii="Arial" w:eastAsia="Times New Roman" w:hAnsi="Arial" w:cs="Arial"/>
                            <w:b/>
                            <w:color w:val="1F4E79" w:themeColor="accent1" w:themeShade="80"/>
                          </w:rPr>
                          <w:t>nanzielle flexibel sein möchten.</w:t>
                        </w:r>
                      </w:p>
                      <w:p w14:paraId="59175EF2" w14:textId="77777777" w:rsidR="00441E72" w:rsidRPr="009C60AA" w:rsidRDefault="00441E72" w:rsidP="00441E72">
                        <w:pPr>
                          <w:tabs>
                            <w:tab w:val="left" w:pos="1985"/>
                            <w:tab w:val="left" w:pos="3402"/>
                          </w:tabs>
                          <w:spacing w:after="60"/>
                          <w:rPr>
                            <w:rFonts w:ascii="Arial" w:eastAsia="Times New Roman" w:hAnsi="Arial" w:cs="Arial"/>
                            <w:b/>
                          </w:rPr>
                        </w:pPr>
                      </w:p>
                      <w:sdt>
                        <w:sdtPr>
                          <w:rPr>
                            <w:rFonts w:ascii="Arial" w:eastAsia="Calibri" w:hAnsi="Arial" w:cs="Arial"/>
                          </w:rPr>
                          <w:id w:val="-1241716194"/>
                          <w:placeholder>
                            <w:docPart w:val="941ADE5017C6410585F51591D9010566"/>
                          </w:placeholder>
                        </w:sdtPr>
                        <w:sdtEndPr/>
                        <w:sdtContent>
                          <w:sdt>
                            <w:sdtPr>
                              <w:rPr>
                                <w:rFonts w:ascii="Arial" w:eastAsia="Calibri" w:hAnsi="Arial" w:cs="Arial"/>
                              </w:rPr>
                              <w:id w:val="-479928215"/>
                              <w:placeholder>
                                <w:docPart w:val="AE118EA09A60451988FE804838119985"/>
                              </w:placeholder>
                            </w:sdtPr>
                            <w:sdtEndPr/>
                            <w:sdtContent>
                              <w:p w14:paraId="70A26086" w14:textId="77777777" w:rsidR="00441E72" w:rsidRPr="00A81717" w:rsidRDefault="00441E72" w:rsidP="00441E72">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05DE320" w14:textId="77777777" w:rsidR="00441E72" w:rsidRPr="001149AC" w:rsidRDefault="00441E72" w:rsidP="00441E72">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4CDF1293" w14:textId="77777777" w:rsidR="00441E72" w:rsidRPr="001149AC" w:rsidRDefault="00441E72" w:rsidP="00441E72">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24D863FA" w14:textId="77777777" w:rsidR="00441E72" w:rsidRPr="009C60AA" w:rsidRDefault="00441E72" w:rsidP="00441E72">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C8027BE" w14:textId="77777777" w:rsidR="00441E72" w:rsidRPr="009C60AA" w:rsidRDefault="00441E72" w:rsidP="00441E72">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B816728" w14:textId="77777777" w:rsidR="00441E72" w:rsidRDefault="00441E72" w:rsidP="00441E72">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2E5F6025" w14:textId="77777777" w:rsidR="0090635A" w:rsidRDefault="00441E72" w:rsidP="00441E72">
                                <w:pPr>
                                  <w:numPr>
                                    <w:ilvl w:val="0"/>
                                    <w:numId w:val="5"/>
                                  </w:numPr>
                                  <w:contextualSpacing/>
                                  <w:rPr>
                                    <w:rFonts w:ascii="Arial" w:eastAsia="Calibri" w:hAnsi="Arial" w:cs="Arial"/>
                                  </w:rPr>
                                </w:pPr>
                                <w:r>
                                  <w:rPr>
                                    <w:rFonts w:ascii="Arial" w:eastAsia="Calibri" w:hAnsi="Arial" w:cs="Arial"/>
                                  </w:rPr>
                                  <w:t>Gestalten von kreativen Präsentationen</w:t>
                                </w:r>
                              </w:p>
                              <w:p w14:paraId="1BF8339A" w14:textId="77777777" w:rsidR="005B12E6" w:rsidRPr="00441E72" w:rsidRDefault="00F73FFD" w:rsidP="0090635A">
                                <w:pPr>
                                  <w:contextualSpacing/>
                                  <w:rPr>
                                    <w:rFonts w:ascii="Arial" w:eastAsia="Calibri" w:hAnsi="Arial" w:cs="Arial"/>
                                  </w:rPr>
                                </w:pPr>
                              </w:p>
                            </w:sdtContent>
                          </w:sdt>
                        </w:sdtContent>
                      </w:sdt>
                    </w:sdtContent>
                  </w:sdt>
                </w:sdtContent>
              </w:sdt>
            </w:sdtContent>
          </w:sdt>
        </w:tc>
      </w:tr>
      <w:tr w:rsidR="005B12E6" w:rsidRPr="009C60AA" w14:paraId="58073E6B"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6B77C36" w14:textId="77777777" w:rsidR="005B12E6" w:rsidRPr="009C60AA" w:rsidRDefault="005B12E6"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824E627" w14:textId="77777777" w:rsidR="005B12E6" w:rsidRPr="00B10ABA" w:rsidRDefault="005B12E6"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90635A">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4A9E4B65" w14:textId="77777777" w:rsidR="005B12E6" w:rsidRDefault="005B12E6"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35BF4ABE" w14:textId="77777777" w:rsidR="005B12E6" w:rsidRPr="009C60AA" w:rsidRDefault="005B12E6" w:rsidP="00253021">
            <w:pPr>
              <w:spacing w:after="0"/>
              <w:rPr>
                <w:rFonts w:ascii="Arial" w:eastAsia="Times New Roman" w:hAnsi="Arial" w:cs="Arial"/>
                <w:szCs w:val="20"/>
              </w:rPr>
            </w:pPr>
          </w:p>
          <w:p w14:paraId="06A327D4" w14:textId="77777777" w:rsidR="005B12E6" w:rsidRPr="009C60AA" w:rsidRDefault="005B12E6"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C3BAA76" w14:textId="77777777" w:rsidR="005B12E6" w:rsidRPr="006F3CE0" w:rsidRDefault="005B12E6" w:rsidP="00253021">
            <w:pPr>
              <w:spacing w:after="0"/>
              <w:rPr>
                <w:rFonts w:ascii="Arial" w:eastAsia="Times New Roman" w:hAnsi="Arial" w:cs="Arial"/>
                <w:color w:val="000000" w:themeColor="text1"/>
                <w:szCs w:val="20"/>
                <w:u w:val="single"/>
              </w:rPr>
            </w:pPr>
            <w:r>
              <w:rPr>
                <w:rFonts w:ascii="Arial" w:eastAsia="Times New Roman" w:hAnsi="Arial" w:cs="Arial"/>
                <w:szCs w:val="20"/>
              </w:rPr>
              <w:t>BGB</w:t>
            </w:r>
            <w:r w:rsidR="00441E72">
              <w:rPr>
                <w:rFonts w:ascii="Arial" w:eastAsia="Times New Roman" w:hAnsi="Arial" w:cs="Arial"/>
                <w:szCs w:val="20"/>
              </w:rPr>
              <w:t>, Art. 247 EGBGB</w:t>
            </w:r>
            <w:r>
              <w:rPr>
                <w:rFonts w:ascii="Arial" w:eastAsia="Times New Roman" w:hAnsi="Arial" w:cs="Arial"/>
                <w:szCs w:val="20"/>
              </w:rPr>
              <w:t xml:space="preserve"> (www.juris.de)</w:t>
            </w:r>
          </w:p>
        </w:tc>
      </w:tr>
      <w:tr w:rsidR="005B12E6" w:rsidRPr="009C60AA" w14:paraId="32FAB7E2"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8F268A3" w14:textId="77777777" w:rsidR="005B12E6" w:rsidRPr="009C60AA" w:rsidRDefault="005B12E6"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6A4FFEA" w14:textId="77777777" w:rsidR="005B12E6" w:rsidRPr="009C60AA" w:rsidRDefault="005B12E6"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Präsentationssoftware</w:t>
            </w:r>
          </w:p>
        </w:tc>
      </w:tr>
    </w:tbl>
    <w:p w14:paraId="576D26F3" w14:textId="77777777" w:rsidR="005B12E6" w:rsidRDefault="005B12E6" w:rsidP="005B12E6">
      <w:pPr>
        <w:rPr>
          <w:rFonts w:ascii="Arial" w:hAnsi="Arial" w:cs="Arial"/>
        </w:rPr>
      </w:pPr>
    </w:p>
    <w:p w14:paraId="117C2DEB" w14:textId="77777777" w:rsidR="00097BAE" w:rsidRDefault="00097BAE" w:rsidP="00D30168">
      <w:pPr>
        <w:rPr>
          <w:rFonts w:ascii="Arial" w:hAnsi="Arial" w:cs="Arial"/>
        </w:rPr>
      </w:pPr>
    </w:p>
    <w:p w14:paraId="63FA4A97" w14:textId="77777777" w:rsidR="00097BAE" w:rsidRDefault="00097BAE" w:rsidP="00D30168">
      <w:pPr>
        <w:rPr>
          <w:rFonts w:ascii="Arial" w:hAnsi="Arial" w:cs="Arial"/>
        </w:rPr>
      </w:pPr>
    </w:p>
    <w:p w14:paraId="140C61DE" w14:textId="77777777" w:rsidR="00097BAE" w:rsidRDefault="00097BAE" w:rsidP="00D30168">
      <w:pPr>
        <w:rPr>
          <w:rFonts w:ascii="Arial" w:hAnsi="Arial" w:cs="Arial"/>
        </w:rPr>
      </w:pPr>
    </w:p>
    <w:p w14:paraId="60B1E6DD" w14:textId="77777777" w:rsidR="00D1137C" w:rsidRDefault="00D1137C">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3A13416A" w14:textId="1C14B008" w:rsidR="006421C4" w:rsidRPr="009C60AA" w:rsidRDefault="006421C4" w:rsidP="006421C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421C4" w:rsidRPr="009C60AA" w14:paraId="376C8657"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FC14917" w14:textId="77777777" w:rsidR="006421C4" w:rsidRPr="009C60AA" w:rsidRDefault="006421C4"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43148814"/>
                <w:placeholder>
                  <w:docPart w:val="B53BDA7B31B744C8AB9D3329B14CBE0B"/>
                </w:placeholder>
              </w:sdtPr>
              <w:sdtEndPr/>
              <w:sdtContent>
                <w:r w:rsidRPr="009C60AA">
                  <w:rPr>
                    <w:rFonts w:ascii="Arial" w:eastAsia="Times New Roman" w:hAnsi="Arial" w:cs="Arial"/>
                    <w:b/>
                    <w:szCs w:val="20"/>
                    <w:lang w:eastAsia="de-DE"/>
                  </w:rPr>
                  <w:t>1</w:t>
                </w:r>
              </w:sdtContent>
            </w:sdt>
          </w:p>
          <w:p w14:paraId="051DB912" w14:textId="77777777" w:rsidR="006421C4" w:rsidRDefault="006421C4"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86709809"/>
                <w:placeholder>
                  <w:docPart w:val="B53BDA7B31B744C8AB9D3329B14CBE0B"/>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6051A67A" w14:textId="77777777" w:rsidR="006421C4" w:rsidRPr="009C60AA" w:rsidRDefault="006421C4"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20281614"/>
                <w:placeholder>
                  <w:docPart w:val="B53BDA7B31B744C8AB9D3329B14CBE0B"/>
                </w:placeholder>
              </w:sdtPr>
              <w:sdtEndPr/>
              <w:sdtContent>
                <w:r w:rsidR="007C669E">
                  <w:rPr>
                    <w:rFonts w:ascii="Arial" w:eastAsia="Times New Roman" w:hAnsi="Arial" w:cs="Arial"/>
                    <w:b/>
                    <w:szCs w:val="20"/>
                    <w:lang w:eastAsia="de-DE"/>
                  </w:rPr>
                  <w:t>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19408546"/>
                <w:placeholder>
                  <w:docPart w:val="B53BDA7B31B744C8AB9D3329B14CBE0B"/>
                </w:placeholder>
              </w:sdtPr>
              <w:sdtEndPr/>
              <w:sdtContent>
                <w:r w:rsidR="007C669E">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116246674"/>
                <w:placeholder>
                  <w:docPart w:val="B53BDA7B31B744C8AB9D3329B14CBE0B"/>
                </w:placeholder>
              </w:sdtPr>
              <w:sdtEndPr/>
              <w:sdtContent>
                <w:r>
                  <w:rPr>
                    <w:rFonts w:ascii="Arial" w:eastAsia="Times New Roman" w:hAnsi="Arial" w:cs="Arial"/>
                    <w:szCs w:val="20"/>
                    <w:lang w:eastAsia="de-DE"/>
                  </w:rPr>
                  <w:t>Einen Kredit durch eine Bürgschaft besichern</w:t>
                </w:r>
              </w:sdtContent>
            </w:sdt>
          </w:p>
        </w:tc>
      </w:tr>
      <w:tr w:rsidR="006421C4" w:rsidRPr="009C60AA" w14:paraId="7A298A2F"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96A8049" w14:textId="77777777" w:rsidR="006421C4" w:rsidRPr="009C60AA" w:rsidRDefault="00562745" w:rsidP="00253021">
            <w:pPr>
              <w:spacing w:after="60"/>
              <w:rPr>
                <w:rFonts w:ascii="Arial" w:eastAsia="Times New Roman" w:hAnsi="Arial" w:cs="Arial"/>
                <w:b/>
                <w:szCs w:val="20"/>
                <w:lang w:eastAsia="de-DE"/>
              </w:rPr>
            </w:pPr>
            <w:r>
              <w:rPr>
                <w:rFonts w:ascii="Arial" w:eastAsia="Times New Roman" w:hAnsi="Arial" w:cs="Arial"/>
                <w:b/>
                <w:szCs w:val="20"/>
                <w:lang w:eastAsia="de-DE"/>
              </w:rPr>
              <w:t>Einstiegsszenario</w:t>
            </w:r>
          </w:p>
          <w:sdt>
            <w:sdtPr>
              <w:rPr>
                <w:rFonts w:ascii="Arial" w:eastAsia="Times New Roman" w:hAnsi="Arial" w:cs="Arial"/>
                <w:szCs w:val="20"/>
                <w:lang w:eastAsia="de-DE"/>
              </w:rPr>
              <w:id w:val="-1246414740"/>
              <w:placeholder>
                <w:docPart w:val="B53BDA7B31B744C8AB9D3329B14CBE0B"/>
              </w:placeholder>
            </w:sdtPr>
            <w:sdtEndPr/>
            <w:sdtContent>
              <w:sdt>
                <w:sdtPr>
                  <w:rPr>
                    <w:rFonts w:ascii="Arial" w:eastAsia="Times New Roman" w:hAnsi="Arial" w:cs="Arial"/>
                    <w:szCs w:val="20"/>
                    <w:lang w:eastAsia="de-DE"/>
                  </w:rPr>
                  <w:id w:val="-342247163"/>
                  <w:placeholder>
                    <w:docPart w:val="C2562F6DA5714EFABE100ED51D596D6F"/>
                  </w:placeholder>
                </w:sdtPr>
                <w:sdtEndPr/>
                <w:sdtContent>
                  <w:p w14:paraId="65C851B3" w14:textId="77777777" w:rsidR="006421C4" w:rsidRPr="009C60AA" w:rsidRDefault="006421C4" w:rsidP="006421C4">
                    <w:pPr>
                      <w:spacing w:after="0"/>
                      <w:rPr>
                        <w:rFonts w:ascii="Arial" w:eastAsia="Times New Roman" w:hAnsi="Arial" w:cs="Arial"/>
                        <w:szCs w:val="20"/>
                        <w:lang w:eastAsia="de-DE"/>
                      </w:rPr>
                    </w:pPr>
                    <w:r>
                      <w:rPr>
                        <w:rFonts w:ascii="Arial" w:eastAsia="Times New Roman" w:hAnsi="Arial" w:cs="Arial"/>
                        <w:szCs w:val="20"/>
                        <w:lang w:eastAsia="de-DE"/>
                      </w:rPr>
                      <w:t>Eine 20-jährige Auszubildende möchte bei der Deutschen Bank AG einen Kredit in Höhe von 2.500,00 EUR für den Kauf eines Motorrollers aufnehmen. Als Sicherheit biete</w:t>
                    </w:r>
                    <w:r w:rsidR="003D201B">
                      <w:rPr>
                        <w:rFonts w:ascii="Arial" w:eastAsia="Times New Roman" w:hAnsi="Arial" w:cs="Arial"/>
                        <w:szCs w:val="20"/>
                        <w:lang w:eastAsia="de-DE"/>
                      </w:rPr>
                      <w:t>t</w:t>
                    </w:r>
                    <w:r>
                      <w:rPr>
                        <w:rFonts w:ascii="Arial" w:eastAsia="Times New Roman" w:hAnsi="Arial" w:cs="Arial"/>
                        <w:szCs w:val="20"/>
                        <w:lang w:eastAsia="de-DE"/>
                      </w:rPr>
                      <w:t xml:space="preserve"> sie der Bank den Motorroller oder eine Bürgschaft ihrer Eltern an.</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50F3306B" w14:textId="77777777" w:rsidR="006421C4" w:rsidRPr="009C60AA" w:rsidRDefault="006421C4"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246842248"/>
              <w:placeholder>
                <w:docPart w:val="B53BDA7B31B744C8AB9D3329B14CBE0B"/>
              </w:placeholder>
            </w:sdtPr>
            <w:sdtEndPr/>
            <w:sdtContent>
              <w:p w14:paraId="1C956465" w14:textId="77777777" w:rsidR="006421C4" w:rsidRDefault="006421C4"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Schaubild zu den Recht</w:t>
                </w:r>
                <w:r w:rsidR="00697565">
                  <w:rPr>
                    <w:rFonts w:ascii="Arial" w:eastAsia="Calibri" w:hAnsi="Arial" w:cs="Arial"/>
                    <w:lang w:eastAsia="de-DE"/>
                  </w:rPr>
                  <w:t>sbeziehungen der Bürgschaftsbeteiligten</w:t>
                </w:r>
              </w:p>
              <w:p w14:paraId="2A394345" w14:textId="77777777" w:rsidR="006421C4" w:rsidRDefault="003D201B"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6421C4">
                  <w:rPr>
                    <w:rFonts w:ascii="Arial" w:eastAsia="Calibri" w:hAnsi="Arial" w:cs="Arial"/>
                    <w:lang w:eastAsia="de-DE"/>
                  </w:rPr>
                  <w:t xml:space="preserve">usgefülltes Formular </w:t>
                </w:r>
                <w:r>
                  <w:rPr>
                    <w:rFonts w:ascii="Arial" w:eastAsia="Calibri" w:hAnsi="Arial" w:cs="Arial"/>
                    <w:lang w:eastAsia="de-DE"/>
                  </w:rPr>
                  <w:t>„</w:t>
                </w:r>
                <w:r w:rsidR="006421C4">
                  <w:rPr>
                    <w:rFonts w:ascii="Arial" w:eastAsia="Calibri" w:hAnsi="Arial" w:cs="Arial"/>
                    <w:lang w:eastAsia="de-DE"/>
                  </w:rPr>
                  <w:t>Selbstschuldnerische Höchstbetragsbürgschaft</w:t>
                </w:r>
                <w:r>
                  <w:rPr>
                    <w:rFonts w:ascii="Arial" w:eastAsia="Calibri" w:hAnsi="Arial" w:cs="Arial"/>
                    <w:lang w:eastAsia="de-DE"/>
                  </w:rPr>
                  <w:t>“</w:t>
                </w:r>
              </w:p>
              <w:p w14:paraId="71D679F7" w14:textId="77777777" w:rsidR="006421C4" w:rsidRDefault="006421C4"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Vergleich zwischen </w:t>
                </w:r>
                <w:r w:rsidR="003D201B">
                  <w:rPr>
                    <w:rFonts w:ascii="Arial" w:eastAsia="Calibri" w:hAnsi="Arial" w:cs="Arial"/>
                    <w:lang w:eastAsia="de-DE"/>
                  </w:rPr>
                  <w:t>der s</w:t>
                </w:r>
                <w:r>
                  <w:rPr>
                    <w:rFonts w:ascii="Arial" w:eastAsia="Calibri" w:hAnsi="Arial" w:cs="Arial"/>
                    <w:lang w:eastAsia="de-DE"/>
                  </w:rPr>
                  <w:t xml:space="preserve">elbstschuldnerischen Höchstbetragsbürgschaft und </w:t>
                </w:r>
                <w:r w:rsidR="003D201B">
                  <w:rPr>
                    <w:rFonts w:ascii="Arial" w:eastAsia="Calibri" w:hAnsi="Arial" w:cs="Arial"/>
                    <w:lang w:eastAsia="de-DE"/>
                  </w:rPr>
                  <w:t xml:space="preserve">der </w:t>
                </w:r>
                <w:r>
                  <w:rPr>
                    <w:rFonts w:ascii="Arial" w:eastAsia="Calibri" w:hAnsi="Arial" w:cs="Arial"/>
                    <w:lang w:eastAsia="de-DE"/>
                  </w:rPr>
                  <w:t>BGB-Bürgschaft</w:t>
                </w:r>
              </w:p>
              <w:p w14:paraId="4C11F902" w14:textId="77777777" w:rsidR="006421C4" w:rsidRDefault="006421C4"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die Gültigkeitsdauer der Bürgschaft</w:t>
                </w:r>
              </w:p>
              <w:p w14:paraId="688A9A5D" w14:textId="77777777" w:rsidR="006421C4" w:rsidRDefault="006421C4"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und Begründung z</w:t>
                </w:r>
                <w:r w:rsidR="00697565">
                  <w:rPr>
                    <w:rFonts w:ascii="Arial" w:eastAsia="Calibri" w:hAnsi="Arial" w:cs="Arial"/>
                    <w:lang w:eastAsia="de-DE"/>
                  </w:rPr>
                  <w:t>ur Einräumung eines Dispo</w:t>
                </w:r>
                <w:r>
                  <w:rPr>
                    <w:rFonts w:ascii="Arial" w:eastAsia="Calibri" w:hAnsi="Arial" w:cs="Arial"/>
                    <w:lang w:eastAsia="de-DE"/>
                  </w:rPr>
                  <w:t>kredites</w:t>
                </w:r>
              </w:p>
              <w:p w14:paraId="2850DD6B" w14:textId="77777777" w:rsidR="006421C4" w:rsidRDefault="006421C4"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Prüfungen bezüglich der Bürgen</w:t>
                </w:r>
              </w:p>
              <w:p w14:paraId="414B2079" w14:textId="77777777" w:rsidR="006421C4" w:rsidRPr="00337C7F" w:rsidRDefault="003D201B" w:rsidP="002A769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2A7699" w:rsidRPr="00663DEE">
                  <w:rPr>
                    <w:rFonts w:ascii="Arial" w:eastAsia="Calibri" w:hAnsi="Arial" w:cs="Arial"/>
                    <w:color w:val="1F4E79" w:themeColor="accent1" w:themeShade="80"/>
                    <w:lang w:eastAsia="de-DE"/>
                  </w:rPr>
                  <w:t xml:space="preserve">reative und kompakte Übersicht </w:t>
                </w:r>
                <w:r w:rsidR="00A946AA">
                  <w:rPr>
                    <w:rFonts w:ascii="Arial" w:eastAsia="Calibri" w:hAnsi="Arial" w:cs="Arial"/>
                    <w:color w:val="1F4E79" w:themeColor="accent1" w:themeShade="80"/>
                    <w:lang w:eastAsia="de-DE"/>
                  </w:rPr>
                  <w:t>als Datei zur Klausurvorberei</w:t>
                </w:r>
                <w:r w:rsidR="002A7699">
                  <w:rPr>
                    <w:rFonts w:ascii="Arial" w:eastAsia="Calibri" w:hAnsi="Arial" w:cs="Arial"/>
                    <w:color w:val="1F4E79" w:themeColor="accent1" w:themeShade="80"/>
                    <w:lang w:eastAsia="de-DE"/>
                  </w:rPr>
                  <w:t>t</w:t>
                </w:r>
                <w:r w:rsidR="00A946AA">
                  <w:rPr>
                    <w:rFonts w:ascii="Arial" w:eastAsia="Calibri" w:hAnsi="Arial" w:cs="Arial"/>
                    <w:color w:val="1F4E79" w:themeColor="accent1" w:themeShade="80"/>
                    <w:lang w:eastAsia="de-DE"/>
                  </w:rPr>
                  <w:t>ung</w:t>
                </w:r>
              </w:p>
            </w:sdtContent>
          </w:sdt>
        </w:tc>
      </w:tr>
      <w:tr w:rsidR="006421C4" w:rsidRPr="009C60AA" w14:paraId="69371707"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6A7312D" w14:textId="77777777" w:rsidR="006421C4" w:rsidRPr="009C60AA" w:rsidRDefault="006421C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71647D0" w14:textId="77777777" w:rsidR="006421C4" w:rsidRDefault="006421C4"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CCDE6CE"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313638529"/>
              <w:placeholder>
                <w:docPart w:val="B53BDA7B31B744C8AB9D3329B14CBE0B"/>
              </w:placeholder>
            </w:sdtPr>
            <w:sdtEndPr/>
            <w:sdtContent>
              <w:p w14:paraId="721C4A92" w14:textId="77777777" w:rsidR="00BF3534" w:rsidRPr="00BF3534" w:rsidRDefault="00BF3534"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akzessorische und fiduziarischen Sicherheiten abzugrenzen.</w:t>
                </w:r>
              </w:p>
              <w:p w14:paraId="4265A5CB" w14:textId="77777777" w:rsidR="006421C4" w:rsidRPr="004F7B55" w:rsidRDefault="00BF3534"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Rechtsbeziehungen der Bürgschaftsbeteiligten darzustellen</w:t>
                </w:r>
                <w:r w:rsidR="006421C4">
                  <w:rPr>
                    <w:rFonts w:ascii="Arial" w:eastAsia="MS Mincho" w:hAnsi="Arial" w:cs="Arial"/>
                    <w:lang w:eastAsia="de-DE"/>
                  </w:rPr>
                  <w:t>.</w:t>
                </w:r>
              </w:p>
              <w:p w14:paraId="5096462B" w14:textId="77777777" w:rsidR="006421C4" w:rsidRPr="00BF3534" w:rsidRDefault="003D201B"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den Inhalt und die rechtlichen Implikationen einer s</w:t>
                </w:r>
                <w:r w:rsidR="00BF3534">
                  <w:rPr>
                    <w:rFonts w:ascii="Arial" w:eastAsia="MS Mincho" w:hAnsi="Arial" w:cs="Arial"/>
                    <w:lang w:eastAsia="de-DE"/>
                  </w:rPr>
                  <w:t xml:space="preserve">elbstschuldnerische Höchstbetragsbürgschaft </w:t>
                </w:r>
                <w:r>
                  <w:rPr>
                    <w:rFonts w:ascii="Arial" w:eastAsia="MS Mincho" w:hAnsi="Arial" w:cs="Arial"/>
                    <w:lang w:eastAsia="de-DE"/>
                  </w:rPr>
                  <w:t xml:space="preserve">zu informieren </w:t>
                </w:r>
                <w:r w:rsidR="00BF3534">
                  <w:rPr>
                    <w:rFonts w:ascii="Arial" w:eastAsia="MS Mincho" w:hAnsi="Arial" w:cs="Arial"/>
                    <w:lang w:eastAsia="de-DE"/>
                  </w:rPr>
                  <w:t xml:space="preserve">und </w:t>
                </w:r>
                <w:r>
                  <w:rPr>
                    <w:rFonts w:ascii="Arial" w:eastAsia="MS Mincho" w:hAnsi="Arial" w:cs="Arial"/>
                    <w:lang w:eastAsia="de-DE"/>
                  </w:rPr>
                  <w:t xml:space="preserve">diese </w:t>
                </w:r>
                <w:r w:rsidR="00BF3534">
                  <w:rPr>
                    <w:rFonts w:ascii="Arial" w:eastAsia="MS Mincho" w:hAnsi="Arial" w:cs="Arial"/>
                    <w:lang w:eastAsia="de-DE"/>
                  </w:rPr>
                  <w:t>gegenüber einer BGB-Bürgschaft abzugrenzen</w:t>
                </w:r>
                <w:r w:rsidR="006421C4">
                  <w:rPr>
                    <w:rFonts w:ascii="Arial" w:eastAsia="MS Mincho" w:hAnsi="Arial" w:cs="Arial"/>
                    <w:lang w:eastAsia="de-DE"/>
                  </w:rPr>
                  <w:t>.</w:t>
                </w:r>
              </w:p>
              <w:p w14:paraId="300ECF44" w14:textId="77777777" w:rsidR="00BF3534" w:rsidRPr="00BF3534" w:rsidRDefault="003D201B"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rechtssicher </w:t>
                </w:r>
                <w:r w:rsidR="00BF3534">
                  <w:rPr>
                    <w:rFonts w:ascii="Arial" w:eastAsia="MS Mincho" w:hAnsi="Arial" w:cs="Arial"/>
                    <w:lang w:eastAsia="de-DE"/>
                  </w:rPr>
                  <w:t>Auskunft über Gültigkeit, Widerruf und Kündigung einer Bürgschaft zu erteilen.</w:t>
                </w:r>
              </w:p>
              <w:p w14:paraId="43322FE8" w14:textId="77777777" w:rsidR="00BF3534" w:rsidRPr="00BF3534" w:rsidRDefault="00BF3534"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w:t>
                </w:r>
                <w:r w:rsidR="003D201B">
                  <w:rPr>
                    <w:rFonts w:ascii="Arial" w:eastAsia="MS Mincho" w:hAnsi="Arial" w:cs="Arial"/>
                    <w:lang w:eastAsia="de-DE"/>
                  </w:rPr>
                  <w:t>notwendigen Überp</w:t>
                </w:r>
                <w:r>
                  <w:rPr>
                    <w:rFonts w:ascii="Arial" w:eastAsia="MS Mincho" w:hAnsi="Arial" w:cs="Arial"/>
                    <w:lang w:eastAsia="de-DE"/>
                  </w:rPr>
                  <w:t xml:space="preserve">rüfungen der Bürgen </w:t>
                </w:r>
                <w:r w:rsidR="003D201B">
                  <w:rPr>
                    <w:rFonts w:ascii="Arial" w:eastAsia="MS Mincho" w:hAnsi="Arial" w:cs="Arial"/>
                    <w:lang w:eastAsia="de-DE"/>
                  </w:rPr>
                  <w:t>vorzunehmen.</w:t>
                </w:r>
              </w:p>
              <w:p w14:paraId="7764A6B4" w14:textId="77777777" w:rsidR="00BF3534" w:rsidRPr="00BF3534" w:rsidRDefault="00BF3534"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Regressansprüche des Bürgen nach Befriedigung des Gläubigers aufzuzeigen.</w:t>
                </w:r>
              </w:p>
              <w:p w14:paraId="6B5C35E8" w14:textId="77777777" w:rsidR="00D53384" w:rsidRDefault="00BF3534" w:rsidP="003D201B">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Bürgschaft als Mittel der Kreditbesicherung kritisch zu würdigen.</w:t>
                </w:r>
              </w:p>
              <w:p w14:paraId="4B8D027C" w14:textId="77777777" w:rsidR="006421C4" w:rsidRPr="003D201B" w:rsidRDefault="00F73FFD" w:rsidP="00D5338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BA53CF7" w14:textId="77777777" w:rsidR="006421C4" w:rsidRPr="009C60AA" w:rsidRDefault="006421C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332757570"/>
              <w:placeholder>
                <w:docPart w:val="B53BDA7B31B744C8AB9D3329B14CBE0B"/>
              </w:placeholder>
            </w:sdtPr>
            <w:sdtEndPr/>
            <w:sdtContent>
              <w:p w14:paraId="0D20BB7B" w14:textId="77777777" w:rsidR="006421C4" w:rsidRDefault="00697565" w:rsidP="00697565">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Merkmale von Kreditsicherheiten im Privatkundengeschäft</w:t>
                </w:r>
              </w:p>
              <w:p w14:paraId="3BC518F4" w14:textId="77777777" w:rsidR="006421C4" w:rsidRPr="00697565" w:rsidRDefault="00697565" w:rsidP="00697565">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Arten von Kreditsicherheiten im Privatkundengeschäft</w:t>
                </w:r>
              </w:p>
              <w:p w14:paraId="135B161F" w14:textId="77777777" w:rsidR="00697565" w:rsidRDefault="00697565"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Personen- und Sachsicherheiten</w:t>
                </w:r>
              </w:p>
              <w:p w14:paraId="286C4FB2" w14:textId="77777777" w:rsidR="00697565" w:rsidRDefault="003D201B"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w:t>
                </w:r>
                <w:r w:rsidR="00697565">
                  <w:rPr>
                    <w:rFonts w:ascii="Arial" w:eastAsia="MS Mincho" w:hAnsi="Arial" w:cs="Arial"/>
                    <w:lang w:eastAsia="de-DE"/>
                  </w:rPr>
                  <w:t>kzessorische und fiduziarische (abstrakte) Sicherheiten</w:t>
                </w:r>
              </w:p>
              <w:p w14:paraId="5E3A2E7D" w14:textId="77777777" w:rsidR="00697565" w:rsidRDefault="00697565"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Bürgschaft</w:t>
                </w:r>
              </w:p>
              <w:p w14:paraId="79164E8B" w14:textId="77777777" w:rsidR="00697565" w:rsidRDefault="003D201B" w:rsidP="00697565">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67D0223B" w14:textId="77777777" w:rsidR="00697565" w:rsidRDefault="00697565" w:rsidP="00697565">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Formvorschriften für den Bürgschaftsvertrag</w:t>
                </w:r>
              </w:p>
              <w:p w14:paraId="36BE1577" w14:textId="77777777" w:rsidR="00697565" w:rsidRDefault="00697565" w:rsidP="00697565">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Bürgschaftsarten (BGB- und selbstschuldnerischen Bürgschaften)</w:t>
                </w:r>
              </w:p>
              <w:p w14:paraId="354A3C84" w14:textId="77777777" w:rsidR="00697565" w:rsidRDefault="00697565" w:rsidP="00697565">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Regressansprüche des Bürgen nach Befriedigung des Gläubigers</w:t>
                </w:r>
              </w:p>
              <w:p w14:paraId="7C0055F6" w14:textId="77777777" w:rsidR="00697565" w:rsidRDefault="00697565" w:rsidP="00697565">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Beendigung der Bürgschaftsverpflichtung</w:t>
                </w:r>
              </w:p>
              <w:p w14:paraId="33EEBF8B" w14:textId="77777777" w:rsidR="006421C4" w:rsidRPr="00673B6D" w:rsidRDefault="00697565" w:rsidP="00697565">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Beurteilung der Bürgschaft als Kreditsicherheit</w:t>
                </w:r>
              </w:p>
            </w:sdtContent>
          </w:sdt>
        </w:tc>
      </w:tr>
      <w:tr w:rsidR="006421C4" w:rsidRPr="009C60AA" w14:paraId="365591B1"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17B5817" w14:textId="77777777" w:rsidR="006421C4" w:rsidRPr="009C60AA" w:rsidRDefault="006421C4"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066568278"/>
              <w:placeholder>
                <w:docPart w:val="B53BDA7B31B744C8AB9D3329B14CBE0B"/>
              </w:placeholder>
            </w:sdtPr>
            <w:sdtEndPr/>
            <w:sdtContent>
              <w:p w14:paraId="73EF1716" w14:textId="77777777" w:rsidR="006421C4" w:rsidRPr="009C60AA" w:rsidRDefault="006421C4"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6421C4" w:rsidRPr="009C60AA" w14:paraId="7BD0A892"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C30B7F" w14:textId="77777777" w:rsidR="006421C4" w:rsidRDefault="006421C4"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381371292"/>
              <w:placeholder>
                <w:docPart w:val="86C24D9EA29F4064A69D40161A72671C"/>
              </w:placeholder>
            </w:sdtPr>
            <w:sdtEndPr/>
            <w:sdtContent>
              <w:sdt>
                <w:sdtPr>
                  <w:rPr>
                    <w:rFonts w:ascii="Arial" w:eastAsia="Calibri" w:hAnsi="Arial" w:cs="Arial"/>
                  </w:rPr>
                  <w:id w:val="1688640259"/>
                  <w:placeholder>
                    <w:docPart w:val="ED2D1D2D74B04C6082A739E754D23E11"/>
                  </w:placeholder>
                </w:sdtPr>
                <w:sdtEndPr/>
                <w:sdtContent>
                  <w:sdt>
                    <w:sdtPr>
                      <w:rPr>
                        <w:rFonts w:ascii="Arial" w:eastAsia="Calibri" w:hAnsi="Arial" w:cs="Arial"/>
                      </w:rPr>
                      <w:id w:val="396643092"/>
                      <w:placeholder>
                        <w:docPart w:val="7E9990788B8541AF9E4187398A0DA7E4"/>
                      </w:placeholder>
                    </w:sdtPr>
                    <w:sdtEndPr/>
                    <w:sdtContent>
                      <w:sdt>
                        <w:sdtPr>
                          <w:rPr>
                            <w:rFonts w:ascii="Arial" w:eastAsia="Calibri" w:hAnsi="Arial" w:cs="Arial"/>
                          </w:rPr>
                          <w:id w:val="-740795301"/>
                          <w:placeholder>
                            <w:docPart w:val="326AE30C88C7498EB0D4CF8102630FF1"/>
                          </w:placeholder>
                        </w:sdtPr>
                        <w:sdtEndPr/>
                        <w:sdtContent>
                          <w:p w14:paraId="549CB298" w14:textId="77777777" w:rsidR="007C3E45" w:rsidRPr="00663DEE" w:rsidRDefault="007C3E45" w:rsidP="007C3E45">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1A7C588C" w14:textId="77777777" w:rsidR="007C3E45" w:rsidRPr="00663DEE" w:rsidRDefault="007C3E45" w:rsidP="007C3E45">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Thema </w:t>
                            </w:r>
                            <w:r w:rsidR="002A7699">
                              <w:rPr>
                                <w:rFonts w:ascii="Arial" w:eastAsia="Times New Roman" w:hAnsi="Arial" w:cs="Arial"/>
                                <w:b/>
                                <w:color w:val="1F4E79" w:themeColor="accent1" w:themeShade="80"/>
                              </w:rPr>
                              <w:t>Bürgschaft</w:t>
                            </w:r>
                            <w:r w:rsidRPr="00663DEE">
                              <w:rPr>
                                <w:rFonts w:ascii="Arial" w:eastAsia="Times New Roman" w:hAnsi="Arial" w:cs="Arial"/>
                                <w:b/>
                                <w:color w:val="1F4E79" w:themeColor="accent1" w:themeShade="80"/>
                              </w:rPr>
                              <w:t xml:space="preserve"> zur Vorbe</w:t>
                            </w:r>
                            <w:r w:rsidR="003D201B">
                              <w:rPr>
                                <w:rFonts w:ascii="Arial" w:eastAsia="Times New Roman" w:hAnsi="Arial" w:cs="Arial"/>
                                <w:b/>
                                <w:color w:val="1F4E79" w:themeColor="accent1" w:themeShade="80"/>
                              </w:rPr>
                              <w:t>reitung für die nächste Klausur.</w:t>
                            </w:r>
                          </w:p>
                          <w:p w14:paraId="2F5DB8D8" w14:textId="77777777" w:rsidR="007C3E45" w:rsidRPr="009C60AA" w:rsidRDefault="007C3E45" w:rsidP="007C3E45">
                            <w:pPr>
                              <w:tabs>
                                <w:tab w:val="left" w:pos="1985"/>
                                <w:tab w:val="left" w:pos="3402"/>
                              </w:tabs>
                              <w:spacing w:after="60"/>
                              <w:rPr>
                                <w:rFonts w:ascii="Arial" w:eastAsia="Times New Roman" w:hAnsi="Arial" w:cs="Arial"/>
                                <w:b/>
                              </w:rPr>
                            </w:pPr>
                          </w:p>
                          <w:sdt>
                            <w:sdtPr>
                              <w:rPr>
                                <w:rFonts w:ascii="Arial" w:eastAsia="Calibri" w:hAnsi="Arial" w:cs="Arial"/>
                              </w:rPr>
                              <w:id w:val="1533065508"/>
                              <w:placeholder>
                                <w:docPart w:val="0760DCEC0886438481E33656B47EC02B"/>
                              </w:placeholder>
                            </w:sdtPr>
                            <w:sdtEndPr/>
                            <w:sdtContent>
                              <w:p w14:paraId="398902F9" w14:textId="77777777" w:rsidR="007C3E45" w:rsidRPr="00CE6F8C" w:rsidRDefault="007C3E45" w:rsidP="007C3E45">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5843CF64" w14:textId="77777777" w:rsidR="007C3E45" w:rsidRPr="001149AC" w:rsidRDefault="007C3E45" w:rsidP="007C3E4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3C780D5D" w14:textId="77777777" w:rsidR="007C3E45" w:rsidRPr="009C60AA" w:rsidRDefault="007C3E45" w:rsidP="007C3E45">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4A5810C" w14:textId="77777777" w:rsidR="007C3E45" w:rsidRPr="009C60AA" w:rsidRDefault="007C3E45" w:rsidP="007C3E45">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C54A883" w14:textId="77777777" w:rsidR="007C3E45" w:rsidRDefault="007C3E45" w:rsidP="007C3E45">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16D18CCC" w14:textId="77777777" w:rsidR="003D201B" w:rsidRDefault="007C3E45" w:rsidP="007C3E45">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00133479" w14:textId="77777777" w:rsidR="006421C4" w:rsidRPr="007C3E45" w:rsidRDefault="00F73FFD" w:rsidP="003D201B">
                                <w:pPr>
                                  <w:tabs>
                                    <w:tab w:val="left" w:pos="1985"/>
                                    <w:tab w:val="left" w:pos="3402"/>
                                  </w:tabs>
                                  <w:spacing w:after="0" w:line="240" w:lineRule="auto"/>
                                  <w:rPr>
                                    <w:rFonts w:ascii="Arial" w:eastAsia="Calibri" w:hAnsi="Arial" w:cs="Arial"/>
                                  </w:rPr>
                                </w:pPr>
                              </w:p>
                            </w:sdtContent>
                          </w:sdt>
                        </w:sdtContent>
                      </w:sdt>
                    </w:sdtContent>
                  </w:sdt>
                </w:sdtContent>
              </w:sdt>
            </w:sdtContent>
          </w:sdt>
        </w:tc>
      </w:tr>
      <w:tr w:rsidR="006421C4" w:rsidRPr="009C60AA" w14:paraId="2064C675"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EDFE619" w14:textId="77777777" w:rsidR="006421C4" w:rsidRPr="009C60AA" w:rsidRDefault="006421C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E8B1457" w14:textId="77777777" w:rsidR="006421C4" w:rsidRPr="00B10ABA" w:rsidRDefault="006421C4"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3D201B">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78981D7A" w14:textId="77777777" w:rsidR="006421C4" w:rsidRDefault="006421C4"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7EAFC348" w14:textId="77777777" w:rsidR="006421C4" w:rsidRPr="009C60AA" w:rsidRDefault="006421C4" w:rsidP="00253021">
            <w:pPr>
              <w:spacing w:after="0"/>
              <w:rPr>
                <w:rFonts w:ascii="Arial" w:eastAsia="Times New Roman" w:hAnsi="Arial" w:cs="Arial"/>
                <w:szCs w:val="20"/>
              </w:rPr>
            </w:pPr>
          </w:p>
          <w:p w14:paraId="37E3AC00" w14:textId="77777777" w:rsidR="006421C4" w:rsidRPr="009C60AA" w:rsidRDefault="006421C4"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44A45CE" w14:textId="77777777" w:rsidR="006421C4" w:rsidRPr="006F3CE0" w:rsidRDefault="006421C4" w:rsidP="00253021">
            <w:pPr>
              <w:spacing w:after="0"/>
              <w:rPr>
                <w:rFonts w:ascii="Arial" w:eastAsia="Times New Roman" w:hAnsi="Arial" w:cs="Arial"/>
                <w:color w:val="000000" w:themeColor="text1"/>
                <w:szCs w:val="20"/>
                <w:u w:val="single"/>
              </w:rPr>
            </w:pPr>
            <w:r>
              <w:rPr>
                <w:rFonts w:ascii="Arial" w:eastAsia="Times New Roman" w:hAnsi="Arial" w:cs="Arial"/>
                <w:szCs w:val="20"/>
              </w:rPr>
              <w:t>BGB (www.juris.de)</w:t>
            </w:r>
          </w:p>
        </w:tc>
      </w:tr>
      <w:tr w:rsidR="006421C4" w:rsidRPr="009C60AA" w14:paraId="7D79DB42"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51E2914" w14:textId="77777777" w:rsidR="006421C4" w:rsidRPr="009C60AA" w:rsidRDefault="006421C4"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11AD569" w14:textId="77777777" w:rsidR="006421C4" w:rsidRPr="009C60AA" w:rsidRDefault="006421C4"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Präsentationssoftware</w:t>
            </w:r>
          </w:p>
        </w:tc>
      </w:tr>
    </w:tbl>
    <w:p w14:paraId="46DD6312" w14:textId="77777777" w:rsidR="006421C4" w:rsidRDefault="006421C4" w:rsidP="006421C4">
      <w:pPr>
        <w:rPr>
          <w:rFonts w:ascii="Arial" w:hAnsi="Arial" w:cs="Arial"/>
        </w:rPr>
      </w:pPr>
    </w:p>
    <w:p w14:paraId="362E84BA" w14:textId="77777777" w:rsidR="006421C4" w:rsidRDefault="006421C4" w:rsidP="006421C4">
      <w:pPr>
        <w:rPr>
          <w:rFonts w:ascii="Arial" w:hAnsi="Arial" w:cs="Arial"/>
        </w:rPr>
      </w:pPr>
    </w:p>
    <w:p w14:paraId="31A6AF95" w14:textId="77777777" w:rsidR="006421C4" w:rsidRDefault="006421C4" w:rsidP="006421C4">
      <w:pPr>
        <w:rPr>
          <w:rFonts w:ascii="Arial" w:hAnsi="Arial" w:cs="Arial"/>
        </w:rPr>
      </w:pPr>
    </w:p>
    <w:p w14:paraId="62AAC310" w14:textId="77777777" w:rsidR="006421C4" w:rsidRDefault="006421C4" w:rsidP="006421C4">
      <w:pPr>
        <w:rPr>
          <w:rFonts w:ascii="Arial" w:hAnsi="Arial" w:cs="Arial"/>
        </w:rPr>
      </w:pPr>
    </w:p>
    <w:p w14:paraId="4C0A3825" w14:textId="77777777" w:rsidR="007C669E" w:rsidRPr="009C60AA" w:rsidRDefault="007C669E" w:rsidP="007C669E">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C669E" w:rsidRPr="009C60AA" w14:paraId="26E60BFB"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F18BC88" w14:textId="77777777" w:rsidR="007C669E" w:rsidRPr="009C60AA" w:rsidRDefault="007C669E"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84843828"/>
                <w:placeholder>
                  <w:docPart w:val="6355E4FFB83E44B38B74E3698A588276"/>
                </w:placeholder>
              </w:sdtPr>
              <w:sdtEndPr/>
              <w:sdtContent>
                <w:r w:rsidRPr="009C60AA">
                  <w:rPr>
                    <w:rFonts w:ascii="Arial" w:eastAsia="Times New Roman" w:hAnsi="Arial" w:cs="Arial"/>
                    <w:b/>
                    <w:szCs w:val="20"/>
                    <w:lang w:eastAsia="de-DE"/>
                  </w:rPr>
                  <w:t>1</w:t>
                </w:r>
              </w:sdtContent>
            </w:sdt>
          </w:p>
          <w:p w14:paraId="3305861F" w14:textId="77777777" w:rsidR="007C669E" w:rsidRDefault="007C669E"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28084596"/>
                <w:placeholder>
                  <w:docPart w:val="6355E4FFB83E44B38B74E3698A588276"/>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75F72F7F" w14:textId="77777777" w:rsidR="007C669E" w:rsidRPr="009C60AA" w:rsidRDefault="007C669E" w:rsidP="00BF6E0F">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79087196"/>
                <w:placeholder>
                  <w:docPart w:val="6355E4FFB83E44B38B74E3698A588276"/>
                </w:placeholder>
              </w:sdtPr>
              <w:sdtEndPr/>
              <w:sdtContent>
                <w:r>
                  <w:rPr>
                    <w:rFonts w:ascii="Arial" w:eastAsia="Times New Roman" w:hAnsi="Arial" w:cs="Arial"/>
                    <w:b/>
                    <w:szCs w:val="20"/>
                    <w:lang w:eastAsia="de-DE"/>
                  </w:rPr>
                  <w:t>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09604617"/>
                <w:placeholder>
                  <w:docPart w:val="6355E4FFB83E44B38B74E3698A588276"/>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553505434"/>
                <w:placeholder>
                  <w:docPart w:val="6355E4FFB83E44B38B74E3698A588276"/>
                </w:placeholder>
              </w:sdtPr>
              <w:sdtEndPr/>
              <w:sdtContent>
                <w:r>
                  <w:rPr>
                    <w:rFonts w:ascii="Arial" w:eastAsia="Times New Roman" w:hAnsi="Arial" w:cs="Arial"/>
                    <w:szCs w:val="20"/>
                    <w:lang w:eastAsia="de-DE"/>
                  </w:rPr>
                  <w:t xml:space="preserve">Einen Kredit </w:t>
                </w:r>
                <w:r w:rsidR="00BF6E0F">
                  <w:rPr>
                    <w:rFonts w:ascii="Arial" w:eastAsia="Times New Roman" w:hAnsi="Arial" w:cs="Arial"/>
                    <w:szCs w:val="20"/>
                    <w:lang w:eastAsia="de-DE"/>
                  </w:rPr>
                  <w:t xml:space="preserve">durch Verpfändung und </w:t>
                </w:r>
                <w:r>
                  <w:rPr>
                    <w:rFonts w:ascii="Arial" w:eastAsia="Times New Roman" w:hAnsi="Arial" w:cs="Arial"/>
                    <w:szCs w:val="20"/>
                    <w:lang w:eastAsia="de-DE"/>
                  </w:rPr>
                  <w:t>durch die Abtretung von Lohn- und Gehaltsansprüchen</w:t>
                </w:r>
                <w:r w:rsidR="003473CD">
                  <w:rPr>
                    <w:rFonts w:ascii="Arial" w:eastAsia="Times New Roman" w:hAnsi="Arial" w:cs="Arial"/>
                    <w:szCs w:val="20"/>
                    <w:lang w:eastAsia="de-DE"/>
                  </w:rPr>
                  <w:t xml:space="preserve"> </w:t>
                </w:r>
                <w:r>
                  <w:rPr>
                    <w:rFonts w:ascii="Arial" w:eastAsia="Times New Roman" w:hAnsi="Arial" w:cs="Arial"/>
                    <w:szCs w:val="20"/>
                    <w:lang w:eastAsia="de-DE"/>
                  </w:rPr>
                  <w:t>absichern</w:t>
                </w:r>
              </w:sdtContent>
            </w:sdt>
          </w:p>
        </w:tc>
      </w:tr>
      <w:tr w:rsidR="007C669E" w:rsidRPr="009C60AA" w14:paraId="7149F347"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26664F0" w14:textId="77777777" w:rsidR="007C669E" w:rsidRPr="009C60AA" w:rsidRDefault="00562745" w:rsidP="00253021">
            <w:pPr>
              <w:spacing w:after="60"/>
              <w:rPr>
                <w:rFonts w:ascii="Arial" w:eastAsia="Times New Roman" w:hAnsi="Arial" w:cs="Arial"/>
                <w:b/>
                <w:szCs w:val="20"/>
                <w:lang w:eastAsia="de-DE"/>
              </w:rPr>
            </w:pPr>
            <w:r>
              <w:rPr>
                <w:rFonts w:ascii="Arial" w:eastAsia="Times New Roman" w:hAnsi="Arial" w:cs="Arial"/>
                <w:b/>
                <w:szCs w:val="20"/>
                <w:lang w:eastAsia="de-DE"/>
              </w:rPr>
              <w:t>Einstiegsszenario</w:t>
            </w:r>
          </w:p>
          <w:sdt>
            <w:sdtPr>
              <w:rPr>
                <w:rFonts w:ascii="Arial" w:eastAsia="Times New Roman" w:hAnsi="Arial" w:cs="Arial"/>
                <w:szCs w:val="20"/>
                <w:lang w:eastAsia="de-DE"/>
              </w:rPr>
              <w:id w:val="-1128082640"/>
              <w:placeholder>
                <w:docPart w:val="6355E4FFB83E44B38B74E3698A588276"/>
              </w:placeholder>
            </w:sdtPr>
            <w:sdtEndPr/>
            <w:sdtContent>
              <w:sdt>
                <w:sdtPr>
                  <w:rPr>
                    <w:rFonts w:ascii="Arial" w:eastAsia="Times New Roman" w:hAnsi="Arial" w:cs="Arial"/>
                    <w:szCs w:val="20"/>
                    <w:lang w:eastAsia="de-DE"/>
                  </w:rPr>
                  <w:id w:val="1264346204"/>
                  <w:placeholder>
                    <w:docPart w:val="A4EF34F8199E4658B37446F722212CE6"/>
                  </w:placeholder>
                </w:sdtPr>
                <w:sdtEndPr/>
                <w:sdtContent>
                  <w:p w14:paraId="0D3B3357" w14:textId="77777777" w:rsidR="003473CD" w:rsidRDefault="008E59C8" w:rsidP="008E59C8">
                    <w:pPr>
                      <w:spacing w:after="0"/>
                      <w:rPr>
                        <w:rFonts w:ascii="Arial" w:eastAsia="Times New Roman" w:hAnsi="Arial" w:cs="Arial"/>
                        <w:szCs w:val="20"/>
                        <w:lang w:eastAsia="de-DE"/>
                      </w:rPr>
                    </w:pPr>
                    <w:r>
                      <w:rPr>
                        <w:rFonts w:ascii="Arial" w:eastAsia="Times New Roman" w:hAnsi="Arial" w:cs="Arial"/>
                        <w:szCs w:val="20"/>
                        <w:lang w:eastAsia="de-DE"/>
                      </w:rPr>
                      <w:t>Eine ledige Kundin schließt mit der Commerzbank AG einen Kreditvertrag in Höhe von 10.000,00 EUR für die Finanzierung eines gebrauchten P</w:t>
                    </w:r>
                    <w:r w:rsidR="003D201B">
                      <w:rPr>
                        <w:rFonts w:ascii="Arial" w:eastAsia="Times New Roman" w:hAnsi="Arial" w:cs="Arial"/>
                        <w:szCs w:val="20"/>
                        <w:lang w:eastAsia="de-DE"/>
                      </w:rPr>
                      <w:t>kw</w:t>
                    </w:r>
                    <w:r>
                      <w:rPr>
                        <w:rFonts w:ascii="Arial" w:eastAsia="Times New Roman" w:hAnsi="Arial" w:cs="Arial"/>
                        <w:szCs w:val="20"/>
                        <w:lang w:eastAsia="de-DE"/>
                      </w:rPr>
                      <w:t xml:space="preserve"> ab</w:t>
                    </w:r>
                    <w:r w:rsidR="007C669E">
                      <w:rPr>
                        <w:rFonts w:ascii="Arial" w:eastAsia="Times New Roman" w:hAnsi="Arial" w:cs="Arial"/>
                        <w:szCs w:val="20"/>
                        <w:lang w:eastAsia="de-DE"/>
                      </w:rPr>
                      <w:t>.</w:t>
                    </w:r>
                    <w:r>
                      <w:rPr>
                        <w:rFonts w:ascii="Arial" w:eastAsia="Times New Roman" w:hAnsi="Arial" w:cs="Arial"/>
                        <w:szCs w:val="20"/>
                        <w:lang w:eastAsia="de-DE"/>
                      </w:rPr>
                      <w:t xml:space="preserve"> </w:t>
                    </w:r>
                    <w:r w:rsidR="003473CD">
                      <w:rPr>
                        <w:rFonts w:ascii="Arial" w:eastAsia="Times New Roman" w:hAnsi="Arial" w:cs="Arial"/>
                        <w:szCs w:val="20"/>
                        <w:lang w:eastAsia="de-DE"/>
                      </w:rPr>
                      <w:t>Zur Besicherung bietet sie ihr Sparguthaben bei der Volksbank Dortmund sowie die dort im Depot befindlichen Aktien an.</w:t>
                    </w:r>
                  </w:p>
                  <w:p w14:paraId="332D5684" w14:textId="77777777" w:rsidR="007C669E" w:rsidRPr="009C60AA" w:rsidRDefault="003473CD" w:rsidP="003473CD">
                    <w:pPr>
                      <w:spacing w:after="0"/>
                      <w:rPr>
                        <w:rFonts w:ascii="Arial" w:eastAsia="Times New Roman" w:hAnsi="Arial" w:cs="Arial"/>
                        <w:szCs w:val="20"/>
                        <w:lang w:eastAsia="de-DE"/>
                      </w:rPr>
                    </w:pPr>
                    <w:r>
                      <w:rPr>
                        <w:rFonts w:ascii="Arial" w:eastAsia="Times New Roman" w:hAnsi="Arial" w:cs="Arial"/>
                        <w:szCs w:val="20"/>
                        <w:lang w:eastAsia="de-DE"/>
                      </w:rPr>
                      <w:t xml:space="preserve">Die Commerzbank lehnt diese </w:t>
                    </w:r>
                    <w:r w:rsidR="000C4A68">
                      <w:rPr>
                        <w:rFonts w:ascii="Arial" w:eastAsia="Times New Roman" w:hAnsi="Arial" w:cs="Arial"/>
                        <w:szCs w:val="20"/>
                        <w:lang w:eastAsia="de-DE"/>
                      </w:rPr>
                      <w:t xml:space="preserve">Form der </w:t>
                    </w:r>
                    <w:r>
                      <w:rPr>
                        <w:rFonts w:ascii="Arial" w:eastAsia="Times New Roman" w:hAnsi="Arial" w:cs="Arial"/>
                        <w:szCs w:val="20"/>
                        <w:lang w:eastAsia="de-DE"/>
                      </w:rPr>
                      <w:t xml:space="preserve">Besicherung </w:t>
                    </w:r>
                    <w:r w:rsidR="000C4A68">
                      <w:rPr>
                        <w:rFonts w:ascii="Arial" w:eastAsia="Times New Roman" w:hAnsi="Arial" w:cs="Arial"/>
                        <w:szCs w:val="20"/>
                        <w:lang w:eastAsia="de-DE"/>
                      </w:rPr>
                      <w:t xml:space="preserve">wegen des zu hohen Arbeitsaufwandes </w:t>
                    </w:r>
                    <w:r>
                      <w:rPr>
                        <w:rFonts w:ascii="Arial" w:eastAsia="Times New Roman" w:hAnsi="Arial" w:cs="Arial"/>
                        <w:szCs w:val="20"/>
                        <w:lang w:eastAsia="de-DE"/>
                      </w:rPr>
                      <w:t xml:space="preserve">ab und möchte stattdessen </w:t>
                    </w:r>
                    <w:r w:rsidR="008E59C8">
                      <w:rPr>
                        <w:rFonts w:ascii="Arial" w:eastAsia="Times New Roman" w:hAnsi="Arial" w:cs="Arial"/>
                        <w:szCs w:val="20"/>
                        <w:lang w:eastAsia="de-DE"/>
                      </w:rPr>
                      <w:t>eine Abtretung von Ansprüchen auf Arbeitsentgelt un</w:t>
                    </w:r>
                    <w:r w:rsidR="008336D5">
                      <w:rPr>
                        <w:rFonts w:ascii="Arial" w:eastAsia="Times New Roman" w:hAnsi="Arial" w:cs="Arial"/>
                        <w:szCs w:val="20"/>
                        <w:lang w:eastAsia="de-DE"/>
                      </w:rPr>
                      <w:t>d Sozialleistungen als Sicherheit</w:t>
                    </w:r>
                    <w:r w:rsidR="008E59C8">
                      <w:rPr>
                        <w:rFonts w:ascii="Arial" w:eastAsia="Times New Roman" w:hAnsi="Arial" w:cs="Arial"/>
                        <w:szCs w:val="20"/>
                        <w:lang w:eastAsia="de-DE"/>
                      </w:rPr>
                      <w:t xml:space="preserve">. </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6D5CCB7C" w14:textId="77777777" w:rsidR="007C669E" w:rsidRPr="009C60AA" w:rsidRDefault="007C669E"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00935425"/>
              <w:placeholder>
                <w:docPart w:val="6355E4FFB83E44B38B74E3698A588276"/>
              </w:placeholder>
            </w:sdtPr>
            <w:sdtEndPr/>
            <w:sdtContent>
              <w:p w14:paraId="1BF74378" w14:textId="77777777" w:rsidR="008336D5" w:rsidRDefault="008336D5"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Handlungen bei Verpfändung von Vermögenswerten</w:t>
                </w:r>
              </w:p>
              <w:p w14:paraId="77E409F6" w14:textId="77777777" w:rsidR="007C669E" w:rsidRDefault="008E59C8"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des Zeitpunk</w:t>
                </w:r>
                <w:r w:rsidR="008336D5">
                  <w:rPr>
                    <w:rFonts w:ascii="Arial" w:eastAsia="Calibri" w:hAnsi="Arial" w:cs="Arial"/>
                    <w:lang w:eastAsia="de-DE"/>
                  </w:rPr>
                  <w:t>tes des Übergangs der Ansprüche</w:t>
                </w:r>
              </w:p>
              <w:p w14:paraId="025F2B7D" w14:textId="77777777" w:rsidR="007C669E" w:rsidRDefault="008E59C8"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Schaubilder der Rechtsposition vor und nach der Abtretung</w:t>
                </w:r>
              </w:p>
              <w:p w14:paraId="18141D79" w14:textId="77777777" w:rsidR="008E59C8" w:rsidRDefault="003D201B"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 des</w:t>
                </w:r>
                <w:r w:rsidR="008E59C8">
                  <w:rPr>
                    <w:rFonts w:ascii="Arial" w:eastAsia="Calibri" w:hAnsi="Arial" w:cs="Arial"/>
                    <w:lang w:eastAsia="de-DE"/>
                  </w:rPr>
                  <w:t xml:space="preserve"> Umfang</w:t>
                </w:r>
                <w:r>
                  <w:rPr>
                    <w:rFonts w:ascii="Arial" w:eastAsia="Calibri" w:hAnsi="Arial" w:cs="Arial"/>
                    <w:lang w:eastAsia="de-DE"/>
                  </w:rPr>
                  <w:t>s</w:t>
                </w:r>
                <w:r w:rsidR="008E59C8">
                  <w:rPr>
                    <w:rFonts w:ascii="Arial" w:eastAsia="Calibri" w:hAnsi="Arial" w:cs="Arial"/>
                    <w:lang w:eastAsia="de-DE"/>
                  </w:rPr>
                  <w:t xml:space="preserve"> der Abtretung in Bezug auf das Gehalt sowie </w:t>
                </w:r>
                <w:r>
                  <w:rPr>
                    <w:rFonts w:ascii="Arial" w:eastAsia="Calibri" w:hAnsi="Arial" w:cs="Arial"/>
                    <w:lang w:eastAsia="de-DE"/>
                  </w:rPr>
                  <w:t>der</w:t>
                </w:r>
                <w:r w:rsidR="008E59C8">
                  <w:rPr>
                    <w:rFonts w:ascii="Arial" w:eastAsia="Calibri" w:hAnsi="Arial" w:cs="Arial"/>
                    <w:lang w:eastAsia="de-DE"/>
                  </w:rPr>
                  <w:t xml:space="preserve"> Voraussetzungen der Inanspruchnahme</w:t>
                </w:r>
              </w:p>
              <w:p w14:paraId="56BB743D" w14:textId="77777777" w:rsidR="008E59C8" w:rsidRDefault="008E59C8"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pfändbaren Teils auf der Basis von § 850 c ZPO</w:t>
                </w:r>
              </w:p>
              <w:p w14:paraId="70672B5D" w14:textId="77777777" w:rsidR="008E59C8" w:rsidRDefault="008E59C8"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w:t>
                </w:r>
                <w:r w:rsidR="003D201B">
                  <w:rPr>
                    <w:rFonts w:ascii="Arial" w:eastAsia="Calibri" w:hAnsi="Arial" w:cs="Arial"/>
                    <w:lang w:eastAsia="de-DE"/>
                  </w:rPr>
                  <w:t>listung</w:t>
                </w:r>
                <w:r>
                  <w:rPr>
                    <w:rFonts w:ascii="Arial" w:eastAsia="Calibri" w:hAnsi="Arial" w:cs="Arial"/>
                    <w:lang w:eastAsia="de-DE"/>
                  </w:rPr>
                  <w:t xml:space="preserve"> von Einkünften, deren Abtretung verboten ist</w:t>
                </w:r>
              </w:p>
              <w:p w14:paraId="40F77B82" w14:textId="77777777" w:rsidR="007C669E" w:rsidRPr="00337C7F" w:rsidRDefault="003D201B" w:rsidP="0053506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7C669E" w:rsidRPr="00663DEE">
                  <w:rPr>
                    <w:rFonts w:ascii="Arial" w:eastAsia="Calibri" w:hAnsi="Arial" w:cs="Arial"/>
                    <w:color w:val="1F4E79" w:themeColor="accent1" w:themeShade="80"/>
                    <w:lang w:eastAsia="de-DE"/>
                  </w:rPr>
                  <w:t xml:space="preserve">reative und kompakte Übersicht </w:t>
                </w:r>
                <w:r w:rsidR="000301A9">
                  <w:rPr>
                    <w:rFonts w:ascii="Arial" w:eastAsia="Calibri" w:hAnsi="Arial" w:cs="Arial"/>
                    <w:color w:val="1F4E79" w:themeColor="accent1" w:themeShade="80"/>
                    <w:lang w:eastAsia="de-DE"/>
                  </w:rPr>
                  <w:t>als Datei zur Klausurvorbereitung</w:t>
                </w:r>
              </w:p>
            </w:sdtContent>
          </w:sdt>
        </w:tc>
      </w:tr>
      <w:tr w:rsidR="007C669E" w:rsidRPr="009C60AA" w14:paraId="6A632519"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D06EED1" w14:textId="77777777" w:rsidR="007C669E" w:rsidRPr="009C60AA" w:rsidRDefault="007C669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E04A3DD" w14:textId="77777777" w:rsidR="007C669E" w:rsidRDefault="007C669E"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30F2A42"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76170965"/>
              <w:placeholder>
                <w:docPart w:val="6355E4FFB83E44B38B74E3698A588276"/>
              </w:placeholder>
            </w:sdtPr>
            <w:sdtEndPr/>
            <w:sdtContent>
              <w:p w14:paraId="17D4D8B5" w14:textId="77777777" w:rsidR="008E59C8" w:rsidRPr="008E59C8" w:rsidRDefault="008E59C8"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w:t>
                </w:r>
                <w:r w:rsidR="000C0411">
                  <w:rPr>
                    <w:rFonts w:ascii="Arial" w:eastAsia="MS Mincho" w:hAnsi="Arial" w:cs="Arial"/>
                    <w:lang w:eastAsia="de-DE"/>
                  </w:rPr>
                  <w:t xml:space="preserve">ie Grundlagen des </w:t>
                </w:r>
                <w:r>
                  <w:rPr>
                    <w:rFonts w:ascii="Arial" w:eastAsia="MS Mincho" w:hAnsi="Arial" w:cs="Arial"/>
                    <w:lang w:eastAsia="de-DE"/>
                  </w:rPr>
                  <w:t>Pfandrechts zu beschreiben.</w:t>
                </w:r>
              </w:p>
              <w:p w14:paraId="5B8A4A1B" w14:textId="77777777" w:rsidR="008E59C8" w:rsidRPr="008E59C8" w:rsidRDefault="000C0411"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w:t>
                </w:r>
                <w:r w:rsidR="008E59C8">
                  <w:rPr>
                    <w:rFonts w:ascii="Arial" w:eastAsia="MS Mincho" w:hAnsi="Arial" w:cs="Arial"/>
                    <w:lang w:eastAsia="de-DE"/>
                  </w:rPr>
                  <w:t>ie Bestellung des Pfandrechts an unterschiedlichen Vermögenswerten</w:t>
                </w:r>
                <w:r w:rsidR="008336D5">
                  <w:rPr>
                    <w:rFonts w:ascii="Arial" w:eastAsia="MS Mincho" w:hAnsi="Arial" w:cs="Arial"/>
                    <w:lang w:eastAsia="de-DE"/>
                  </w:rPr>
                  <w:t>, deren unterschiedliche</w:t>
                </w:r>
                <w:r>
                  <w:rPr>
                    <w:rFonts w:ascii="Arial" w:eastAsia="MS Mincho" w:hAnsi="Arial" w:cs="Arial"/>
                    <w:lang w:eastAsia="de-DE"/>
                  </w:rPr>
                  <w:t xml:space="preserve"> </w:t>
                </w:r>
                <w:r w:rsidR="008336D5">
                  <w:rPr>
                    <w:rFonts w:ascii="Arial" w:eastAsia="MS Mincho" w:hAnsi="Arial" w:cs="Arial"/>
                    <w:lang w:eastAsia="de-DE"/>
                  </w:rPr>
                  <w:t xml:space="preserve">Beleihungssätze sowie </w:t>
                </w:r>
                <w:r w:rsidR="008E59C8">
                  <w:rPr>
                    <w:rFonts w:ascii="Arial" w:eastAsia="MS Mincho" w:hAnsi="Arial" w:cs="Arial"/>
                    <w:lang w:eastAsia="de-DE"/>
                  </w:rPr>
                  <w:t xml:space="preserve">die Bedeutung der Pfandklausel zu </w:t>
                </w:r>
                <w:r>
                  <w:rPr>
                    <w:rFonts w:ascii="Arial" w:eastAsia="MS Mincho" w:hAnsi="Arial" w:cs="Arial"/>
                    <w:lang w:eastAsia="de-DE"/>
                  </w:rPr>
                  <w:t>informieren</w:t>
                </w:r>
                <w:r w:rsidR="008E59C8">
                  <w:rPr>
                    <w:rFonts w:ascii="Arial" w:eastAsia="MS Mincho" w:hAnsi="Arial" w:cs="Arial"/>
                    <w:lang w:eastAsia="de-DE"/>
                  </w:rPr>
                  <w:t>.</w:t>
                </w:r>
              </w:p>
              <w:p w14:paraId="6349CA0B" w14:textId="77777777" w:rsidR="007C669E" w:rsidRPr="008E59C8" w:rsidRDefault="008E59C8"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Verwertung und das Erlöschen des Pfandrechts zu </w:t>
                </w:r>
                <w:r w:rsidR="00535066">
                  <w:rPr>
                    <w:rFonts w:ascii="Arial" w:eastAsia="MS Mincho" w:hAnsi="Arial" w:cs="Arial"/>
                    <w:lang w:eastAsia="de-DE"/>
                  </w:rPr>
                  <w:t>er</w:t>
                </w:r>
                <w:r w:rsidR="000C0411">
                  <w:rPr>
                    <w:rFonts w:ascii="Arial" w:eastAsia="MS Mincho" w:hAnsi="Arial" w:cs="Arial"/>
                    <w:lang w:eastAsia="de-DE"/>
                  </w:rPr>
                  <w:t>läutern</w:t>
                </w:r>
                <w:r w:rsidR="007C669E">
                  <w:rPr>
                    <w:rFonts w:ascii="Arial" w:eastAsia="MS Mincho" w:hAnsi="Arial" w:cs="Arial"/>
                    <w:lang w:eastAsia="de-DE"/>
                  </w:rPr>
                  <w:t>.</w:t>
                </w:r>
              </w:p>
              <w:p w14:paraId="20D8F8D7" w14:textId="77777777" w:rsidR="008E59C8" w:rsidRPr="008E59C8" w:rsidRDefault="008E59C8"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w:t>
                </w:r>
                <w:r w:rsidR="000C0411">
                  <w:rPr>
                    <w:rFonts w:ascii="Arial" w:eastAsia="MS Mincho" w:hAnsi="Arial" w:cs="Arial"/>
                    <w:lang w:eastAsia="de-DE"/>
                  </w:rPr>
                  <w:t xml:space="preserve">ie Grundlagen </w:t>
                </w:r>
                <w:r>
                  <w:rPr>
                    <w:rFonts w:ascii="Arial" w:eastAsia="MS Mincho" w:hAnsi="Arial" w:cs="Arial"/>
                    <w:lang w:eastAsia="de-DE"/>
                  </w:rPr>
                  <w:t>der Sicherungszession Auskunft zu geben und den Zeitpunkt des Übergangs der Ansprüche zu bestimmen.</w:t>
                </w:r>
              </w:p>
              <w:p w14:paraId="3ECF18B6" w14:textId="77777777" w:rsidR="008E59C8" w:rsidRPr="008E59C8" w:rsidRDefault="008E59C8"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Rechtspositionen vor und nach der Abtretung darzustellen.</w:t>
                </w:r>
              </w:p>
              <w:p w14:paraId="29F3D855" w14:textId="77777777" w:rsidR="008E59C8" w:rsidRPr="008E59C8" w:rsidRDefault="008E59C8"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den Umfang der Abtretung zu bestimmen und die Voraussetzungen der Inanspruchnahme zu </w:t>
                </w:r>
                <w:r w:rsidR="000C0411">
                  <w:rPr>
                    <w:rFonts w:ascii="Arial" w:eastAsia="MS Mincho" w:hAnsi="Arial" w:cs="Arial"/>
                    <w:lang w:eastAsia="de-DE"/>
                  </w:rPr>
                  <w:t>berücksichtigen</w:t>
                </w:r>
                <w:r>
                  <w:rPr>
                    <w:rFonts w:ascii="Arial" w:eastAsia="MS Mincho" w:hAnsi="Arial" w:cs="Arial"/>
                    <w:lang w:eastAsia="de-DE"/>
                  </w:rPr>
                  <w:t>.</w:t>
                </w:r>
              </w:p>
              <w:p w14:paraId="0ABF0308" w14:textId="77777777" w:rsidR="008E59C8" w:rsidRPr="00BF3534" w:rsidRDefault="008E59C8"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den pfändbaren Teil des Gehalts auf Basis </w:t>
                </w:r>
                <w:r w:rsidR="008336D5">
                  <w:rPr>
                    <w:rFonts w:ascii="Arial" w:eastAsia="MS Mincho" w:hAnsi="Arial" w:cs="Arial"/>
                    <w:lang w:eastAsia="de-DE"/>
                  </w:rPr>
                  <w:t>der</w:t>
                </w:r>
                <w:r>
                  <w:rPr>
                    <w:rFonts w:ascii="Arial" w:eastAsia="MS Mincho" w:hAnsi="Arial" w:cs="Arial"/>
                    <w:lang w:eastAsia="de-DE"/>
                  </w:rPr>
                  <w:t xml:space="preserve"> ZPO zu berechnen.</w:t>
                </w:r>
              </w:p>
              <w:p w14:paraId="5CE40EB0" w14:textId="77777777" w:rsidR="007C669E" w:rsidRPr="004F7B55" w:rsidRDefault="007C669E"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w:t>
                </w:r>
                <w:r w:rsidR="008E59C8">
                  <w:rPr>
                    <w:rFonts w:ascii="Arial" w:eastAsia="MS Mincho" w:hAnsi="Arial" w:cs="Arial"/>
                    <w:lang w:eastAsia="de-DE"/>
                  </w:rPr>
                  <w:t>Einkünfte aufzuzählen, deren Abtretung verboten ist</w:t>
                </w:r>
                <w:r>
                  <w:rPr>
                    <w:rFonts w:ascii="Arial" w:eastAsia="MS Mincho" w:hAnsi="Arial" w:cs="Arial"/>
                    <w:lang w:eastAsia="de-DE"/>
                  </w:rPr>
                  <w:t>.</w:t>
                </w:r>
              </w:p>
              <w:p w14:paraId="34146C66" w14:textId="77777777" w:rsidR="007C669E" w:rsidRPr="007C3E45" w:rsidRDefault="008E59C8" w:rsidP="000C041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w:t>
                </w:r>
                <w:r w:rsidR="000C0411">
                  <w:rPr>
                    <w:rFonts w:ascii="Arial" w:eastAsia="MS Mincho" w:hAnsi="Arial" w:cs="Arial"/>
                    <w:lang w:eastAsia="de-DE"/>
                  </w:rPr>
                  <w:t xml:space="preserve">Verpfändung und die </w:t>
                </w:r>
                <w:r>
                  <w:rPr>
                    <w:rFonts w:ascii="Arial" w:eastAsia="MS Mincho" w:hAnsi="Arial" w:cs="Arial"/>
                    <w:lang w:eastAsia="de-DE"/>
                  </w:rPr>
                  <w:t>Sicherungszession</w:t>
                </w:r>
                <w:r w:rsidR="007C669E">
                  <w:rPr>
                    <w:rFonts w:ascii="Arial" w:eastAsia="MS Mincho" w:hAnsi="Arial" w:cs="Arial"/>
                    <w:szCs w:val="20"/>
                    <w:lang w:eastAsia="de-DE"/>
                  </w:rPr>
                  <w:t xml:space="preserve"> </w:t>
                </w:r>
                <w:r w:rsidR="000C0411">
                  <w:rPr>
                    <w:rFonts w:ascii="Arial" w:eastAsia="MS Mincho" w:hAnsi="Arial" w:cs="Arial"/>
                    <w:szCs w:val="20"/>
                    <w:lang w:eastAsia="de-DE"/>
                  </w:rPr>
                  <w:t xml:space="preserve">als Instrument zur Absicherung von Krediten kritisch </w:t>
                </w:r>
                <w:r w:rsidR="007C669E">
                  <w:rPr>
                    <w:rFonts w:ascii="Arial" w:eastAsia="MS Mincho" w:hAnsi="Arial" w:cs="Arial"/>
                    <w:szCs w:val="20"/>
                    <w:lang w:eastAsia="de-DE"/>
                  </w:rPr>
                  <w:t>zu würdigen.</w:t>
                </w:r>
              </w:p>
            </w:sdtContent>
          </w:sdt>
        </w:tc>
        <w:tc>
          <w:tcPr>
            <w:tcW w:w="7273" w:type="dxa"/>
            <w:tcBorders>
              <w:top w:val="single" w:sz="4" w:space="0" w:color="auto"/>
              <w:left w:val="single" w:sz="4" w:space="0" w:color="auto"/>
              <w:bottom w:val="single" w:sz="4" w:space="0" w:color="auto"/>
              <w:right w:val="single" w:sz="4" w:space="0" w:color="auto"/>
            </w:tcBorders>
            <w:hideMark/>
          </w:tcPr>
          <w:p w14:paraId="0E8F6591" w14:textId="77777777" w:rsidR="007C669E" w:rsidRPr="009C60AA" w:rsidRDefault="007C669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587890803"/>
              <w:placeholder>
                <w:docPart w:val="6355E4FFB83E44B38B74E3698A588276"/>
              </w:placeholder>
            </w:sdtPr>
            <w:sdtEndPr/>
            <w:sdtContent>
              <w:p w14:paraId="2E381D5B" w14:textId="77777777" w:rsidR="007C669E" w:rsidRDefault="003D201B"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Begriff</w:t>
                </w:r>
                <w:r w:rsidR="008E59C8">
                  <w:rPr>
                    <w:rFonts w:ascii="Arial" w:eastAsia="MS Mincho" w:hAnsi="Arial" w:cs="Arial"/>
                    <w:lang w:eastAsia="de-DE"/>
                  </w:rPr>
                  <w:t xml:space="preserve"> Pfandrecht</w:t>
                </w:r>
              </w:p>
              <w:p w14:paraId="39CAEFF2" w14:textId="77777777" w:rsidR="007C669E" w:rsidRPr="00697565" w:rsidRDefault="008E59C8"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Bestellung des Pfandrechts</w:t>
                </w:r>
              </w:p>
              <w:p w14:paraId="3963E01F" w14:textId="77777777" w:rsidR="007C669E" w:rsidRDefault="008E59C8"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Pfandrecht an beweglichen Sachen</w:t>
                </w:r>
              </w:p>
              <w:p w14:paraId="4799CA7F" w14:textId="77777777" w:rsidR="007C669E" w:rsidRDefault="008E59C8"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Pfandrecht an Forderungen</w:t>
                </w:r>
              </w:p>
              <w:p w14:paraId="71FA3DAE" w14:textId="77777777" w:rsidR="008E59C8" w:rsidRDefault="008E59C8"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Pfandrecht an Wertpapieren</w:t>
                </w:r>
              </w:p>
              <w:p w14:paraId="281D2A5B" w14:textId="77777777" w:rsidR="007C669E" w:rsidRDefault="003D201B"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z</w:t>
                </w:r>
                <w:r w:rsidR="008E59C8">
                  <w:rPr>
                    <w:rFonts w:ascii="Arial" w:eastAsia="MS Mincho" w:hAnsi="Arial" w:cs="Arial"/>
                    <w:lang w:eastAsia="de-DE"/>
                  </w:rPr>
                  <w:t>ur Verpfändung geeignete Vermögensteile</w:t>
                </w:r>
              </w:p>
              <w:p w14:paraId="01EEBF80" w14:textId="77777777" w:rsidR="008E59C8" w:rsidRDefault="008E59C8" w:rsidP="008E59C8">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Bedeutung der Pfandklausel</w:t>
                </w:r>
              </w:p>
              <w:p w14:paraId="3F354E31" w14:textId="77777777" w:rsidR="008E59C8" w:rsidRDefault="008E59C8" w:rsidP="008E59C8">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Verwertung des Pfands</w:t>
                </w:r>
              </w:p>
              <w:p w14:paraId="7B058C96" w14:textId="77777777" w:rsidR="008E59C8" w:rsidRDefault="008E59C8" w:rsidP="008E59C8">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Erlöschen des Pfandrechts</w:t>
                </w:r>
              </w:p>
              <w:p w14:paraId="1EEF3EB8" w14:textId="77777777" w:rsidR="008E59C8" w:rsidRDefault="008E59C8" w:rsidP="008E59C8">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sicherungsweise Abtretung von Forderungen (Sicherungszession)</w:t>
                </w:r>
              </w:p>
              <w:p w14:paraId="5B45E5CB" w14:textId="77777777" w:rsidR="008E59C8" w:rsidRPr="00535066" w:rsidRDefault="003D201B" w:rsidP="00535066">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r w:rsidR="00535066">
                  <w:rPr>
                    <w:rFonts w:ascii="Arial" w:eastAsia="MS Mincho" w:hAnsi="Arial" w:cs="Arial"/>
                    <w:lang w:eastAsia="de-DE"/>
                  </w:rPr>
                  <w:t xml:space="preserve"> und Arten</w:t>
                </w:r>
                <w:r w:rsidR="008E59C8">
                  <w:rPr>
                    <w:rFonts w:ascii="Arial" w:eastAsia="MS Mincho" w:hAnsi="Arial" w:cs="Arial"/>
                    <w:lang w:eastAsia="de-DE"/>
                  </w:rPr>
                  <w:t xml:space="preserve"> der Sicherungszession</w:t>
                </w:r>
              </w:p>
              <w:p w14:paraId="238D8B7E" w14:textId="77777777" w:rsidR="008E59C8" w:rsidRDefault="003D201B" w:rsidP="008E59C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z</w:t>
                </w:r>
                <w:r w:rsidR="008E59C8">
                  <w:rPr>
                    <w:rFonts w:ascii="Arial" w:eastAsia="MS Mincho" w:hAnsi="Arial" w:cs="Arial"/>
                    <w:lang w:eastAsia="de-DE"/>
                  </w:rPr>
                  <w:t>ur Abtretung geeignete Forderungen</w:t>
                </w:r>
              </w:p>
              <w:p w14:paraId="082D2616" w14:textId="77777777" w:rsidR="008E59C8" w:rsidRDefault="008E59C8" w:rsidP="008E59C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Risiken der Sicherungsabtretung</w:t>
                </w:r>
              </w:p>
              <w:p w14:paraId="471ACE24" w14:textId="77777777" w:rsidR="007C669E" w:rsidRPr="008E59C8" w:rsidRDefault="008E59C8" w:rsidP="008E59C8">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Verwertung der abgetretenen Forderungen</w:t>
                </w:r>
              </w:p>
            </w:sdtContent>
          </w:sdt>
        </w:tc>
      </w:tr>
      <w:tr w:rsidR="007C669E" w:rsidRPr="009C60AA" w14:paraId="5C88E810"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893311B" w14:textId="77777777" w:rsidR="007C669E" w:rsidRPr="009C60AA" w:rsidRDefault="007C669E"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089918119"/>
              <w:placeholder>
                <w:docPart w:val="6355E4FFB83E44B38B74E3698A588276"/>
              </w:placeholder>
            </w:sdtPr>
            <w:sdtEndPr/>
            <w:sdtContent>
              <w:p w14:paraId="41CFD0C5" w14:textId="77777777" w:rsidR="007C669E" w:rsidRPr="009C60AA" w:rsidRDefault="007C669E"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7C669E" w:rsidRPr="009C60AA" w14:paraId="5ED59561"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3B8721" w14:textId="77777777" w:rsidR="007C669E" w:rsidRDefault="007C669E"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51781037"/>
              <w:placeholder>
                <w:docPart w:val="DCE3FE74AC4C4AA08028D3158E0ABE51"/>
              </w:placeholder>
            </w:sdtPr>
            <w:sdtEndPr/>
            <w:sdtContent>
              <w:sdt>
                <w:sdtPr>
                  <w:rPr>
                    <w:rFonts w:ascii="Arial" w:eastAsia="Calibri" w:hAnsi="Arial" w:cs="Arial"/>
                  </w:rPr>
                  <w:id w:val="-491025246"/>
                  <w:placeholder>
                    <w:docPart w:val="40748EAB6A23424B899D1395020DB685"/>
                  </w:placeholder>
                </w:sdtPr>
                <w:sdtEndPr/>
                <w:sdtContent>
                  <w:sdt>
                    <w:sdtPr>
                      <w:rPr>
                        <w:rFonts w:ascii="Arial" w:eastAsia="Calibri" w:hAnsi="Arial" w:cs="Arial"/>
                      </w:rPr>
                      <w:id w:val="1901173755"/>
                      <w:placeholder>
                        <w:docPart w:val="C27D5E597EB241BABC9627EAB56F4007"/>
                      </w:placeholder>
                    </w:sdtPr>
                    <w:sdtEndPr/>
                    <w:sdtContent>
                      <w:sdt>
                        <w:sdtPr>
                          <w:rPr>
                            <w:rFonts w:ascii="Arial" w:eastAsia="Calibri" w:hAnsi="Arial" w:cs="Arial"/>
                          </w:rPr>
                          <w:id w:val="1404103766"/>
                          <w:placeholder>
                            <w:docPart w:val="CE0439AC4875404A8636A83329E96943"/>
                          </w:placeholder>
                        </w:sdtPr>
                        <w:sdtEndPr/>
                        <w:sdtContent>
                          <w:p w14:paraId="05BBC440" w14:textId="77777777" w:rsidR="007C669E" w:rsidRPr="00663DEE" w:rsidRDefault="007C669E" w:rsidP="00253021">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0F6474C3" w14:textId="77777777" w:rsidR="007C669E" w:rsidRPr="00663DEE" w:rsidRDefault="007C669E" w:rsidP="00253021">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Thema </w:t>
                            </w:r>
                            <w:r w:rsidR="00535066">
                              <w:rPr>
                                <w:rFonts w:ascii="Arial" w:eastAsia="Times New Roman" w:hAnsi="Arial" w:cs="Arial"/>
                                <w:b/>
                                <w:color w:val="1F4E79" w:themeColor="accent1" w:themeShade="80"/>
                              </w:rPr>
                              <w:t>Pfandrecht und Sicherungszession</w:t>
                            </w:r>
                            <w:r w:rsidRPr="00663DEE">
                              <w:rPr>
                                <w:rFonts w:ascii="Arial" w:eastAsia="Times New Roman" w:hAnsi="Arial" w:cs="Arial"/>
                                <w:b/>
                                <w:color w:val="1F4E79" w:themeColor="accent1" w:themeShade="80"/>
                              </w:rPr>
                              <w:t xml:space="preserve"> zur Vorbereitung für die nächs</w:t>
                            </w:r>
                            <w:r w:rsidR="000C0411">
                              <w:rPr>
                                <w:rFonts w:ascii="Arial" w:eastAsia="Times New Roman" w:hAnsi="Arial" w:cs="Arial"/>
                                <w:b/>
                                <w:color w:val="1F4E79" w:themeColor="accent1" w:themeShade="80"/>
                              </w:rPr>
                              <w:t>te Klausur.</w:t>
                            </w:r>
                          </w:p>
                          <w:p w14:paraId="1BE02872" w14:textId="77777777" w:rsidR="007C669E" w:rsidRPr="009C60AA" w:rsidRDefault="007C669E" w:rsidP="00253021">
                            <w:pPr>
                              <w:tabs>
                                <w:tab w:val="left" w:pos="1985"/>
                                <w:tab w:val="left" w:pos="3402"/>
                              </w:tabs>
                              <w:spacing w:after="60"/>
                              <w:rPr>
                                <w:rFonts w:ascii="Arial" w:eastAsia="Times New Roman" w:hAnsi="Arial" w:cs="Arial"/>
                                <w:b/>
                              </w:rPr>
                            </w:pPr>
                          </w:p>
                          <w:sdt>
                            <w:sdtPr>
                              <w:rPr>
                                <w:rFonts w:ascii="Arial" w:eastAsia="Calibri" w:hAnsi="Arial" w:cs="Arial"/>
                              </w:rPr>
                              <w:id w:val="207847660"/>
                              <w:placeholder>
                                <w:docPart w:val="2A2791F7BAFA4DC797463011A77E2C76"/>
                              </w:placeholder>
                            </w:sdtPr>
                            <w:sdtEndPr/>
                            <w:sdtContent>
                              <w:p w14:paraId="017C5B75" w14:textId="77777777" w:rsidR="007C669E" w:rsidRPr="00CE6F8C" w:rsidRDefault="007C669E" w:rsidP="00253021">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1ACD5A45" w14:textId="77777777" w:rsidR="007C669E" w:rsidRPr="001149AC" w:rsidRDefault="007C669E"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530CB679" w14:textId="77777777" w:rsidR="007C669E" w:rsidRPr="009C60AA" w:rsidRDefault="007C669E"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9C12826" w14:textId="77777777" w:rsidR="007C669E" w:rsidRPr="009C60AA" w:rsidRDefault="007C669E" w:rsidP="00253021">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22DF00D" w14:textId="77777777" w:rsidR="007C669E" w:rsidRDefault="007C669E" w:rsidP="00253021">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675F100A" w14:textId="77777777" w:rsidR="000C0411" w:rsidRDefault="007C669E" w:rsidP="00253021">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44F7506F" w14:textId="77777777" w:rsidR="007C669E" w:rsidRPr="007C3E45" w:rsidRDefault="00F73FFD" w:rsidP="000C0411">
                                <w:pPr>
                                  <w:tabs>
                                    <w:tab w:val="left" w:pos="1985"/>
                                    <w:tab w:val="left" w:pos="3402"/>
                                  </w:tabs>
                                  <w:spacing w:after="0" w:line="240" w:lineRule="auto"/>
                                  <w:rPr>
                                    <w:rFonts w:ascii="Arial" w:eastAsia="Calibri" w:hAnsi="Arial" w:cs="Arial"/>
                                  </w:rPr>
                                </w:pPr>
                              </w:p>
                            </w:sdtContent>
                          </w:sdt>
                        </w:sdtContent>
                      </w:sdt>
                    </w:sdtContent>
                  </w:sdt>
                </w:sdtContent>
              </w:sdt>
            </w:sdtContent>
          </w:sdt>
        </w:tc>
      </w:tr>
      <w:tr w:rsidR="007C669E" w:rsidRPr="009C60AA" w14:paraId="673DB864"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2D08906" w14:textId="77777777" w:rsidR="007C669E" w:rsidRPr="009C60AA" w:rsidRDefault="007C669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5257C67" w14:textId="77777777" w:rsidR="007C669E" w:rsidRPr="00B10ABA" w:rsidRDefault="007C669E"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0C0411">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1A22515D" w14:textId="77777777" w:rsidR="007C669E" w:rsidRDefault="007C669E"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31981D60" w14:textId="77777777" w:rsidR="007C669E" w:rsidRPr="009C60AA" w:rsidRDefault="007C669E" w:rsidP="00253021">
            <w:pPr>
              <w:spacing w:after="0"/>
              <w:rPr>
                <w:rFonts w:ascii="Arial" w:eastAsia="Times New Roman" w:hAnsi="Arial" w:cs="Arial"/>
                <w:szCs w:val="20"/>
              </w:rPr>
            </w:pPr>
          </w:p>
          <w:p w14:paraId="33ABB561" w14:textId="77777777" w:rsidR="007C669E" w:rsidRPr="009C60AA" w:rsidRDefault="007C669E"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D5A2B58" w14:textId="77777777" w:rsidR="007C669E" w:rsidRPr="006F3CE0" w:rsidRDefault="007C669E" w:rsidP="000C0411">
            <w:pPr>
              <w:spacing w:after="0"/>
              <w:rPr>
                <w:rFonts w:ascii="Arial" w:eastAsia="Times New Roman" w:hAnsi="Arial" w:cs="Arial"/>
                <w:color w:val="000000" w:themeColor="text1"/>
                <w:szCs w:val="20"/>
                <w:u w:val="single"/>
              </w:rPr>
            </w:pPr>
            <w:r>
              <w:rPr>
                <w:rFonts w:ascii="Arial" w:eastAsia="Times New Roman" w:hAnsi="Arial" w:cs="Arial"/>
                <w:szCs w:val="20"/>
              </w:rPr>
              <w:t>BGB</w:t>
            </w:r>
            <w:r w:rsidR="000C0411">
              <w:rPr>
                <w:rFonts w:ascii="Arial" w:eastAsia="Times New Roman" w:hAnsi="Arial" w:cs="Arial"/>
                <w:szCs w:val="20"/>
              </w:rPr>
              <w:t xml:space="preserve">, § 850 Zivilprozessordnung – </w:t>
            </w:r>
            <w:r w:rsidR="008E59C8">
              <w:rPr>
                <w:rFonts w:ascii="Arial" w:eastAsia="Times New Roman" w:hAnsi="Arial" w:cs="Arial"/>
                <w:szCs w:val="20"/>
              </w:rPr>
              <w:t>ZPO</w:t>
            </w:r>
            <w:r>
              <w:rPr>
                <w:rFonts w:ascii="Arial" w:eastAsia="Times New Roman" w:hAnsi="Arial" w:cs="Arial"/>
                <w:szCs w:val="20"/>
              </w:rPr>
              <w:t xml:space="preserve"> (www.juris.de)</w:t>
            </w:r>
          </w:p>
        </w:tc>
      </w:tr>
      <w:tr w:rsidR="007C669E" w:rsidRPr="009C60AA" w14:paraId="0AE169D2"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5D7C3F9" w14:textId="77777777" w:rsidR="007C669E" w:rsidRPr="009C60AA" w:rsidRDefault="007C669E"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185F3AA" w14:textId="77777777" w:rsidR="007C669E" w:rsidRPr="009C60AA" w:rsidRDefault="007C669E"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Präsentationssoftware</w:t>
            </w:r>
          </w:p>
        </w:tc>
      </w:tr>
    </w:tbl>
    <w:p w14:paraId="04A56573" w14:textId="77777777" w:rsidR="007C669E" w:rsidRDefault="007C669E" w:rsidP="007C669E">
      <w:pPr>
        <w:rPr>
          <w:rFonts w:ascii="Arial" w:hAnsi="Arial" w:cs="Arial"/>
        </w:rPr>
      </w:pPr>
    </w:p>
    <w:p w14:paraId="5831A8AE" w14:textId="77777777" w:rsidR="006421C4" w:rsidRDefault="006421C4">
      <w:pPr>
        <w:rPr>
          <w:rFonts w:ascii="Arial" w:hAnsi="Arial" w:cs="Arial"/>
        </w:rPr>
      </w:pPr>
    </w:p>
    <w:p w14:paraId="042110BD" w14:textId="77777777" w:rsidR="006421C4" w:rsidRDefault="006421C4">
      <w:pPr>
        <w:rPr>
          <w:rFonts w:ascii="Arial" w:hAnsi="Arial" w:cs="Arial"/>
        </w:rPr>
      </w:pPr>
    </w:p>
    <w:p w14:paraId="038BE5A6" w14:textId="77777777" w:rsidR="006421C4" w:rsidRDefault="006421C4">
      <w:pPr>
        <w:rPr>
          <w:rFonts w:ascii="Arial" w:hAnsi="Arial" w:cs="Arial"/>
        </w:rPr>
      </w:pPr>
    </w:p>
    <w:p w14:paraId="28F5D39E" w14:textId="77777777" w:rsidR="00E06FCD" w:rsidRPr="009C60AA" w:rsidRDefault="00E06FCD" w:rsidP="00E06FCD">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06FCD" w:rsidRPr="009C60AA" w14:paraId="508FE0FC"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9C424B8" w14:textId="77777777" w:rsidR="00E06FCD" w:rsidRPr="009C60AA" w:rsidRDefault="00E06FCD"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03582907"/>
                <w:placeholder>
                  <w:docPart w:val="382A3EE712F642DE828024466EE79D7F"/>
                </w:placeholder>
              </w:sdtPr>
              <w:sdtEndPr/>
              <w:sdtContent>
                <w:r w:rsidRPr="009C60AA">
                  <w:rPr>
                    <w:rFonts w:ascii="Arial" w:eastAsia="Times New Roman" w:hAnsi="Arial" w:cs="Arial"/>
                    <w:b/>
                    <w:szCs w:val="20"/>
                    <w:lang w:eastAsia="de-DE"/>
                  </w:rPr>
                  <w:t>1</w:t>
                </w:r>
              </w:sdtContent>
            </w:sdt>
          </w:p>
          <w:p w14:paraId="74C19C41" w14:textId="77777777" w:rsidR="00E06FCD" w:rsidRDefault="00E06FCD"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48196716"/>
                <w:placeholder>
                  <w:docPart w:val="382A3EE712F642DE828024466EE79D7F"/>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42945BBB" w14:textId="77777777" w:rsidR="00E06FCD" w:rsidRPr="009C60AA" w:rsidRDefault="00E06FCD"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35580211"/>
                <w:placeholder>
                  <w:docPart w:val="382A3EE712F642DE828024466EE79D7F"/>
                </w:placeholder>
              </w:sdtPr>
              <w:sdtEndPr/>
              <w:sdtContent>
                <w:r>
                  <w:rPr>
                    <w:rFonts w:ascii="Arial" w:eastAsia="Times New Roman" w:hAnsi="Arial" w:cs="Arial"/>
                    <w:b/>
                    <w:szCs w:val="20"/>
                    <w:lang w:eastAsia="de-DE"/>
                  </w:rPr>
                  <w:t>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74095754"/>
                <w:placeholder>
                  <w:docPart w:val="382A3EE712F642DE828024466EE79D7F"/>
                </w:placeholder>
              </w:sdtPr>
              <w:sdtEndPr/>
              <w:sdtContent>
                <w:r w:rsidR="004F4FDD">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888990619"/>
                <w:placeholder>
                  <w:docPart w:val="382A3EE712F642DE828024466EE79D7F"/>
                </w:placeholder>
              </w:sdtPr>
              <w:sdtEndPr/>
              <w:sdtContent>
                <w:r>
                  <w:rPr>
                    <w:rFonts w:ascii="Arial" w:eastAsia="Times New Roman" w:hAnsi="Arial" w:cs="Arial"/>
                    <w:szCs w:val="20"/>
                    <w:lang w:eastAsia="de-DE"/>
                  </w:rPr>
                  <w:t>Einen Kredit durch die Sicherungsübereignung eines Kraftfahrzeugs absichern</w:t>
                </w:r>
              </w:sdtContent>
            </w:sdt>
          </w:p>
        </w:tc>
      </w:tr>
      <w:tr w:rsidR="00E06FCD" w:rsidRPr="009C60AA" w14:paraId="7E803596"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AB70B66" w14:textId="77777777" w:rsidR="00E06FCD" w:rsidRPr="009C60AA" w:rsidRDefault="00E06FC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405575717"/>
              <w:placeholder>
                <w:docPart w:val="382A3EE712F642DE828024466EE79D7F"/>
              </w:placeholder>
            </w:sdtPr>
            <w:sdtEndPr/>
            <w:sdtContent>
              <w:sdt>
                <w:sdtPr>
                  <w:rPr>
                    <w:rFonts w:ascii="Arial" w:eastAsia="Times New Roman" w:hAnsi="Arial" w:cs="Arial"/>
                    <w:szCs w:val="20"/>
                    <w:lang w:eastAsia="de-DE"/>
                  </w:rPr>
                  <w:id w:val="566456654"/>
                  <w:placeholder>
                    <w:docPart w:val="77B953E87E294D02BA7C2177CBCBD813"/>
                  </w:placeholder>
                </w:sdtPr>
                <w:sdtEndPr/>
                <w:sdtContent>
                  <w:p w14:paraId="1B3D1875" w14:textId="77777777" w:rsidR="00E06FCD" w:rsidRPr="009C60AA" w:rsidRDefault="00E06FCD" w:rsidP="00E06FCD">
                    <w:pPr>
                      <w:spacing w:after="0"/>
                      <w:rPr>
                        <w:rFonts w:ascii="Arial" w:eastAsia="Times New Roman" w:hAnsi="Arial" w:cs="Arial"/>
                        <w:szCs w:val="20"/>
                        <w:lang w:eastAsia="de-DE"/>
                      </w:rPr>
                    </w:pPr>
                    <w:r>
                      <w:rPr>
                        <w:rFonts w:ascii="Arial" w:eastAsia="Times New Roman" w:hAnsi="Arial" w:cs="Arial"/>
                        <w:szCs w:val="20"/>
                        <w:lang w:eastAsia="de-DE"/>
                      </w:rPr>
                      <w:t xml:space="preserve">Zwischen der Commerzbank AG und einem Kreditnehmer wird ein Sicherungsübereignungsvertrag abgeschlossen, zu dem es umfangreichen Beratungsbedarf gibt. </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11DFF029" w14:textId="77777777" w:rsidR="00E06FCD" w:rsidRPr="009C60AA" w:rsidRDefault="00E06FCD"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681626876"/>
              <w:placeholder>
                <w:docPart w:val="382A3EE712F642DE828024466EE79D7F"/>
              </w:placeholder>
            </w:sdtPr>
            <w:sdtEndPr/>
            <w:sdtContent>
              <w:p w14:paraId="570D1C73" w14:textId="77777777" w:rsidR="00E06FCD" w:rsidRDefault="00F74F8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 zu den Rechtshandlungen bei der Sicherungsübereignung</w:t>
                </w:r>
              </w:p>
              <w:p w14:paraId="2D095387" w14:textId="77777777" w:rsidR="00F74F8E" w:rsidRDefault="00F74F8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Nachweis der </w:t>
                </w:r>
                <w:proofErr w:type="spellStart"/>
                <w:r>
                  <w:rPr>
                    <w:rFonts w:ascii="Arial" w:eastAsia="Calibri" w:hAnsi="Arial" w:cs="Arial"/>
                    <w:lang w:eastAsia="de-DE"/>
                  </w:rPr>
                  <w:t>Fiduziarität</w:t>
                </w:r>
                <w:proofErr w:type="spellEnd"/>
                <w:r>
                  <w:rPr>
                    <w:rFonts w:ascii="Arial" w:eastAsia="Calibri" w:hAnsi="Arial" w:cs="Arial"/>
                    <w:lang w:eastAsia="de-DE"/>
                  </w:rPr>
                  <w:t xml:space="preserve"> der Sicherungsübereignung</w:t>
                </w:r>
              </w:p>
              <w:p w14:paraId="59D61D29" w14:textId="77777777" w:rsidR="00F74F8E" w:rsidRDefault="00F74F8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der Rechtsfolgen einer Sicherungsübereignung und einer Pfandrechtsbestellung</w:t>
                </w:r>
              </w:p>
              <w:p w14:paraId="062993CD" w14:textId="77777777" w:rsidR="00F74F8E" w:rsidRDefault="00F74F8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Auslegung der Übereignungsanzeige an die Kfz-Zulassungsstelle</w:t>
                </w:r>
              </w:p>
              <w:p w14:paraId="0417D427" w14:textId="77777777" w:rsidR="00F74F8E" w:rsidRDefault="00F74F8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Verwertung des Sicherungsgutes</w:t>
                </w:r>
              </w:p>
              <w:p w14:paraId="213283E2" w14:textId="77777777" w:rsidR="00F74F8E" w:rsidRDefault="00F74F8E"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Sicherungsübereignung aus Sicht der Bank</w:t>
                </w:r>
              </w:p>
              <w:p w14:paraId="29FA32EB" w14:textId="77777777" w:rsidR="00E06FCD" w:rsidRPr="00337C7F" w:rsidRDefault="000C0411" w:rsidP="00F067B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E06FCD" w:rsidRPr="00663DEE">
                  <w:rPr>
                    <w:rFonts w:ascii="Arial" w:eastAsia="Calibri" w:hAnsi="Arial" w:cs="Arial"/>
                    <w:color w:val="1F4E79" w:themeColor="accent1" w:themeShade="80"/>
                    <w:lang w:eastAsia="de-DE"/>
                  </w:rPr>
                  <w:t xml:space="preserve">reative </w:t>
                </w:r>
                <w:r w:rsidR="00F067BE">
                  <w:rPr>
                    <w:rFonts w:ascii="Arial" w:eastAsia="Calibri" w:hAnsi="Arial" w:cs="Arial"/>
                    <w:color w:val="1F4E79" w:themeColor="accent1" w:themeShade="80"/>
                    <w:lang w:eastAsia="de-DE"/>
                  </w:rPr>
                  <w:t>Präsentation zur Sicherungsübereignung</w:t>
                </w:r>
                <w:r w:rsidR="00E06FCD" w:rsidRPr="00663DEE">
                  <w:rPr>
                    <w:rFonts w:ascii="Arial" w:eastAsia="Calibri" w:hAnsi="Arial" w:cs="Arial"/>
                    <w:color w:val="1F4E79" w:themeColor="accent1" w:themeShade="80"/>
                    <w:lang w:eastAsia="de-DE"/>
                  </w:rPr>
                  <w:t xml:space="preserve"> </w:t>
                </w:r>
              </w:p>
            </w:sdtContent>
          </w:sdt>
        </w:tc>
      </w:tr>
      <w:tr w:rsidR="00E06FCD" w:rsidRPr="009C60AA" w14:paraId="078EF3E6"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794C1FE" w14:textId="77777777" w:rsidR="00E06FCD" w:rsidRPr="009C60AA" w:rsidRDefault="00E06FC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0E2E28C" w14:textId="77777777" w:rsidR="00E06FCD" w:rsidRDefault="00E06FCD"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B19F451"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935711613"/>
              <w:placeholder>
                <w:docPart w:val="382A3EE712F642DE828024466EE79D7F"/>
              </w:placeholder>
            </w:sdtPr>
            <w:sdtEndPr/>
            <w:sdtContent>
              <w:p w14:paraId="0DBEB101" w14:textId="77777777" w:rsidR="00E06FCD" w:rsidRPr="008E59C8" w:rsidRDefault="000C0411"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die Grundlagen </w:t>
                </w:r>
                <w:r w:rsidR="00F067BE">
                  <w:rPr>
                    <w:rFonts w:ascii="Arial" w:eastAsia="MS Mincho" w:hAnsi="Arial" w:cs="Arial"/>
                    <w:lang w:eastAsia="de-DE"/>
                  </w:rPr>
                  <w:t>der Sicherungsübereignung und die Inhalte des Sicherungsübereignungsvertrages</w:t>
                </w:r>
                <w:r w:rsidR="00E06FCD">
                  <w:rPr>
                    <w:rFonts w:ascii="Arial" w:eastAsia="MS Mincho" w:hAnsi="Arial" w:cs="Arial"/>
                    <w:lang w:eastAsia="de-DE"/>
                  </w:rPr>
                  <w:t xml:space="preserve"> zu </w:t>
                </w:r>
                <w:r>
                  <w:rPr>
                    <w:rFonts w:ascii="Arial" w:eastAsia="MS Mincho" w:hAnsi="Arial" w:cs="Arial"/>
                    <w:lang w:eastAsia="de-DE"/>
                  </w:rPr>
                  <w:t>informieren</w:t>
                </w:r>
                <w:r w:rsidR="00E06FCD">
                  <w:rPr>
                    <w:rFonts w:ascii="Arial" w:eastAsia="MS Mincho" w:hAnsi="Arial" w:cs="Arial"/>
                    <w:lang w:eastAsia="de-DE"/>
                  </w:rPr>
                  <w:t>.</w:t>
                </w:r>
              </w:p>
              <w:p w14:paraId="67992437" w14:textId="77777777" w:rsidR="00E06FCD" w:rsidRPr="00F067BE" w:rsidRDefault="00E06FCD"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w:t>
                </w:r>
                <w:r w:rsidR="00F067BE">
                  <w:rPr>
                    <w:rFonts w:ascii="Arial" w:eastAsia="MS Mincho" w:hAnsi="Arial" w:cs="Arial"/>
                    <w:lang w:eastAsia="de-DE"/>
                  </w:rPr>
                  <w:t>Rechtshandlungen bei der Sicherungsübereignung aufzuzeigen</w:t>
                </w:r>
                <w:r>
                  <w:rPr>
                    <w:rFonts w:ascii="Arial" w:eastAsia="MS Mincho" w:hAnsi="Arial" w:cs="Arial"/>
                    <w:lang w:eastAsia="de-DE"/>
                  </w:rPr>
                  <w:t>.</w:t>
                </w:r>
              </w:p>
              <w:p w14:paraId="790F3C4D" w14:textId="77777777" w:rsidR="00F067BE" w:rsidRPr="00F067BE" w:rsidRDefault="00F067BE"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Rechtsfolgen einer Sicherungsübereignung gegenüber einer Pfandrechtsbestellung abzugrenzen.</w:t>
                </w:r>
              </w:p>
              <w:p w14:paraId="58894C82" w14:textId="77777777" w:rsidR="00F067BE" w:rsidRDefault="00F067BE"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Möglichkeiten der Individualisierung zu </w:t>
                </w:r>
                <w:r w:rsidR="000C0411">
                  <w:rPr>
                    <w:rFonts w:ascii="Arial" w:eastAsia="MS Mincho" w:hAnsi="Arial" w:cs="Arial"/>
                    <w:szCs w:val="20"/>
                    <w:lang w:eastAsia="de-DE"/>
                  </w:rPr>
                  <w:t>berücksichtigen</w:t>
                </w:r>
                <w:r>
                  <w:rPr>
                    <w:rFonts w:ascii="Arial" w:eastAsia="MS Mincho" w:hAnsi="Arial" w:cs="Arial"/>
                    <w:szCs w:val="20"/>
                    <w:lang w:eastAsia="de-DE"/>
                  </w:rPr>
                  <w:t>.</w:t>
                </w:r>
              </w:p>
              <w:p w14:paraId="2648FEDB" w14:textId="77777777" w:rsidR="00F067BE" w:rsidRDefault="00F067BE"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Bedeutung der Übergabe der Zulassungsbescheinigung sowie die Gründe für die Anzeige an die Zulassungsstelle zu erläutern.</w:t>
                </w:r>
              </w:p>
              <w:p w14:paraId="5965D30D" w14:textId="77777777" w:rsidR="000C0411" w:rsidRDefault="00F067BE" w:rsidP="00F067B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die Risiken und die V</w:t>
                </w:r>
                <w:r w:rsidR="000C0411">
                  <w:rPr>
                    <w:rFonts w:ascii="Arial" w:eastAsia="MS Mincho" w:hAnsi="Arial" w:cs="Arial"/>
                    <w:szCs w:val="20"/>
                    <w:lang w:eastAsia="de-DE"/>
                  </w:rPr>
                  <w:t>erwertung dieser Sicherheit zu beraten</w:t>
                </w:r>
                <w:r w:rsidR="00450A15">
                  <w:rPr>
                    <w:rFonts w:ascii="Arial" w:eastAsia="MS Mincho" w:hAnsi="Arial" w:cs="Arial"/>
                    <w:szCs w:val="20"/>
                    <w:lang w:eastAsia="de-DE"/>
                  </w:rPr>
                  <w:t>.</w:t>
                </w:r>
              </w:p>
              <w:p w14:paraId="325E7C1B" w14:textId="77777777" w:rsidR="000C0411" w:rsidRDefault="000C0411" w:rsidP="000C041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Sicherungsübereignung als Instrument der Kreditbesicherung kritisch zu würdigen.</w:t>
                </w:r>
              </w:p>
              <w:p w14:paraId="6DCBDE3D" w14:textId="77777777" w:rsidR="00E06FCD" w:rsidRPr="00F067BE" w:rsidRDefault="00F73FFD" w:rsidP="000C0411">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4119C079" w14:textId="77777777" w:rsidR="00E06FCD" w:rsidRPr="009C60AA" w:rsidRDefault="00E06FC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700237299"/>
              <w:placeholder>
                <w:docPart w:val="382A3EE712F642DE828024466EE79D7F"/>
              </w:placeholder>
            </w:sdtPr>
            <w:sdtEndPr/>
            <w:sdtContent>
              <w:p w14:paraId="13F9B49B" w14:textId="77777777" w:rsidR="00E06FCD" w:rsidRDefault="000C0411"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Begriff</w:t>
                </w:r>
                <w:r w:rsidR="00F067BE">
                  <w:rPr>
                    <w:rFonts w:ascii="Arial" w:eastAsia="MS Mincho" w:hAnsi="Arial" w:cs="Arial"/>
                    <w:lang w:eastAsia="de-DE"/>
                  </w:rPr>
                  <w:t xml:space="preserve"> Sicherungsübereignung</w:t>
                </w:r>
              </w:p>
              <w:p w14:paraId="6D925F32" w14:textId="77777777" w:rsidR="00E06FCD" w:rsidRPr="00697565" w:rsidRDefault="00F067BE"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Sicherungsübereignungsvertrag</w:t>
                </w:r>
              </w:p>
              <w:p w14:paraId="235AE68B" w14:textId="77777777" w:rsidR="00E06FCD" w:rsidRDefault="00F067BE"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Vergleich Pfandrecht und Sicherungsübereignung</w:t>
                </w:r>
              </w:p>
              <w:p w14:paraId="714B3331" w14:textId="77777777" w:rsidR="00E06FCD" w:rsidRDefault="00F067BE"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Sicherungsübereignung</w:t>
                </w:r>
              </w:p>
              <w:p w14:paraId="6CF7D0B0" w14:textId="77777777" w:rsidR="00F067BE" w:rsidRDefault="00F067BE"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Rückübertragung des Eigentums</w:t>
                </w:r>
              </w:p>
              <w:p w14:paraId="7A0DF3BC" w14:textId="77777777" w:rsidR="00E06FCD" w:rsidRDefault="00F067BE"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Individualisierung</w:t>
                </w:r>
              </w:p>
              <w:p w14:paraId="044C609F" w14:textId="77777777" w:rsidR="00E06FCD" w:rsidRDefault="000C0411"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z</w:t>
                </w:r>
                <w:r w:rsidR="00F067BE">
                  <w:rPr>
                    <w:rFonts w:ascii="Arial" w:eastAsia="MS Mincho" w:hAnsi="Arial" w:cs="Arial"/>
                    <w:lang w:eastAsia="de-DE"/>
                  </w:rPr>
                  <w:t>ur Sicherungsübereignung geeignete Vermögensteile</w:t>
                </w:r>
              </w:p>
              <w:p w14:paraId="012367D7" w14:textId="77777777" w:rsidR="00E06FCD" w:rsidRDefault="00F067BE"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Risiken der Sicherungsübereignung</w:t>
                </w:r>
              </w:p>
              <w:p w14:paraId="46535FCC" w14:textId="77777777" w:rsidR="00E06FCD" w:rsidRPr="00F067BE" w:rsidRDefault="00E06FCD" w:rsidP="00F067BE">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 xml:space="preserve">Verwertung </w:t>
                </w:r>
                <w:r w:rsidR="00F067BE">
                  <w:rPr>
                    <w:rFonts w:ascii="Arial" w:eastAsia="MS Mincho" w:hAnsi="Arial" w:cs="Arial"/>
                    <w:lang w:eastAsia="de-DE"/>
                  </w:rPr>
                  <w:t>von sicherungsübereigneten Gegenständen</w:t>
                </w:r>
              </w:p>
            </w:sdtContent>
          </w:sdt>
        </w:tc>
      </w:tr>
      <w:tr w:rsidR="00E06FCD" w:rsidRPr="009C60AA" w14:paraId="3EB0B500"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22F74E1" w14:textId="77777777" w:rsidR="00E06FCD" w:rsidRPr="009C60AA" w:rsidRDefault="00E06FCD"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475881534"/>
              <w:placeholder>
                <w:docPart w:val="382A3EE712F642DE828024466EE79D7F"/>
              </w:placeholder>
            </w:sdtPr>
            <w:sdtEndPr/>
            <w:sdtContent>
              <w:p w14:paraId="41A3A9AA" w14:textId="77777777" w:rsidR="00E06FCD" w:rsidRPr="009C60AA" w:rsidRDefault="00E06FCD"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E06FCD" w:rsidRPr="009C60AA" w14:paraId="2377A304"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C1C9D77" w14:textId="77777777" w:rsidR="00E06FCD" w:rsidRDefault="00E06FCD"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735006592"/>
              <w:placeholder>
                <w:docPart w:val="C70FBC712EEF44428FC2A02FDE5C7126"/>
              </w:placeholder>
            </w:sdtPr>
            <w:sdtEndPr/>
            <w:sdtContent>
              <w:sdt>
                <w:sdtPr>
                  <w:rPr>
                    <w:rFonts w:ascii="Arial" w:eastAsia="Calibri" w:hAnsi="Arial" w:cs="Arial"/>
                  </w:rPr>
                  <w:id w:val="-1879309568"/>
                  <w:placeholder>
                    <w:docPart w:val="8006D160E64746AF9309DD207BC5C764"/>
                  </w:placeholder>
                </w:sdtPr>
                <w:sdtEndPr/>
                <w:sdtContent>
                  <w:sdt>
                    <w:sdtPr>
                      <w:rPr>
                        <w:rFonts w:ascii="Arial" w:eastAsia="Calibri" w:hAnsi="Arial" w:cs="Arial"/>
                      </w:rPr>
                      <w:id w:val="1704978928"/>
                      <w:placeholder>
                        <w:docPart w:val="8B6DA966B4D5417C89066F6CA44C0F71"/>
                      </w:placeholder>
                    </w:sdtPr>
                    <w:sdtEndPr/>
                    <w:sdtContent>
                      <w:sdt>
                        <w:sdtPr>
                          <w:rPr>
                            <w:rFonts w:ascii="Arial" w:eastAsia="Calibri" w:hAnsi="Arial" w:cs="Arial"/>
                          </w:rPr>
                          <w:id w:val="221101716"/>
                          <w:placeholder>
                            <w:docPart w:val="F843A91ED9D9402DA4AADFCAF878DA79"/>
                          </w:placeholder>
                        </w:sdtPr>
                        <w:sdtEndPr/>
                        <w:sdtContent>
                          <w:sdt>
                            <w:sdtPr>
                              <w:rPr>
                                <w:rFonts w:ascii="Arial" w:eastAsia="Calibri" w:hAnsi="Arial" w:cs="Arial"/>
                              </w:rPr>
                              <w:id w:val="-922955002"/>
                              <w:placeholder>
                                <w:docPart w:val="5D873A34C3504CD4B0BD8D4D63D23A74"/>
                              </w:placeholder>
                            </w:sdtPr>
                            <w:sdtEndPr/>
                            <w:sdtContent>
                              <w:p w14:paraId="10D19741" w14:textId="77777777" w:rsidR="00F067BE" w:rsidRPr="00E4038A" w:rsidRDefault="00F067BE" w:rsidP="00F067BE">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53A454DB" w14:textId="77777777" w:rsidR="00F067BE" w:rsidRDefault="00F067BE" w:rsidP="00F067BE">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 Referat und eine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Sicherungsübereignung</w:t>
                                </w:r>
                                <w:r w:rsidR="000C0411">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ist Ihre Klasse, die mittels Ihres Referates auf die Bearbeitung der Fallstudie sowie auf die näc</w:t>
                                </w:r>
                                <w:r w:rsidR="000C0411">
                                  <w:rPr>
                                    <w:rFonts w:ascii="Arial" w:eastAsia="Times New Roman" w:hAnsi="Arial" w:cs="Arial"/>
                                    <w:b/>
                                    <w:color w:val="1F4E79" w:themeColor="accent1" w:themeShade="80"/>
                                  </w:rPr>
                                  <w:t>hste Klausur vorbereitet werden.</w:t>
                                </w:r>
                              </w:p>
                              <w:p w14:paraId="625830E5" w14:textId="77777777" w:rsidR="00F067BE" w:rsidRPr="00F97D2A" w:rsidRDefault="00F067BE" w:rsidP="00F067BE">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454495097"/>
                                  <w:placeholder>
                                    <w:docPart w:val="AC0AD595E2D3493D89E65FDFA7D7196A"/>
                                  </w:placeholder>
                                </w:sdtPr>
                                <w:sdtEndPr/>
                                <w:sdtContent>
                                  <w:sdt>
                                    <w:sdtPr>
                                      <w:rPr>
                                        <w:rFonts w:ascii="Arial" w:eastAsia="Calibri" w:hAnsi="Arial" w:cs="Arial"/>
                                      </w:rPr>
                                      <w:id w:val="1089585210"/>
                                      <w:placeholder>
                                        <w:docPart w:val="24571AE136444B9E81400E9B5094C290"/>
                                      </w:placeholder>
                                    </w:sdtPr>
                                    <w:sdtEndPr/>
                                    <w:sdtContent>
                                      <w:p w14:paraId="6C58AB23" w14:textId="77777777" w:rsidR="00F067BE" w:rsidRPr="00A81717" w:rsidRDefault="00F067BE" w:rsidP="00F067B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0AA57C6" w14:textId="77777777" w:rsidR="00F067BE" w:rsidRPr="001149AC" w:rsidRDefault="00F067BE" w:rsidP="00F067B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41F61CB9" w14:textId="77777777" w:rsidR="00F067BE" w:rsidRPr="001149AC" w:rsidRDefault="00F067BE" w:rsidP="00F067B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19B8BE39" w14:textId="77777777" w:rsidR="00F067BE" w:rsidRPr="009C60AA" w:rsidRDefault="00F067BE" w:rsidP="00F067BE">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F666274" w14:textId="77777777" w:rsidR="00F067BE" w:rsidRPr="009C60AA" w:rsidRDefault="00F067BE" w:rsidP="00F067BE">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5DBDC7F" w14:textId="77777777" w:rsidR="00F067BE" w:rsidRDefault="00F067BE" w:rsidP="00F067BE">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0EA6E49C" w14:textId="77777777" w:rsidR="000C0411" w:rsidRDefault="00F067BE" w:rsidP="00F067BE">
                                        <w:pPr>
                                          <w:numPr>
                                            <w:ilvl w:val="0"/>
                                            <w:numId w:val="5"/>
                                          </w:numPr>
                                          <w:spacing w:after="0" w:line="240" w:lineRule="auto"/>
                                          <w:contextualSpacing/>
                                          <w:rPr>
                                            <w:rFonts w:ascii="Arial" w:eastAsia="Calibri" w:hAnsi="Arial" w:cs="Arial"/>
                                          </w:rPr>
                                        </w:pPr>
                                        <w:r w:rsidRPr="00337C7F">
                                          <w:rPr>
                                            <w:rFonts w:ascii="Arial" w:eastAsia="Calibri" w:hAnsi="Arial" w:cs="Arial"/>
                                          </w:rPr>
                                          <w:t>Gestalten von kreativen Präsentationen</w:t>
                                        </w:r>
                                      </w:p>
                                      <w:p w14:paraId="339CDA83" w14:textId="77777777" w:rsidR="00E06FCD" w:rsidRPr="00F067BE" w:rsidRDefault="00F73FFD" w:rsidP="000C0411">
                                        <w:pPr>
                                          <w:spacing w:after="0" w:line="240" w:lineRule="auto"/>
                                          <w:contextualSpacing/>
                                          <w:rPr>
                                            <w:rFonts w:ascii="Arial" w:eastAsia="Calibri" w:hAnsi="Arial" w:cs="Arial"/>
                                          </w:rPr>
                                        </w:pPr>
                                      </w:p>
                                    </w:sdtContent>
                                  </w:sdt>
                                </w:sdtContent>
                              </w:sdt>
                            </w:sdtContent>
                          </w:sdt>
                        </w:sdtContent>
                      </w:sdt>
                    </w:sdtContent>
                  </w:sdt>
                </w:sdtContent>
              </w:sdt>
            </w:sdtContent>
          </w:sdt>
        </w:tc>
      </w:tr>
      <w:tr w:rsidR="00E06FCD" w:rsidRPr="009C60AA" w14:paraId="44C3751E"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FB5989C" w14:textId="77777777" w:rsidR="00E06FCD" w:rsidRPr="009C60AA" w:rsidRDefault="00E06FC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4AC6F71" w14:textId="77777777" w:rsidR="00E06FCD" w:rsidRPr="00B10ABA" w:rsidRDefault="00E06FCD"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0C0411">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563C0290" w14:textId="77777777" w:rsidR="00E06FCD" w:rsidRDefault="00E06FCD"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573B3736" w14:textId="77777777" w:rsidR="00E06FCD" w:rsidRPr="009C60AA" w:rsidRDefault="00E06FCD" w:rsidP="00253021">
            <w:pPr>
              <w:spacing w:after="0"/>
              <w:rPr>
                <w:rFonts w:ascii="Arial" w:eastAsia="Times New Roman" w:hAnsi="Arial" w:cs="Arial"/>
                <w:szCs w:val="20"/>
              </w:rPr>
            </w:pPr>
          </w:p>
          <w:p w14:paraId="15C1F7D9" w14:textId="77777777" w:rsidR="00E06FCD" w:rsidRPr="009C60AA" w:rsidRDefault="00E06FCD"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D4E0285" w14:textId="77777777" w:rsidR="00E06FCD" w:rsidRPr="006F3CE0" w:rsidRDefault="00E06FCD" w:rsidP="00253021">
            <w:pPr>
              <w:spacing w:after="0"/>
              <w:rPr>
                <w:rFonts w:ascii="Arial" w:eastAsia="Times New Roman" w:hAnsi="Arial" w:cs="Arial"/>
                <w:color w:val="000000" w:themeColor="text1"/>
                <w:szCs w:val="20"/>
                <w:u w:val="single"/>
              </w:rPr>
            </w:pPr>
            <w:r>
              <w:rPr>
                <w:rFonts w:ascii="Arial" w:eastAsia="Times New Roman" w:hAnsi="Arial" w:cs="Arial"/>
                <w:szCs w:val="20"/>
              </w:rPr>
              <w:t>BGB</w:t>
            </w:r>
            <w:r w:rsidR="00897226">
              <w:rPr>
                <w:rFonts w:ascii="Arial" w:eastAsia="Times New Roman" w:hAnsi="Arial" w:cs="Arial"/>
                <w:szCs w:val="20"/>
              </w:rPr>
              <w:t xml:space="preserve"> </w:t>
            </w:r>
            <w:r>
              <w:rPr>
                <w:rFonts w:ascii="Arial" w:eastAsia="Times New Roman" w:hAnsi="Arial" w:cs="Arial"/>
                <w:szCs w:val="20"/>
              </w:rPr>
              <w:t>(www.juris.de)</w:t>
            </w:r>
          </w:p>
        </w:tc>
      </w:tr>
      <w:tr w:rsidR="00E06FCD" w:rsidRPr="009C60AA" w14:paraId="54C78319"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970E0B5" w14:textId="77777777" w:rsidR="00E06FCD" w:rsidRPr="009C60AA" w:rsidRDefault="00E06FCD"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A694D4F" w14:textId="77777777" w:rsidR="00E06FCD" w:rsidRPr="009C60AA" w:rsidRDefault="00E06FCD"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Präsentationssoftware</w:t>
            </w:r>
            <w:r w:rsidR="00F067BE">
              <w:rPr>
                <w:rFonts w:ascii="Arial" w:eastAsia="Times New Roman" w:hAnsi="Arial" w:cs="Arial"/>
                <w:szCs w:val="20"/>
                <w:lang w:eastAsia="de-DE"/>
              </w:rPr>
              <w:t xml:space="preserve">, </w:t>
            </w:r>
            <w:proofErr w:type="spellStart"/>
            <w:r w:rsidR="00F067BE">
              <w:rPr>
                <w:rFonts w:ascii="Arial" w:eastAsia="Times New Roman" w:hAnsi="Arial" w:cs="Arial"/>
                <w:szCs w:val="20"/>
                <w:lang w:eastAsia="de-DE"/>
              </w:rPr>
              <w:t>Beamer</w:t>
            </w:r>
            <w:proofErr w:type="spellEnd"/>
            <w:r w:rsidR="00F067BE">
              <w:rPr>
                <w:rFonts w:ascii="Arial" w:eastAsia="Times New Roman" w:hAnsi="Arial" w:cs="Arial"/>
                <w:szCs w:val="20"/>
                <w:lang w:eastAsia="de-DE"/>
              </w:rPr>
              <w:t>, Visualizer</w:t>
            </w:r>
          </w:p>
        </w:tc>
      </w:tr>
    </w:tbl>
    <w:p w14:paraId="04FD4727" w14:textId="77777777" w:rsidR="00E06FCD" w:rsidRDefault="00E06FCD" w:rsidP="00E06FCD">
      <w:pPr>
        <w:rPr>
          <w:rFonts w:ascii="Arial" w:hAnsi="Arial" w:cs="Arial"/>
        </w:rPr>
      </w:pPr>
    </w:p>
    <w:p w14:paraId="039F5A52" w14:textId="77777777" w:rsidR="00E06FCD" w:rsidRDefault="00E06FCD" w:rsidP="00E06FCD">
      <w:pPr>
        <w:rPr>
          <w:rFonts w:ascii="Arial" w:hAnsi="Arial" w:cs="Arial"/>
        </w:rPr>
      </w:pPr>
    </w:p>
    <w:p w14:paraId="1358A348" w14:textId="77777777" w:rsidR="006421C4" w:rsidRDefault="006421C4">
      <w:pPr>
        <w:rPr>
          <w:rFonts w:ascii="Arial" w:hAnsi="Arial" w:cs="Arial"/>
        </w:rPr>
      </w:pPr>
    </w:p>
    <w:p w14:paraId="4A7CAA11" w14:textId="77777777" w:rsidR="00450A15" w:rsidRPr="009C60AA" w:rsidRDefault="00450A15" w:rsidP="00450A1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50A15" w:rsidRPr="009C60AA" w14:paraId="0B7A55EE"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B952EC3" w14:textId="77777777" w:rsidR="00450A15" w:rsidRPr="009C60AA" w:rsidRDefault="00450A15"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99510526"/>
                <w:placeholder>
                  <w:docPart w:val="B513AC99EEA04180BCB505706B12446E"/>
                </w:placeholder>
              </w:sdtPr>
              <w:sdtEndPr/>
              <w:sdtContent>
                <w:r w:rsidRPr="009C60AA">
                  <w:rPr>
                    <w:rFonts w:ascii="Arial" w:eastAsia="Times New Roman" w:hAnsi="Arial" w:cs="Arial"/>
                    <w:b/>
                    <w:szCs w:val="20"/>
                    <w:lang w:eastAsia="de-DE"/>
                  </w:rPr>
                  <w:t>1</w:t>
                </w:r>
              </w:sdtContent>
            </w:sdt>
          </w:p>
          <w:p w14:paraId="152FA77D" w14:textId="77777777" w:rsidR="00450A15" w:rsidRDefault="00450A15"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36278818"/>
                <w:placeholder>
                  <w:docPart w:val="B513AC99EEA04180BCB505706B12446E"/>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6039262C" w14:textId="77777777" w:rsidR="00450A15" w:rsidRPr="009C60AA" w:rsidRDefault="00450A15"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43518492"/>
                <w:placeholder>
                  <w:docPart w:val="B513AC99EEA04180BCB505706B12446E"/>
                </w:placeholder>
              </w:sdtPr>
              <w:sdtEndPr/>
              <w:sdtContent>
                <w:r>
                  <w:rPr>
                    <w:rFonts w:ascii="Arial" w:eastAsia="Times New Roman" w:hAnsi="Arial" w:cs="Arial"/>
                    <w:b/>
                    <w:szCs w:val="20"/>
                    <w:lang w:eastAsia="de-DE"/>
                  </w:rPr>
                  <w:t>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837104698"/>
                <w:placeholder>
                  <w:docPart w:val="B513AC99EEA04180BCB505706B12446E"/>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709377767"/>
                <w:placeholder>
                  <w:docPart w:val="B513AC99EEA04180BCB505706B12446E"/>
                </w:placeholder>
              </w:sdtPr>
              <w:sdtEndPr/>
              <w:sdtContent>
                <w:r>
                  <w:rPr>
                    <w:rFonts w:ascii="Arial" w:eastAsia="Times New Roman" w:hAnsi="Arial" w:cs="Arial"/>
                    <w:szCs w:val="20"/>
                    <w:lang w:eastAsia="de-DE"/>
                  </w:rPr>
                  <w:t>Dem Kunden eine Restschuldversicherung anbieten</w:t>
                </w:r>
              </w:sdtContent>
            </w:sdt>
          </w:p>
        </w:tc>
      </w:tr>
      <w:tr w:rsidR="00450A15" w:rsidRPr="009C60AA" w14:paraId="4B9AB727"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F3F4D2C" w14:textId="77777777" w:rsidR="00450A15" w:rsidRPr="009C60AA" w:rsidRDefault="00450A15"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702634525"/>
              <w:placeholder>
                <w:docPart w:val="B513AC99EEA04180BCB505706B12446E"/>
              </w:placeholder>
            </w:sdtPr>
            <w:sdtEndPr/>
            <w:sdtContent>
              <w:sdt>
                <w:sdtPr>
                  <w:rPr>
                    <w:rFonts w:ascii="Arial" w:eastAsia="Times New Roman" w:hAnsi="Arial" w:cs="Arial"/>
                    <w:szCs w:val="20"/>
                    <w:lang w:eastAsia="de-DE"/>
                  </w:rPr>
                  <w:id w:val="1575002280"/>
                  <w:placeholder>
                    <w:docPart w:val="C65E724C97F748BEAAA0A36406D06918"/>
                  </w:placeholder>
                </w:sdtPr>
                <w:sdtEndPr/>
                <w:sdtContent>
                  <w:p w14:paraId="6A807649" w14:textId="77777777" w:rsidR="00450A15" w:rsidRPr="009C60AA" w:rsidRDefault="00450A15" w:rsidP="00450A15">
                    <w:pPr>
                      <w:spacing w:after="0"/>
                      <w:rPr>
                        <w:rFonts w:ascii="Arial" w:eastAsia="Times New Roman" w:hAnsi="Arial" w:cs="Arial"/>
                        <w:szCs w:val="20"/>
                        <w:lang w:eastAsia="de-DE"/>
                      </w:rPr>
                    </w:pPr>
                    <w:r>
                      <w:rPr>
                        <w:rFonts w:ascii="Arial" w:eastAsia="Times New Roman" w:hAnsi="Arial" w:cs="Arial"/>
                        <w:szCs w:val="20"/>
                        <w:lang w:eastAsia="de-DE"/>
                      </w:rPr>
                      <w:t>Ein Kunde hat einen Kreditvertrag mit der Deutschen Bank AG abgeschlossen. Der Kunde möchte im Fall, dass ihm etwas zustößt, seine Familie schuldenfrei wissen. Die Bank empfiehlt ihm den Abschluss einer Restschuldversicherung mit fallender Versicherungssumme. Auf der Basis dieser Empfehlung ergeben sich vielfältige Fragestellungen für das Beratungsgespräch.</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5D46BE89" w14:textId="77777777" w:rsidR="00450A15" w:rsidRPr="009C60AA" w:rsidRDefault="00450A15"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91371365"/>
              <w:placeholder>
                <w:docPart w:val="B513AC99EEA04180BCB505706B12446E"/>
              </w:placeholder>
            </w:sdtPr>
            <w:sdtEndPr/>
            <w:sdtContent>
              <w:p w14:paraId="7E087CCF" w14:textId="77777777" w:rsidR="00450A15" w:rsidRDefault="00450A15"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Auslegung der Bedingungen für die Restschuldversicherung eines vorliegenden Vertrags</w:t>
                </w:r>
              </w:p>
              <w:p w14:paraId="26A918BF" w14:textId="77777777" w:rsidR="00450A15" w:rsidRPr="00921E83" w:rsidRDefault="00921E83" w:rsidP="00253021">
                <w:pPr>
                  <w:numPr>
                    <w:ilvl w:val="0"/>
                    <w:numId w:val="2"/>
                  </w:numPr>
                  <w:spacing w:after="0" w:line="240" w:lineRule="auto"/>
                  <w:ind w:left="357" w:hanging="357"/>
                  <w:contextualSpacing/>
                  <w:rPr>
                    <w:rFonts w:ascii="Arial" w:eastAsia="Calibri" w:hAnsi="Arial" w:cs="Arial"/>
                    <w:lang w:eastAsia="de-DE"/>
                  </w:rPr>
                </w:pPr>
                <w:r w:rsidRPr="00921E83">
                  <w:rPr>
                    <w:rFonts w:ascii="Arial" w:eastAsia="Calibri" w:hAnsi="Arial" w:cs="Arial"/>
                    <w:lang w:eastAsia="de-DE"/>
                  </w:rPr>
                  <w:t xml:space="preserve">Analyse der </w:t>
                </w:r>
                <w:r w:rsidR="00450A15" w:rsidRPr="00921E83">
                  <w:rPr>
                    <w:rFonts w:ascii="Arial" w:eastAsia="Calibri" w:hAnsi="Arial" w:cs="Arial"/>
                    <w:lang w:eastAsia="de-DE"/>
                  </w:rPr>
                  <w:t>Einflussfaktoren für die Höhe des Versic</w:t>
                </w:r>
                <w:r>
                  <w:rPr>
                    <w:rFonts w:ascii="Arial" w:eastAsia="Calibri" w:hAnsi="Arial" w:cs="Arial"/>
                    <w:lang w:eastAsia="de-DE"/>
                  </w:rPr>
                  <w:t>herungsbeitrags</w:t>
                </w:r>
              </w:p>
              <w:p w14:paraId="4027217E" w14:textId="77777777" w:rsidR="00450A15" w:rsidRDefault="00450A15"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Einmalbetrags</w:t>
                </w:r>
              </w:p>
              <w:p w14:paraId="383CAAE7" w14:textId="77777777" w:rsidR="00450A15" w:rsidRPr="00450A15" w:rsidRDefault="00450A15" w:rsidP="00450A1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Klärung verschiedener Fragen anhand der Allgemeinen Bedingungen für die Restschuldversicherung</w:t>
                </w:r>
              </w:p>
              <w:p w14:paraId="0A752861" w14:textId="77777777" w:rsidR="00450A15" w:rsidRPr="00337C7F" w:rsidRDefault="00921E83"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516C25" w:rsidRPr="00663DEE">
                  <w:rPr>
                    <w:rFonts w:ascii="Arial" w:eastAsia="Calibri" w:hAnsi="Arial" w:cs="Arial"/>
                    <w:color w:val="1F4E79" w:themeColor="accent1" w:themeShade="80"/>
                    <w:lang w:eastAsia="de-DE"/>
                  </w:rPr>
                  <w:t xml:space="preserve">reative und kompakte Übersicht </w:t>
                </w:r>
                <w:r w:rsidR="000301A9">
                  <w:rPr>
                    <w:rFonts w:ascii="Arial" w:eastAsia="Calibri" w:hAnsi="Arial" w:cs="Arial"/>
                    <w:color w:val="1F4E79" w:themeColor="accent1" w:themeShade="80"/>
                    <w:lang w:eastAsia="de-DE"/>
                  </w:rPr>
                  <w:t>als Datei zur Klausurvorbereitung</w:t>
                </w:r>
              </w:p>
            </w:sdtContent>
          </w:sdt>
        </w:tc>
      </w:tr>
      <w:tr w:rsidR="00450A15" w:rsidRPr="009C60AA" w14:paraId="3603B3C0"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9712990" w14:textId="77777777" w:rsidR="00450A15" w:rsidRPr="009C60AA" w:rsidRDefault="00450A15"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5543D59" w14:textId="77777777" w:rsidR="00450A15" w:rsidRDefault="00450A15"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BC2567A" w14:textId="77777777" w:rsidR="00450A15" w:rsidRPr="009C60AA" w:rsidRDefault="00450A15" w:rsidP="00253021">
            <w:pPr>
              <w:spacing w:after="0"/>
              <w:rPr>
                <w:rFonts w:ascii="Arial" w:eastAsia="MS Mincho" w:hAnsi="Arial" w:cs="Arial"/>
                <w:szCs w:val="20"/>
                <w:lang w:eastAsia="de-DE"/>
              </w:rPr>
            </w:pPr>
          </w:p>
          <w:sdt>
            <w:sdtPr>
              <w:rPr>
                <w:rFonts w:ascii="Calibri" w:eastAsia="MS Mincho" w:hAnsi="Calibri" w:cs="Times New Roman"/>
                <w:lang w:eastAsia="de-DE"/>
              </w:rPr>
              <w:id w:val="363716546"/>
              <w:placeholder>
                <w:docPart w:val="B513AC99EEA04180BCB505706B12446E"/>
              </w:placeholder>
            </w:sdtPr>
            <w:sdtEndPr/>
            <w:sdtContent>
              <w:p w14:paraId="097C4351" w14:textId="77777777" w:rsidR="00921E83" w:rsidRPr="00921E83" w:rsidRDefault="00921E83"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über die Grundlagen der Restschuldversicherung konstruktiv zu beraten.</w:t>
                </w:r>
              </w:p>
              <w:p w14:paraId="7F2F285A" w14:textId="77777777" w:rsidR="00450A15" w:rsidRPr="00450A15" w:rsidRDefault="00450A1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die Allgemeinen Bedingungen für die Restschuldversicherung auszulegen und auf einen </w:t>
                </w:r>
                <w:r w:rsidR="00921E83">
                  <w:rPr>
                    <w:rFonts w:ascii="Arial" w:eastAsia="MS Mincho" w:hAnsi="Arial" w:cs="Arial"/>
                    <w:lang w:eastAsia="de-DE"/>
                  </w:rPr>
                  <w:t>situationsgerecht</w:t>
                </w:r>
                <w:r>
                  <w:rPr>
                    <w:rFonts w:ascii="Arial" w:eastAsia="MS Mincho" w:hAnsi="Arial" w:cs="Arial"/>
                    <w:lang w:eastAsia="de-DE"/>
                  </w:rPr>
                  <w:t xml:space="preserve"> anzuwenden.</w:t>
                </w:r>
              </w:p>
              <w:p w14:paraId="4F2C1229" w14:textId="77777777" w:rsidR="00450A15" w:rsidRPr="00450A15" w:rsidRDefault="00450A1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den Vorteil einer gleichbleibenden Versicherungssumme anzuführen.</w:t>
                </w:r>
              </w:p>
              <w:p w14:paraId="68C18655" w14:textId="77777777" w:rsidR="00450A15" w:rsidRPr="00450A15" w:rsidRDefault="00450A1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Einflussfaktoren für die Höhe des Versicherungsbeitrages zu nennen.</w:t>
                </w:r>
              </w:p>
              <w:p w14:paraId="634B6A1B" w14:textId="77777777" w:rsidR="00450A15" w:rsidRPr="00450A15" w:rsidRDefault="00450A15"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verschiedene Fragen anhand der Allgemeinen Bedingungen für die Restschuldversicherung zu klären.</w:t>
                </w:r>
              </w:p>
              <w:p w14:paraId="5F3277FB" w14:textId="77777777" w:rsidR="00450A15" w:rsidRPr="00450A15" w:rsidRDefault="00F73FFD" w:rsidP="00921E83">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E31C0C9" w14:textId="77777777" w:rsidR="00450A15" w:rsidRPr="009C60AA" w:rsidRDefault="00450A15"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950694449"/>
              <w:placeholder>
                <w:docPart w:val="B513AC99EEA04180BCB505706B12446E"/>
              </w:placeholder>
            </w:sdtPr>
            <w:sdtEndPr/>
            <w:sdtContent>
              <w:p w14:paraId="45BDA860" w14:textId="77777777" w:rsidR="00450A15" w:rsidRDefault="00921E83"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Begriff</w:t>
                </w:r>
                <w:r w:rsidR="00450A15">
                  <w:rPr>
                    <w:rFonts w:ascii="Arial" w:eastAsia="MS Mincho" w:hAnsi="Arial" w:cs="Arial"/>
                    <w:lang w:eastAsia="de-DE"/>
                  </w:rPr>
                  <w:t xml:space="preserve"> Restschuldversicherung</w:t>
                </w:r>
              </w:p>
              <w:p w14:paraId="17F13E0C" w14:textId="77777777" w:rsidR="00921E83" w:rsidRDefault="00450A15"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Allgemeine Bedingungen für die Restschuldversicherung</w:t>
                </w:r>
              </w:p>
              <w:p w14:paraId="1CE61DAA" w14:textId="77777777" w:rsidR="00921E83" w:rsidRDefault="00921E83" w:rsidP="00921E8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Versicherungsleistung</w:t>
                </w:r>
              </w:p>
              <w:p w14:paraId="430CCB4A" w14:textId="77777777" w:rsidR="00921E83" w:rsidRDefault="00921E83" w:rsidP="00921E8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Beginn und Ausschluss von Versicherungsschutz</w:t>
                </w:r>
              </w:p>
              <w:p w14:paraId="5CDFA920" w14:textId="77777777" w:rsidR="00921E83" w:rsidRDefault="00921E83" w:rsidP="00921E8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Fälligkeit</w:t>
                </w:r>
              </w:p>
              <w:p w14:paraId="0B682943" w14:textId="77777777" w:rsidR="00450A15" w:rsidRPr="00F067BE" w:rsidRDefault="00921E83" w:rsidP="00921E83">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Empfänger der Versicherungsleistung</w:t>
                </w:r>
              </w:p>
            </w:sdtContent>
          </w:sdt>
        </w:tc>
      </w:tr>
      <w:tr w:rsidR="00450A15" w:rsidRPr="009C60AA" w14:paraId="23147F82"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713A05F" w14:textId="77777777" w:rsidR="00450A15" w:rsidRPr="009C60AA" w:rsidRDefault="00450A15"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50404219"/>
              <w:placeholder>
                <w:docPart w:val="B513AC99EEA04180BCB505706B12446E"/>
              </w:placeholder>
            </w:sdtPr>
            <w:sdtEndPr/>
            <w:sdtContent>
              <w:p w14:paraId="56FC2B43" w14:textId="77777777" w:rsidR="00450A15" w:rsidRPr="009C60AA" w:rsidRDefault="00450A15"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450A15" w:rsidRPr="009C60AA" w14:paraId="002F747C"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46C73B8" w14:textId="77777777" w:rsidR="00450A15" w:rsidRDefault="00450A15"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962499799"/>
              <w:placeholder>
                <w:docPart w:val="8E68B58E60AB4C79B43818588C13F33F"/>
              </w:placeholder>
            </w:sdtPr>
            <w:sdtEndPr/>
            <w:sdtContent>
              <w:sdt>
                <w:sdtPr>
                  <w:rPr>
                    <w:rFonts w:ascii="Arial" w:eastAsia="Calibri" w:hAnsi="Arial" w:cs="Arial"/>
                  </w:rPr>
                  <w:id w:val="1829250693"/>
                  <w:placeholder>
                    <w:docPart w:val="025518A25EEF46F59DC53439C9D25EBF"/>
                  </w:placeholder>
                </w:sdtPr>
                <w:sdtEndPr/>
                <w:sdtContent>
                  <w:sdt>
                    <w:sdtPr>
                      <w:rPr>
                        <w:rFonts w:ascii="Arial" w:eastAsia="Calibri" w:hAnsi="Arial" w:cs="Arial"/>
                      </w:rPr>
                      <w:id w:val="-96418427"/>
                      <w:placeholder>
                        <w:docPart w:val="50C034A7727147DB83674FFA3F09DEAF"/>
                      </w:placeholder>
                    </w:sdtPr>
                    <w:sdtEndPr/>
                    <w:sdtContent>
                      <w:sdt>
                        <w:sdtPr>
                          <w:rPr>
                            <w:rFonts w:ascii="Arial" w:eastAsia="Calibri" w:hAnsi="Arial" w:cs="Arial"/>
                          </w:rPr>
                          <w:id w:val="-519011926"/>
                          <w:placeholder>
                            <w:docPart w:val="449E6BBE9A154252AE19F0277139C00C"/>
                          </w:placeholder>
                        </w:sdtPr>
                        <w:sdtEndPr/>
                        <w:sdtContent>
                          <w:sdt>
                            <w:sdtPr>
                              <w:rPr>
                                <w:rFonts w:ascii="Arial" w:eastAsia="Calibri" w:hAnsi="Arial" w:cs="Arial"/>
                              </w:rPr>
                              <w:id w:val="-1065107282"/>
                              <w:placeholder>
                                <w:docPart w:val="2474C8E8FB9841259CD784D05D507728"/>
                              </w:placeholder>
                            </w:sdtPr>
                            <w:sdtEndPr/>
                            <w:sdtContent>
                              <w:sdt>
                                <w:sdtPr>
                                  <w:rPr>
                                    <w:rFonts w:ascii="Arial" w:eastAsia="Calibri" w:hAnsi="Arial" w:cs="Arial"/>
                                  </w:rPr>
                                  <w:id w:val="157891457"/>
                                  <w:placeholder>
                                    <w:docPart w:val="077058F4DCD44C82B0BCF2CFD8D63602"/>
                                  </w:placeholder>
                                </w:sdtPr>
                                <w:sdtEndPr/>
                                <w:sdtContent>
                                  <w:p w14:paraId="2FA03D5A" w14:textId="77777777" w:rsidR="00516C25" w:rsidRPr="00663DEE" w:rsidRDefault="00516C25" w:rsidP="00516C25">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315E6190" w14:textId="77777777" w:rsidR="00516C25" w:rsidRPr="00663DEE" w:rsidRDefault="00516C25" w:rsidP="00516C25">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Thema </w:t>
                                    </w:r>
                                    <w:r>
                                      <w:rPr>
                                        <w:rFonts w:ascii="Arial" w:eastAsia="Times New Roman" w:hAnsi="Arial" w:cs="Arial"/>
                                        <w:b/>
                                        <w:color w:val="1F4E79" w:themeColor="accent1" w:themeShade="80"/>
                                      </w:rPr>
                                      <w:t>Restschuldversicherung</w:t>
                                    </w:r>
                                    <w:r w:rsidRPr="00663DEE">
                                      <w:rPr>
                                        <w:rFonts w:ascii="Arial" w:eastAsia="Times New Roman" w:hAnsi="Arial" w:cs="Arial"/>
                                        <w:b/>
                                        <w:color w:val="1F4E79" w:themeColor="accent1" w:themeShade="80"/>
                                      </w:rPr>
                                      <w:t xml:space="preserve"> zur Vorbe</w:t>
                                    </w:r>
                                    <w:r w:rsidR="00921E83">
                                      <w:rPr>
                                        <w:rFonts w:ascii="Arial" w:eastAsia="Times New Roman" w:hAnsi="Arial" w:cs="Arial"/>
                                        <w:b/>
                                        <w:color w:val="1F4E79" w:themeColor="accent1" w:themeShade="80"/>
                                      </w:rPr>
                                      <w:t>reitung für die nächste Klausur.</w:t>
                                    </w:r>
                                  </w:p>
                                  <w:p w14:paraId="0CD1B02D" w14:textId="77777777" w:rsidR="00516C25" w:rsidRPr="009C60AA" w:rsidRDefault="00516C25" w:rsidP="00516C25">
                                    <w:pPr>
                                      <w:tabs>
                                        <w:tab w:val="left" w:pos="1985"/>
                                        <w:tab w:val="left" w:pos="3402"/>
                                      </w:tabs>
                                      <w:spacing w:after="60"/>
                                      <w:rPr>
                                        <w:rFonts w:ascii="Arial" w:eastAsia="Times New Roman" w:hAnsi="Arial" w:cs="Arial"/>
                                        <w:b/>
                                      </w:rPr>
                                    </w:pPr>
                                  </w:p>
                                  <w:sdt>
                                    <w:sdtPr>
                                      <w:rPr>
                                        <w:rFonts w:ascii="Arial" w:eastAsia="Calibri" w:hAnsi="Arial" w:cs="Arial"/>
                                      </w:rPr>
                                      <w:id w:val="325023307"/>
                                      <w:placeholder>
                                        <w:docPart w:val="4F0FCD1E8F5843AB8B26F555ADC9C884"/>
                                      </w:placeholder>
                                    </w:sdtPr>
                                    <w:sdtEndPr/>
                                    <w:sdtContent>
                                      <w:p w14:paraId="6360602C" w14:textId="77777777" w:rsidR="00516C25" w:rsidRPr="00CE6F8C" w:rsidRDefault="00516C25" w:rsidP="00516C25">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0356702C" w14:textId="77777777" w:rsidR="00516C25" w:rsidRPr="001149AC" w:rsidRDefault="00516C25" w:rsidP="00516C2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261A08F3" w14:textId="77777777" w:rsidR="00516C25" w:rsidRPr="009C60AA" w:rsidRDefault="00516C25" w:rsidP="00516C25">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FD61842" w14:textId="77777777" w:rsidR="00516C25" w:rsidRPr="009C60AA" w:rsidRDefault="00516C25" w:rsidP="00516C25">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636D8ED7" w14:textId="77777777" w:rsidR="00516C25" w:rsidRDefault="00516C25" w:rsidP="00516C25">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7D0DB966" w14:textId="77777777" w:rsidR="00921E83" w:rsidRDefault="00516C25" w:rsidP="00516C25">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128E8275" w14:textId="77777777" w:rsidR="00450A15" w:rsidRPr="00516C25" w:rsidRDefault="00F73FFD" w:rsidP="00921E83">
                                        <w:pPr>
                                          <w:tabs>
                                            <w:tab w:val="left" w:pos="1985"/>
                                            <w:tab w:val="left" w:pos="3402"/>
                                          </w:tabs>
                                          <w:spacing w:after="0" w:line="240" w:lineRule="auto"/>
                                          <w:rPr>
                                            <w:rFonts w:ascii="Arial" w:eastAsia="Calibri" w:hAnsi="Arial" w:cs="Arial"/>
                                          </w:rPr>
                                        </w:pPr>
                                      </w:p>
                                    </w:sdtContent>
                                  </w:sdt>
                                </w:sdtContent>
                              </w:sdt>
                            </w:sdtContent>
                          </w:sdt>
                        </w:sdtContent>
                      </w:sdt>
                    </w:sdtContent>
                  </w:sdt>
                </w:sdtContent>
              </w:sdt>
            </w:sdtContent>
          </w:sdt>
        </w:tc>
      </w:tr>
      <w:tr w:rsidR="00450A15" w:rsidRPr="009C60AA" w14:paraId="4F255461"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7947271" w14:textId="77777777" w:rsidR="00450A15" w:rsidRPr="009C60AA" w:rsidRDefault="00450A15"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4F73823" w14:textId="77777777" w:rsidR="00450A15" w:rsidRPr="00B10ABA" w:rsidRDefault="00450A15"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921E83">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2B316BD6" w14:textId="77777777" w:rsidR="00450A15" w:rsidRDefault="00450A15"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202B168" w14:textId="77777777" w:rsidR="00450A15" w:rsidRPr="009C60AA" w:rsidRDefault="00450A15" w:rsidP="00253021">
            <w:pPr>
              <w:spacing w:after="0"/>
              <w:rPr>
                <w:rFonts w:ascii="Arial" w:eastAsia="Times New Roman" w:hAnsi="Arial" w:cs="Arial"/>
                <w:szCs w:val="20"/>
              </w:rPr>
            </w:pPr>
          </w:p>
          <w:p w14:paraId="5C5CB341" w14:textId="77777777" w:rsidR="00450A15" w:rsidRPr="009C60AA" w:rsidRDefault="00450A15"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B55A199" w14:textId="77777777" w:rsidR="00450A15" w:rsidRPr="006F3CE0" w:rsidRDefault="00516C25" w:rsidP="00253021">
            <w:pPr>
              <w:spacing w:after="0"/>
              <w:rPr>
                <w:rFonts w:ascii="Arial" w:eastAsia="Times New Roman" w:hAnsi="Arial" w:cs="Arial"/>
                <w:color w:val="000000" w:themeColor="text1"/>
                <w:szCs w:val="20"/>
                <w:u w:val="single"/>
              </w:rPr>
            </w:pPr>
            <w:r>
              <w:rPr>
                <w:rFonts w:ascii="Arial" w:eastAsia="Times New Roman" w:hAnsi="Arial" w:cs="Arial"/>
                <w:szCs w:val="20"/>
              </w:rPr>
              <w:t>Allgemeine Bedingungen für die Restschuldversicherung</w:t>
            </w:r>
          </w:p>
        </w:tc>
      </w:tr>
      <w:tr w:rsidR="00450A15" w:rsidRPr="009C60AA" w14:paraId="32DEACE6"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22F95C" w14:textId="77777777" w:rsidR="00450A15" w:rsidRPr="009C60AA" w:rsidRDefault="00450A15"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6C51C61" w14:textId="77777777" w:rsidR="00450A15" w:rsidRPr="009C60AA" w:rsidRDefault="00450A15"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Präsentationssoftware</w:t>
            </w:r>
          </w:p>
        </w:tc>
      </w:tr>
    </w:tbl>
    <w:p w14:paraId="239BD078" w14:textId="77777777" w:rsidR="00450A15" w:rsidRDefault="00450A15" w:rsidP="00450A15">
      <w:pPr>
        <w:rPr>
          <w:rFonts w:ascii="Arial" w:hAnsi="Arial" w:cs="Arial"/>
        </w:rPr>
      </w:pPr>
    </w:p>
    <w:p w14:paraId="2B994810" w14:textId="77777777" w:rsidR="00450A15" w:rsidRDefault="00450A15" w:rsidP="00450A15">
      <w:pPr>
        <w:rPr>
          <w:rFonts w:ascii="Arial" w:hAnsi="Arial" w:cs="Arial"/>
        </w:rPr>
      </w:pPr>
    </w:p>
    <w:p w14:paraId="326E57B1" w14:textId="77777777" w:rsidR="00450A15" w:rsidRDefault="00450A15" w:rsidP="00450A15">
      <w:pPr>
        <w:rPr>
          <w:rFonts w:ascii="Arial" w:hAnsi="Arial" w:cs="Arial"/>
        </w:rPr>
      </w:pPr>
    </w:p>
    <w:p w14:paraId="4E26FEE3" w14:textId="77777777" w:rsidR="006421C4" w:rsidRDefault="006421C4">
      <w:pPr>
        <w:rPr>
          <w:rFonts w:ascii="Arial" w:hAnsi="Arial" w:cs="Arial"/>
        </w:rPr>
      </w:pPr>
    </w:p>
    <w:p w14:paraId="490D1F49" w14:textId="77777777" w:rsidR="006421C4" w:rsidRDefault="006421C4">
      <w:pPr>
        <w:rPr>
          <w:rFonts w:ascii="Arial" w:hAnsi="Arial" w:cs="Arial"/>
        </w:rPr>
      </w:pPr>
    </w:p>
    <w:p w14:paraId="1775FEAD" w14:textId="77777777" w:rsidR="006421C4" w:rsidRDefault="006421C4">
      <w:pPr>
        <w:rPr>
          <w:rFonts w:ascii="Arial" w:hAnsi="Arial" w:cs="Arial"/>
        </w:rPr>
      </w:pPr>
    </w:p>
    <w:p w14:paraId="24B7ED72" w14:textId="77777777" w:rsidR="00353527" w:rsidRPr="009C60AA" w:rsidRDefault="00353527" w:rsidP="00353527">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53527" w:rsidRPr="009C60AA" w14:paraId="49B2A984"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F1CE38A" w14:textId="77777777" w:rsidR="00353527" w:rsidRPr="009C60AA" w:rsidRDefault="00353527"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13377967"/>
                <w:placeholder>
                  <w:docPart w:val="739B1F101526433A9DA05E793AB5541D"/>
                </w:placeholder>
              </w:sdtPr>
              <w:sdtEndPr/>
              <w:sdtContent>
                <w:r w:rsidRPr="009C60AA">
                  <w:rPr>
                    <w:rFonts w:ascii="Arial" w:eastAsia="Times New Roman" w:hAnsi="Arial" w:cs="Arial"/>
                    <w:b/>
                    <w:szCs w:val="20"/>
                    <w:lang w:eastAsia="de-DE"/>
                  </w:rPr>
                  <w:t>1</w:t>
                </w:r>
              </w:sdtContent>
            </w:sdt>
          </w:p>
          <w:p w14:paraId="5251F6A7" w14:textId="77777777" w:rsidR="00353527" w:rsidRDefault="00353527"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75650670"/>
                <w:placeholder>
                  <w:docPart w:val="739B1F101526433A9DA05E793AB5541D"/>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2D70567C" w14:textId="77777777" w:rsidR="00353527" w:rsidRPr="009C60AA" w:rsidRDefault="00353527"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80217487"/>
                <w:placeholder>
                  <w:docPart w:val="739B1F101526433A9DA05E793AB5541D"/>
                </w:placeholder>
              </w:sdtPr>
              <w:sdtEndPr/>
              <w:sdtContent>
                <w:r>
                  <w:rPr>
                    <w:rFonts w:ascii="Arial" w:eastAsia="Times New Roman" w:hAnsi="Arial" w:cs="Arial"/>
                    <w:b/>
                    <w:szCs w:val="20"/>
                    <w:lang w:eastAsia="de-DE"/>
                  </w:rPr>
                  <w:t>10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493721421"/>
                <w:placeholder>
                  <w:docPart w:val="739B1F101526433A9DA05E793AB5541D"/>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97616981"/>
                <w:placeholder>
                  <w:docPart w:val="739B1F101526433A9DA05E793AB5541D"/>
                </w:placeholder>
              </w:sdtPr>
              <w:sdtEndPr/>
              <w:sdtContent>
                <w:r>
                  <w:rPr>
                    <w:rFonts w:ascii="Arial" w:eastAsia="Times New Roman" w:hAnsi="Arial" w:cs="Arial"/>
                    <w:szCs w:val="20"/>
                    <w:lang w:eastAsia="de-DE"/>
                  </w:rPr>
                  <w:t>Über Kraftfahrzeug-Leasing informieren und Finanzierungsalternativen vergleichen</w:t>
                </w:r>
              </w:sdtContent>
            </w:sdt>
          </w:p>
        </w:tc>
      </w:tr>
      <w:tr w:rsidR="00353527" w:rsidRPr="009C60AA" w14:paraId="2E9C8FBA"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61DF7F4" w14:textId="77777777" w:rsidR="00353527" w:rsidRPr="009C60AA" w:rsidRDefault="0035352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22720865"/>
              <w:placeholder>
                <w:docPart w:val="739B1F101526433A9DA05E793AB5541D"/>
              </w:placeholder>
            </w:sdtPr>
            <w:sdtEndPr/>
            <w:sdtContent>
              <w:sdt>
                <w:sdtPr>
                  <w:rPr>
                    <w:rFonts w:ascii="Arial" w:eastAsia="Times New Roman" w:hAnsi="Arial" w:cs="Arial"/>
                    <w:szCs w:val="20"/>
                    <w:lang w:eastAsia="de-DE"/>
                  </w:rPr>
                  <w:id w:val="-180278971"/>
                  <w:placeholder>
                    <w:docPart w:val="9902ACD7B4844A8BBCC4E283B2A5D32A"/>
                  </w:placeholder>
                </w:sdtPr>
                <w:sdtEndPr/>
                <w:sdtContent>
                  <w:p w14:paraId="26BE4507" w14:textId="77777777" w:rsidR="006C6C9E" w:rsidRDefault="00921E83" w:rsidP="00FD7717">
                    <w:pPr>
                      <w:spacing w:after="0"/>
                      <w:rPr>
                        <w:rFonts w:ascii="Arial" w:eastAsia="Times New Roman" w:hAnsi="Arial" w:cs="Arial"/>
                        <w:szCs w:val="20"/>
                        <w:lang w:eastAsia="de-DE"/>
                      </w:rPr>
                    </w:pPr>
                    <w:r>
                      <w:rPr>
                        <w:rFonts w:ascii="Arial" w:eastAsia="Times New Roman" w:hAnsi="Arial" w:cs="Arial"/>
                        <w:szCs w:val="20"/>
                        <w:lang w:eastAsia="de-DE"/>
                      </w:rPr>
                      <w:t xml:space="preserve">Die </w:t>
                    </w:r>
                    <w:r w:rsidR="00FD7717">
                      <w:rPr>
                        <w:rFonts w:ascii="Arial" w:eastAsia="Times New Roman" w:hAnsi="Arial" w:cs="Arial"/>
                        <w:szCs w:val="20"/>
                        <w:lang w:eastAsia="de-DE"/>
                      </w:rPr>
                      <w:t xml:space="preserve">Kundin </w:t>
                    </w:r>
                    <w:r>
                      <w:rPr>
                        <w:rFonts w:ascii="Arial" w:eastAsia="Times New Roman" w:hAnsi="Arial" w:cs="Arial"/>
                        <w:szCs w:val="20"/>
                        <w:lang w:eastAsia="de-DE"/>
                      </w:rPr>
                      <w:t xml:space="preserve">Barbara Dillen </w:t>
                    </w:r>
                    <w:r w:rsidR="00FD7717">
                      <w:rPr>
                        <w:rFonts w:ascii="Arial" w:eastAsia="Times New Roman" w:hAnsi="Arial" w:cs="Arial"/>
                        <w:szCs w:val="20"/>
                        <w:lang w:eastAsia="de-DE"/>
                      </w:rPr>
                      <w:t>möchte einen Neuwagen kaufen und hat ein Leasingangebot der Volkswagen Leasing GmbH vorliegen. Mit diesem Angebot bittet si</w:t>
                    </w:r>
                    <w:r w:rsidR="006C6C9E">
                      <w:rPr>
                        <w:rFonts w:ascii="Arial" w:eastAsia="Times New Roman" w:hAnsi="Arial" w:cs="Arial"/>
                        <w:szCs w:val="20"/>
                        <w:lang w:eastAsia="de-DE"/>
                      </w:rPr>
                      <w:t>e um ein</w:t>
                    </w:r>
                    <w:r w:rsidR="00FD7717">
                      <w:rPr>
                        <w:rFonts w:ascii="Arial" w:eastAsia="Times New Roman" w:hAnsi="Arial" w:cs="Arial"/>
                        <w:szCs w:val="20"/>
                        <w:lang w:eastAsia="de-DE"/>
                      </w:rPr>
                      <w:t xml:space="preserve"> Beratungsgespräch bei einem Kreditinstitut.</w:t>
                    </w:r>
                  </w:p>
                  <w:p w14:paraId="6C6ADAE8" w14:textId="77777777" w:rsidR="00D53384" w:rsidRDefault="00D53384" w:rsidP="006C6C9E">
                    <w:pPr>
                      <w:spacing w:after="0"/>
                      <w:rPr>
                        <w:rFonts w:ascii="Arial" w:eastAsia="Times New Roman" w:hAnsi="Arial" w:cs="Arial"/>
                        <w:szCs w:val="20"/>
                        <w:lang w:eastAsia="de-DE"/>
                      </w:rPr>
                    </w:pPr>
                  </w:p>
                  <w:p w14:paraId="5A5CED6A" w14:textId="77777777" w:rsidR="00353527" w:rsidRPr="009C60AA" w:rsidRDefault="006C6C9E" w:rsidP="006C6C9E">
                    <w:pPr>
                      <w:spacing w:after="0"/>
                      <w:rPr>
                        <w:rFonts w:ascii="Arial" w:eastAsia="Times New Roman" w:hAnsi="Arial" w:cs="Arial"/>
                        <w:szCs w:val="20"/>
                        <w:lang w:eastAsia="de-DE"/>
                      </w:rPr>
                    </w:pPr>
                    <w:r>
                      <w:rPr>
                        <w:rFonts w:ascii="Arial" w:eastAsia="Times New Roman" w:hAnsi="Arial" w:cs="Arial"/>
                        <w:szCs w:val="20"/>
                        <w:lang w:eastAsia="de-DE"/>
                      </w:rPr>
                      <w:t>Wenige Monate nach diesem Gespräch möchte Frau Dillen sich berufliche weiterentwickeln und ein Studium aufnehmen. Sie bittet erneut um ein Beratungsgespräch zu Studien- und Bildungskrediten.</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3A0CF485" w14:textId="77777777" w:rsidR="00353527" w:rsidRPr="009C60AA" w:rsidRDefault="00353527"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057500512"/>
              <w:placeholder>
                <w:docPart w:val="739B1F101526433A9DA05E793AB5541D"/>
              </w:placeholder>
            </w:sdtPr>
            <w:sdtEndPr/>
            <w:sdtContent>
              <w:p w14:paraId="1E0D5335" w14:textId="77777777" w:rsidR="00353527" w:rsidRDefault="00FD7717"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Leasing- und Darlehensfinanzierung</w:t>
                </w:r>
              </w:p>
              <w:p w14:paraId="003DD746" w14:textId="77777777" w:rsidR="00FD7717" w:rsidRDefault="00FD7717"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monatlichen Kreditrate</w:t>
                </w:r>
              </w:p>
              <w:p w14:paraId="5F7842B0" w14:textId="77777777" w:rsidR="00FD7717" w:rsidRDefault="00FD7717"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w:t>
                </w:r>
                <w:r w:rsidR="00C610CF">
                  <w:rPr>
                    <w:rFonts w:ascii="Arial" w:eastAsia="Calibri" w:hAnsi="Arial" w:cs="Arial"/>
                    <w:lang w:eastAsia="de-DE"/>
                  </w:rPr>
                  <w:t>g des Leasings eines Privat-Pkw</w:t>
                </w:r>
              </w:p>
              <w:p w14:paraId="23A344DD" w14:textId="77777777" w:rsidR="00FD7717" w:rsidRDefault="00FD7717"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Kreditwürdigkeitsprüfung durch die Leasinggesellschaft</w:t>
                </w:r>
              </w:p>
              <w:p w14:paraId="49959BDD" w14:textId="77777777" w:rsidR="00FD7717" w:rsidRDefault="00FD7717"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einer Lohn- und Gehaltsabtretung, die bereits zu einem früheren Zeitpunkt an die Hausbank erfolgte</w:t>
                </w:r>
              </w:p>
              <w:p w14:paraId="0B89555D" w14:textId="77777777" w:rsidR="00353527" w:rsidRPr="00FD7717" w:rsidRDefault="00921E83" w:rsidP="00944E5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353527" w:rsidRPr="00FD7717">
                  <w:rPr>
                    <w:rFonts w:ascii="Arial" w:eastAsia="Calibri" w:hAnsi="Arial" w:cs="Arial"/>
                    <w:color w:val="1F4E79" w:themeColor="accent1" w:themeShade="80"/>
                    <w:lang w:eastAsia="de-DE"/>
                  </w:rPr>
                  <w:t xml:space="preserve">reative </w:t>
                </w:r>
                <w:r w:rsidR="00944E51">
                  <w:rPr>
                    <w:rFonts w:ascii="Arial" w:eastAsia="Calibri" w:hAnsi="Arial" w:cs="Arial"/>
                    <w:color w:val="1F4E79" w:themeColor="accent1" w:themeShade="80"/>
                    <w:lang w:eastAsia="de-DE"/>
                  </w:rPr>
                  <w:t>Präsentation zum Leasing</w:t>
                </w:r>
              </w:p>
            </w:sdtContent>
          </w:sdt>
        </w:tc>
      </w:tr>
      <w:tr w:rsidR="00353527" w:rsidRPr="009C60AA" w14:paraId="34E7BF2E"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7429C3A" w14:textId="77777777" w:rsidR="00353527" w:rsidRPr="009C60AA" w:rsidRDefault="0035352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17025C0" w14:textId="77777777" w:rsidR="00353527" w:rsidRDefault="00353527"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66517EF"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2129769289"/>
              <w:placeholder>
                <w:docPart w:val="739B1F101526433A9DA05E793AB5541D"/>
              </w:placeholder>
            </w:sdtPr>
            <w:sdtEndPr/>
            <w:sdtContent>
              <w:p w14:paraId="0F53F5DB" w14:textId="77777777" w:rsidR="00353527" w:rsidRPr="00FD7717" w:rsidRDefault="00FD7717"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zwischen Leasing- und Darlehensfinanzierung zu unterscheiden</w:t>
                </w:r>
                <w:r w:rsidR="00353527">
                  <w:rPr>
                    <w:rFonts w:ascii="Arial" w:eastAsia="MS Mincho" w:hAnsi="Arial" w:cs="Arial"/>
                    <w:lang w:eastAsia="de-DE"/>
                  </w:rPr>
                  <w:t>.</w:t>
                </w:r>
              </w:p>
              <w:p w14:paraId="230B97B8" w14:textId="77777777" w:rsidR="00FD7717" w:rsidRPr="00FD7717" w:rsidRDefault="00FD7717"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auf der Basis von Tabellen eine monatliche Kreditrate zu berechnen.</w:t>
                </w:r>
              </w:p>
              <w:p w14:paraId="0EC83A6C" w14:textId="77777777" w:rsidR="00FD7717" w:rsidRPr="00FD7717" w:rsidRDefault="00FD7717"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das Leasen eines Privat-Pkw auf der Basis der Allgemeinen Bedingungen für einen Leasingvertrag zu beurteilen.</w:t>
                </w:r>
              </w:p>
              <w:p w14:paraId="32760D23" w14:textId="77777777" w:rsidR="00FD7717" w:rsidRPr="00FD7717" w:rsidRDefault="00FD7717"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Kreditwürdigkeitsprüfung durch die Leasinggesellschaft zu beschreiben.</w:t>
                </w:r>
              </w:p>
              <w:p w14:paraId="75E2D1A0" w14:textId="77777777" w:rsidR="00FD7717" w:rsidRDefault="00FD7717"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Lohn- und Gehaltsabtretung an die Le</w:t>
                </w:r>
                <w:r w:rsidR="00921E83">
                  <w:rPr>
                    <w:rFonts w:ascii="Arial" w:eastAsia="MS Mincho" w:hAnsi="Arial" w:cs="Arial"/>
                    <w:szCs w:val="20"/>
                    <w:lang w:eastAsia="de-DE"/>
                  </w:rPr>
                  <w:t>asinggesellschaft zu beurteilen,</w:t>
                </w:r>
                <w:r>
                  <w:rPr>
                    <w:rFonts w:ascii="Arial" w:eastAsia="MS Mincho" w:hAnsi="Arial" w:cs="Arial"/>
                    <w:szCs w:val="20"/>
                    <w:lang w:eastAsia="de-DE"/>
                  </w:rPr>
                  <w:t xml:space="preserve"> wenn diese bereits früher an die Hausbank erfolgte.</w:t>
                </w:r>
              </w:p>
              <w:p w14:paraId="1990E622" w14:textId="77777777" w:rsidR="00C56EA4" w:rsidRDefault="00921E83" w:rsidP="00FD7717">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über </w:t>
                </w:r>
                <w:r w:rsidR="00FD7717">
                  <w:rPr>
                    <w:rFonts w:ascii="Arial" w:eastAsia="MS Mincho" w:hAnsi="Arial" w:cs="Arial"/>
                    <w:szCs w:val="20"/>
                    <w:lang w:eastAsia="de-DE"/>
                  </w:rPr>
                  <w:t>verschiedene Leasingarten sowie deren</w:t>
                </w:r>
                <w:r>
                  <w:rPr>
                    <w:rFonts w:ascii="Arial" w:eastAsia="MS Mincho" w:hAnsi="Arial" w:cs="Arial"/>
                    <w:szCs w:val="20"/>
                    <w:lang w:eastAsia="de-DE"/>
                  </w:rPr>
                  <w:t xml:space="preserve"> Vor- und Nachteile kundengerecht zu informieren</w:t>
                </w:r>
                <w:r w:rsidR="00FD7717">
                  <w:rPr>
                    <w:rFonts w:ascii="Arial" w:eastAsia="MS Mincho" w:hAnsi="Arial" w:cs="Arial"/>
                    <w:szCs w:val="20"/>
                    <w:lang w:eastAsia="de-DE"/>
                  </w:rPr>
                  <w:t>.</w:t>
                </w:r>
              </w:p>
              <w:p w14:paraId="66D95554" w14:textId="77777777" w:rsidR="00353527" w:rsidRPr="00FD7717" w:rsidRDefault="00F73FFD" w:rsidP="007F7D44">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3AAB7373" w14:textId="77777777" w:rsidR="00353527" w:rsidRPr="009C60AA" w:rsidRDefault="0035352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871651716"/>
              <w:placeholder>
                <w:docPart w:val="739B1F101526433A9DA05E793AB5541D"/>
              </w:placeholder>
            </w:sdtPr>
            <w:sdtEndPr/>
            <w:sdtContent>
              <w:p w14:paraId="5E78C6E3" w14:textId="77777777" w:rsidR="00353527" w:rsidRDefault="00FD7717"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Privatleasing am Beispiel des Pkw-Leasings</w:t>
                </w:r>
              </w:p>
              <w:p w14:paraId="5A72D093" w14:textId="77777777" w:rsidR="00FD7717" w:rsidRDefault="00FD7717" w:rsidP="00FD771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Leasing mit Restwertabrechnung</w:t>
                </w:r>
              </w:p>
              <w:p w14:paraId="01B876A4" w14:textId="77777777" w:rsidR="00FD7717" w:rsidRDefault="00FD7717" w:rsidP="00FD771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Leasing mit Kilometerabrechnung</w:t>
                </w:r>
              </w:p>
              <w:p w14:paraId="1CAC1FE3" w14:textId="77777777" w:rsidR="00FD7717" w:rsidRDefault="00FD7717" w:rsidP="00FD771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Merkmale des Leasingvertrags</w:t>
                </w:r>
              </w:p>
              <w:p w14:paraId="125004B0" w14:textId="77777777" w:rsidR="00FD7717" w:rsidRDefault="00FD7717" w:rsidP="00FD7717">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Vergleich Leasing mit Kilometerabrechnung versus Bankkredit</w:t>
                </w:r>
              </w:p>
              <w:p w14:paraId="22D0876A" w14:textId="77777777" w:rsidR="00353527" w:rsidRPr="00865AC6" w:rsidRDefault="00FD7717" w:rsidP="00865AC6">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Beurteilung des Leasings für den Leasingnehmer</w:t>
                </w:r>
              </w:p>
            </w:sdtContent>
          </w:sdt>
        </w:tc>
      </w:tr>
      <w:tr w:rsidR="00353527" w:rsidRPr="009C60AA" w14:paraId="054E823E"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99E211A" w14:textId="77777777" w:rsidR="00353527" w:rsidRPr="009C60AA" w:rsidRDefault="00353527"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970433968"/>
              <w:placeholder>
                <w:docPart w:val="739B1F101526433A9DA05E793AB5541D"/>
              </w:placeholder>
            </w:sdtPr>
            <w:sdtEndPr/>
            <w:sdtContent>
              <w:p w14:paraId="0268B0AD" w14:textId="77777777" w:rsidR="00353527" w:rsidRPr="009C60AA" w:rsidRDefault="00353527"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353527" w:rsidRPr="009C60AA" w14:paraId="3E8F49BB"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FE72A24" w14:textId="77777777" w:rsidR="00353527" w:rsidRDefault="00353527"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87853239"/>
              <w:placeholder>
                <w:docPart w:val="136738A2B6AF48C6B776210A4B94E781"/>
              </w:placeholder>
            </w:sdtPr>
            <w:sdtEndPr/>
            <w:sdtContent>
              <w:sdt>
                <w:sdtPr>
                  <w:rPr>
                    <w:rFonts w:ascii="Arial" w:eastAsia="Calibri" w:hAnsi="Arial" w:cs="Arial"/>
                  </w:rPr>
                  <w:id w:val="1961231357"/>
                  <w:placeholder>
                    <w:docPart w:val="C961647FB70648C3B083440C0558AA60"/>
                  </w:placeholder>
                </w:sdtPr>
                <w:sdtEndPr/>
                <w:sdtContent>
                  <w:sdt>
                    <w:sdtPr>
                      <w:rPr>
                        <w:rFonts w:ascii="Arial" w:eastAsia="Calibri" w:hAnsi="Arial" w:cs="Arial"/>
                      </w:rPr>
                      <w:id w:val="1035161074"/>
                      <w:placeholder>
                        <w:docPart w:val="04392D0AD3EF4A5BBF877E5EF2BD19FB"/>
                      </w:placeholder>
                    </w:sdtPr>
                    <w:sdtEndPr/>
                    <w:sdtContent>
                      <w:sdt>
                        <w:sdtPr>
                          <w:rPr>
                            <w:rFonts w:ascii="Arial" w:eastAsia="Calibri" w:hAnsi="Arial" w:cs="Arial"/>
                          </w:rPr>
                          <w:id w:val="-1998334289"/>
                          <w:placeholder>
                            <w:docPart w:val="AD8C9A79E242472AA471DF656046FEA2"/>
                          </w:placeholder>
                        </w:sdtPr>
                        <w:sdtEndPr/>
                        <w:sdtContent>
                          <w:sdt>
                            <w:sdtPr>
                              <w:rPr>
                                <w:rFonts w:ascii="Arial" w:eastAsia="Calibri" w:hAnsi="Arial" w:cs="Arial"/>
                              </w:rPr>
                              <w:id w:val="1592047642"/>
                              <w:placeholder>
                                <w:docPart w:val="7244EC2D143148308F040DF10E3673F1"/>
                              </w:placeholder>
                            </w:sdtPr>
                            <w:sdtEndPr/>
                            <w:sdtContent>
                              <w:sdt>
                                <w:sdtPr>
                                  <w:rPr>
                                    <w:rFonts w:ascii="Arial" w:eastAsia="Calibri" w:hAnsi="Arial" w:cs="Arial"/>
                                  </w:rPr>
                                  <w:id w:val="401420889"/>
                                  <w:placeholder>
                                    <w:docPart w:val="8FB90FD07E45430F99218B4B268218CC"/>
                                  </w:placeholder>
                                </w:sdtPr>
                                <w:sdtEndPr/>
                                <w:sdtContent>
                                  <w:sdt>
                                    <w:sdtPr>
                                      <w:rPr>
                                        <w:rFonts w:ascii="Arial" w:eastAsia="Calibri" w:hAnsi="Arial" w:cs="Arial"/>
                                      </w:rPr>
                                      <w:id w:val="1110252334"/>
                                      <w:placeholder>
                                        <w:docPart w:val="217E59F5BB8347CEA02726AD23BCD45C"/>
                                      </w:placeholder>
                                    </w:sdtPr>
                                    <w:sdtEndPr/>
                                    <w:sdtContent>
                                      <w:p w14:paraId="52487897" w14:textId="77777777" w:rsidR="00421F0A" w:rsidRPr="00E4038A" w:rsidRDefault="00421F0A" w:rsidP="00421F0A">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41471B6D" w14:textId="77777777" w:rsidR="00421F0A" w:rsidRDefault="00421F0A" w:rsidP="00421F0A">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 Referat und eine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Leasing</w:t>
                                        </w:r>
                                        <w:r w:rsidR="007F7D44">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ist Ihre Klasse, die mittels Ihres Referates auf die Bearbeitung der Fallstudie sowie auf die näc</w:t>
                                        </w:r>
                                        <w:r w:rsidR="007F7D44">
                                          <w:rPr>
                                            <w:rFonts w:ascii="Arial" w:eastAsia="Times New Roman" w:hAnsi="Arial" w:cs="Arial"/>
                                            <w:b/>
                                            <w:color w:val="1F4E79" w:themeColor="accent1" w:themeShade="80"/>
                                          </w:rPr>
                                          <w:t>hste Klausur vorbereitet werden.</w:t>
                                        </w:r>
                                      </w:p>
                                      <w:p w14:paraId="5FF3E93B" w14:textId="77777777" w:rsidR="00421F0A" w:rsidRPr="00F97D2A" w:rsidRDefault="00421F0A" w:rsidP="00421F0A">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85676892"/>
                                          <w:placeholder>
                                            <w:docPart w:val="A5C02AF22A9B4D25B9D5B363EE2FF92E"/>
                                          </w:placeholder>
                                        </w:sdtPr>
                                        <w:sdtEndPr/>
                                        <w:sdtContent>
                                          <w:sdt>
                                            <w:sdtPr>
                                              <w:rPr>
                                                <w:rFonts w:ascii="Arial" w:eastAsia="Calibri" w:hAnsi="Arial" w:cs="Arial"/>
                                              </w:rPr>
                                              <w:id w:val="-975366701"/>
                                              <w:placeholder>
                                                <w:docPart w:val="60917DE061114B3E9F7025B62DDBB16D"/>
                                              </w:placeholder>
                                            </w:sdtPr>
                                            <w:sdtEndPr/>
                                            <w:sdtContent>
                                              <w:p w14:paraId="2B4764F6" w14:textId="77777777" w:rsidR="00421F0A" w:rsidRPr="00A81717" w:rsidRDefault="00421F0A" w:rsidP="00421F0A">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CF8F3C0" w14:textId="77777777" w:rsidR="00421F0A" w:rsidRPr="001149AC" w:rsidRDefault="00421F0A" w:rsidP="00421F0A">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25AC0A68" w14:textId="77777777" w:rsidR="00421F0A" w:rsidRPr="001149AC" w:rsidRDefault="00421F0A" w:rsidP="00421F0A">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541802C9" w14:textId="77777777" w:rsidR="00421F0A" w:rsidRPr="009C60AA" w:rsidRDefault="00421F0A" w:rsidP="00421F0A">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82FAC0A" w14:textId="77777777" w:rsidR="00421F0A" w:rsidRPr="009C60AA" w:rsidRDefault="00421F0A" w:rsidP="00421F0A">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17E7DF5D" w14:textId="77777777" w:rsidR="00421F0A" w:rsidRDefault="00421F0A" w:rsidP="00421F0A">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3570C38F" w14:textId="77777777" w:rsidR="007F7D44" w:rsidRDefault="00421F0A" w:rsidP="00421F0A">
                                                <w:pPr>
                                                  <w:numPr>
                                                    <w:ilvl w:val="0"/>
                                                    <w:numId w:val="5"/>
                                                  </w:numPr>
                                                  <w:spacing w:after="0" w:line="240" w:lineRule="auto"/>
                                                  <w:contextualSpacing/>
                                                  <w:rPr>
                                                    <w:rFonts w:ascii="Arial" w:eastAsia="Calibri" w:hAnsi="Arial" w:cs="Arial"/>
                                                  </w:rPr>
                                                </w:pPr>
                                                <w:r w:rsidRPr="00337C7F">
                                                  <w:rPr>
                                                    <w:rFonts w:ascii="Arial" w:eastAsia="Calibri" w:hAnsi="Arial" w:cs="Arial"/>
                                                  </w:rPr>
                                                  <w:t>Gestalten von kreativen Präsentationen</w:t>
                                                </w:r>
                                              </w:p>
                                              <w:p w14:paraId="420B1772" w14:textId="77777777" w:rsidR="00353527" w:rsidRPr="00421F0A" w:rsidRDefault="00F73FFD" w:rsidP="007F7D44">
                                                <w:pPr>
                                                  <w:spacing w:after="0" w:line="240" w:lineRule="auto"/>
                                                  <w:contextualSpacing/>
                                                  <w:rPr>
                                                    <w:rFonts w:ascii="Arial" w:eastAsia="Calibri" w:hAnsi="Arial" w:cs="Arial"/>
                                                  </w:rPr>
                                                </w:pPr>
                                              </w:p>
                                            </w:sdtContent>
                                          </w:sdt>
                                        </w:sdtContent>
                                      </w:sdt>
                                    </w:sdtContent>
                                  </w:sdt>
                                </w:sdtContent>
                              </w:sdt>
                            </w:sdtContent>
                          </w:sdt>
                        </w:sdtContent>
                      </w:sdt>
                    </w:sdtContent>
                  </w:sdt>
                </w:sdtContent>
              </w:sdt>
            </w:sdtContent>
          </w:sdt>
        </w:tc>
      </w:tr>
      <w:tr w:rsidR="00353527" w:rsidRPr="009C60AA" w14:paraId="2FAD9947"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A0C5231" w14:textId="77777777" w:rsidR="00353527" w:rsidRPr="009C60AA" w:rsidRDefault="0035352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5B9F1AC" w14:textId="77777777" w:rsidR="00353527" w:rsidRPr="00B10ABA" w:rsidRDefault="00353527"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7F7D44">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29794574" w14:textId="77777777" w:rsidR="00353527" w:rsidRDefault="00353527"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C6A312F" w14:textId="77777777" w:rsidR="00353527" w:rsidRPr="009C60AA" w:rsidRDefault="00353527" w:rsidP="00253021">
            <w:pPr>
              <w:spacing w:after="0"/>
              <w:rPr>
                <w:rFonts w:ascii="Arial" w:eastAsia="Times New Roman" w:hAnsi="Arial" w:cs="Arial"/>
                <w:szCs w:val="20"/>
              </w:rPr>
            </w:pPr>
          </w:p>
          <w:p w14:paraId="00ED9AD7" w14:textId="77777777" w:rsidR="00353527" w:rsidRPr="009C60AA" w:rsidRDefault="00353527"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659D783" w14:textId="77777777" w:rsidR="00353527" w:rsidRPr="006F3CE0" w:rsidRDefault="00353527" w:rsidP="00253021">
            <w:pPr>
              <w:spacing w:after="0"/>
              <w:rPr>
                <w:rFonts w:ascii="Arial" w:eastAsia="Times New Roman" w:hAnsi="Arial" w:cs="Arial"/>
                <w:color w:val="000000" w:themeColor="text1"/>
                <w:szCs w:val="20"/>
                <w:u w:val="single"/>
              </w:rPr>
            </w:pPr>
            <w:r>
              <w:rPr>
                <w:rFonts w:ascii="Arial" w:eastAsia="Times New Roman" w:hAnsi="Arial" w:cs="Arial"/>
                <w:szCs w:val="20"/>
              </w:rPr>
              <w:t xml:space="preserve">Allgemeine Bedingungen </w:t>
            </w:r>
            <w:r w:rsidR="006E3FAB">
              <w:rPr>
                <w:rFonts w:ascii="Arial" w:eastAsia="Times New Roman" w:hAnsi="Arial" w:cs="Arial"/>
                <w:szCs w:val="20"/>
              </w:rPr>
              <w:t>eines Leasingvertrages</w:t>
            </w:r>
          </w:p>
        </w:tc>
      </w:tr>
      <w:tr w:rsidR="00353527" w:rsidRPr="009C60AA" w14:paraId="6C2A4CB9"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1DE122F" w14:textId="77777777" w:rsidR="00353527" w:rsidRPr="009C60AA" w:rsidRDefault="00353527"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F6C634D" w14:textId="77777777" w:rsidR="00353527" w:rsidRPr="009C60AA" w:rsidRDefault="00353527"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 Präsentationssoftware</w:t>
            </w:r>
            <w:r w:rsidR="00B93CA4">
              <w:rPr>
                <w:rFonts w:ascii="Arial" w:eastAsia="Times New Roman" w:hAnsi="Arial" w:cs="Arial"/>
                <w:szCs w:val="20"/>
                <w:lang w:eastAsia="de-DE"/>
              </w:rPr>
              <w:t xml:space="preserve">, </w:t>
            </w:r>
            <w:proofErr w:type="spellStart"/>
            <w:r w:rsidR="00B93CA4">
              <w:rPr>
                <w:rFonts w:ascii="Arial" w:eastAsia="Times New Roman" w:hAnsi="Arial" w:cs="Arial"/>
                <w:szCs w:val="20"/>
                <w:lang w:eastAsia="de-DE"/>
              </w:rPr>
              <w:t>Beamer</w:t>
            </w:r>
            <w:proofErr w:type="spellEnd"/>
            <w:r w:rsidR="00B93CA4">
              <w:rPr>
                <w:rFonts w:ascii="Arial" w:eastAsia="Times New Roman" w:hAnsi="Arial" w:cs="Arial"/>
                <w:szCs w:val="20"/>
                <w:lang w:eastAsia="de-DE"/>
              </w:rPr>
              <w:t>, Visualizer</w:t>
            </w:r>
          </w:p>
        </w:tc>
      </w:tr>
    </w:tbl>
    <w:p w14:paraId="2DCE478D" w14:textId="77777777" w:rsidR="00353527" w:rsidRDefault="00353527" w:rsidP="00353527">
      <w:pPr>
        <w:rPr>
          <w:rFonts w:ascii="Arial" w:hAnsi="Arial" w:cs="Arial"/>
        </w:rPr>
      </w:pPr>
    </w:p>
    <w:p w14:paraId="5D9BA6E4" w14:textId="77777777" w:rsidR="00353527" w:rsidRDefault="00353527" w:rsidP="00353527">
      <w:pPr>
        <w:rPr>
          <w:rFonts w:ascii="Arial" w:hAnsi="Arial" w:cs="Arial"/>
        </w:rPr>
      </w:pPr>
    </w:p>
    <w:p w14:paraId="375E5B49" w14:textId="77777777" w:rsidR="00C56EA4" w:rsidRDefault="00C56EA4" w:rsidP="00353527">
      <w:pPr>
        <w:rPr>
          <w:rFonts w:ascii="Arial" w:hAnsi="Arial" w:cs="Arial"/>
        </w:rPr>
      </w:pPr>
    </w:p>
    <w:p w14:paraId="39E0CCEC" w14:textId="77777777" w:rsidR="00865AC6" w:rsidRDefault="00865AC6">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00224591" w14:textId="77777777" w:rsidR="00140E48" w:rsidRPr="009C60AA" w:rsidRDefault="00140E48" w:rsidP="00140E4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40E48" w:rsidRPr="009C60AA" w14:paraId="3A8543F4" w14:textId="77777777" w:rsidTr="000022AB">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DD37842" w14:textId="77777777" w:rsidR="00140E48" w:rsidRPr="00865AC6" w:rsidRDefault="00140E48" w:rsidP="000022AB">
            <w:pPr>
              <w:tabs>
                <w:tab w:val="left" w:pos="2354"/>
              </w:tabs>
              <w:spacing w:before="60" w:after="60"/>
              <w:rPr>
                <w:rFonts w:ascii="Arial" w:eastAsia="Times New Roman" w:hAnsi="Arial" w:cs="Arial"/>
                <w:b/>
                <w:szCs w:val="20"/>
                <w:lang w:eastAsia="de-DE"/>
              </w:rPr>
            </w:pPr>
            <w:r w:rsidRPr="00865AC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99316856"/>
                <w:placeholder>
                  <w:docPart w:val="0E9AD3D95BDE42769458EE8015DAF704"/>
                </w:placeholder>
              </w:sdtPr>
              <w:sdtEndPr/>
              <w:sdtContent>
                <w:r w:rsidRPr="00865AC6">
                  <w:rPr>
                    <w:rFonts w:ascii="Arial" w:eastAsia="Times New Roman" w:hAnsi="Arial" w:cs="Arial"/>
                    <w:b/>
                    <w:szCs w:val="20"/>
                    <w:lang w:eastAsia="de-DE"/>
                  </w:rPr>
                  <w:t>1</w:t>
                </w:r>
              </w:sdtContent>
            </w:sdt>
          </w:p>
          <w:p w14:paraId="74B958BD" w14:textId="77777777" w:rsidR="00140E48" w:rsidRPr="00865AC6" w:rsidRDefault="00140E48" w:rsidP="000022AB">
            <w:pPr>
              <w:tabs>
                <w:tab w:val="left" w:pos="2366"/>
                <w:tab w:val="left" w:pos="3232"/>
                <w:tab w:val="left" w:pos="3851"/>
              </w:tabs>
              <w:spacing w:before="60" w:after="60"/>
              <w:rPr>
                <w:rFonts w:ascii="Arial" w:eastAsia="Times New Roman" w:hAnsi="Arial" w:cs="Arial"/>
                <w:b/>
                <w:szCs w:val="20"/>
                <w:lang w:eastAsia="de-DE"/>
              </w:rPr>
            </w:pPr>
            <w:r w:rsidRPr="00865AC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333031415"/>
                <w:placeholder>
                  <w:docPart w:val="0E9AD3D95BDE42769458EE8015DAF704"/>
                </w:placeholder>
              </w:sdtPr>
              <w:sdtEndPr/>
              <w:sdtContent>
                <w:r w:rsidRPr="00865AC6">
                  <w:rPr>
                    <w:rFonts w:ascii="Arial" w:eastAsia="Times New Roman" w:hAnsi="Arial" w:cs="Arial"/>
                    <w:b/>
                    <w:szCs w:val="20"/>
                    <w:lang w:eastAsia="de-DE"/>
                  </w:rPr>
                  <w:t>5</w:t>
                </w:r>
              </w:sdtContent>
            </w:sdt>
            <w:r w:rsidRPr="00865AC6">
              <w:rPr>
                <w:rFonts w:ascii="Arial" w:eastAsia="Times New Roman" w:hAnsi="Arial" w:cs="Arial"/>
                <w:szCs w:val="20"/>
                <w:lang w:eastAsia="de-DE"/>
              </w:rPr>
              <w:tab/>
              <w:t xml:space="preserve">(60 </w:t>
            </w:r>
            <w:proofErr w:type="spellStart"/>
            <w:r w:rsidRPr="00865AC6">
              <w:rPr>
                <w:rFonts w:ascii="Arial" w:eastAsia="Times New Roman" w:hAnsi="Arial" w:cs="Arial"/>
                <w:szCs w:val="20"/>
                <w:lang w:eastAsia="de-DE"/>
              </w:rPr>
              <w:t>UStd</w:t>
            </w:r>
            <w:proofErr w:type="spellEnd"/>
            <w:r w:rsidRPr="00865AC6">
              <w:rPr>
                <w:rFonts w:ascii="Arial" w:eastAsia="Times New Roman" w:hAnsi="Arial" w:cs="Arial"/>
                <w:szCs w:val="20"/>
                <w:lang w:eastAsia="de-DE"/>
              </w:rPr>
              <w:t>.)</w:t>
            </w:r>
            <w:r w:rsidRPr="00865AC6">
              <w:rPr>
                <w:rFonts w:ascii="Arial" w:eastAsia="Times New Roman" w:hAnsi="Arial" w:cs="Arial"/>
                <w:szCs w:val="20"/>
                <w:lang w:eastAsia="de-DE"/>
              </w:rPr>
              <w:tab/>
            </w:r>
            <w:r w:rsidRPr="00865AC6">
              <w:rPr>
                <w:rFonts w:ascii="Arial" w:eastAsia="Times New Roman" w:hAnsi="Arial" w:cs="Arial"/>
                <w:b/>
                <w:szCs w:val="20"/>
                <w:lang w:eastAsia="de-DE"/>
              </w:rPr>
              <w:t>Allgemein-Verbraucherdarlehensverträge abschließen</w:t>
            </w:r>
          </w:p>
          <w:p w14:paraId="058E2DF2" w14:textId="77777777" w:rsidR="00140E48" w:rsidRPr="00865AC6" w:rsidRDefault="00140E48" w:rsidP="00865AC6">
            <w:pPr>
              <w:tabs>
                <w:tab w:val="left" w:pos="2366"/>
                <w:tab w:val="left" w:pos="3851"/>
              </w:tabs>
              <w:spacing w:after="0"/>
              <w:rPr>
                <w:rFonts w:ascii="Arial" w:eastAsia="Times New Roman" w:hAnsi="Arial" w:cs="Arial"/>
                <w:b/>
                <w:szCs w:val="20"/>
              </w:rPr>
            </w:pPr>
            <w:r w:rsidRPr="00865AC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22747381"/>
                <w:placeholder>
                  <w:docPart w:val="0E9AD3D95BDE42769458EE8015DAF704"/>
                </w:placeholder>
              </w:sdtPr>
              <w:sdtEndPr/>
              <w:sdtContent>
                <w:r w:rsidRPr="00865AC6">
                  <w:rPr>
                    <w:rFonts w:ascii="Arial" w:eastAsia="Times New Roman" w:hAnsi="Arial" w:cs="Arial"/>
                    <w:b/>
                    <w:szCs w:val="20"/>
                    <w:lang w:eastAsia="de-DE"/>
                  </w:rPr>
                  <w:t>11</w:t>
                </w:r>
              </w:sdtContent>
            </w:sdt>
            <w:r w:rsidRPr="00865AC6">
              <w:rPr>
                <w:rFonts w:ascii="Arial" w:eastAsia="Times New Roman" w:hAnsi="Arial" w:cs="Arial"/>
                <w:b/>
                <w:szCs w:val="20"/>
                <w:lang w:eastAsia="de-DE"/>
              </w:rPr>
              <w:tab/>
            </w:r>
            <w:r w:rsidRPr="00865AC6">
              <w:rPr>
                <w:rFonts w:ascii="Arial" w:eastAsia="Times New Roman" w:hAnsi="Arial" w:cs="Arial"/>
                <w:szCs w:val="20"/>
              </w:rPr>
              <w:t>(</w:t>
            </w:r>
            <w:sdt>
              <w:sdtPr>
                <w:rPr>
                  <w:rFonts w:ascii="Arial" w:eastAsia="Times New Roman" w:hAnsi="Arial" w:cs="Arial"/>
                  <w:szCs w:val="20"/>
                </w:rPr>
                <w:id w:val="1994909267"/>
                <w:placeholder>
                  <w:docPart w:val="0E9AD3D95BDE42769458EE8015DAF704"/>
                </w:placeholder>
              </w:sdtPr>
              <w:sdtEndPr/>
              <w:sdtContent>
                <w:r w:rsidRPr="00865AC6">
                  <w:rPr>
                    <w:rFonts w:ascii="Arial" w:eastAsia="Times New Roman" w:hAnsi="Arial" w:cs="Arial"/>
                    <w:szCs w:val="20"/>
                  </w:rPr>
                  <w:t>2 - 3</w:t>
                </w:r>
              </w:sdtContent>
            </w:sdt>
            <w:r w:rsidRPr="00865AC6">
              <w:rPr>
                <w:rFonts w:ascii="Arial" w:eastAsia="Times New Roman" w:hAnsi="Arial" w:cs="Arial"/>
                <w:szCs w:val="20"/>
              </w:rPr>
              <w:t xml:space="preserve"> </w:t>
            </w:r>
            <w:proofErr w:type="spellStart"/>
            <w:r w:rsidRPr="00865AC6">
              <w:rPr>
                <w:rFonts w:ascii="Arial" w:eastAsia="Times New Roman" w:hAnsi="Arial" w:cs="Arial"/>
                <w:szCs w:val="20"/>
              </w:rPr>
              <w:t>UStd</w:t>
            </w:r>
            <w:proofErr w:type="spellEnd"/>
            <w:r w:rsidRPr="00865AC6">
              <w:rPr>
                <w:rFonts w:ascii="Arial" w:eastAsia="Times New Roman" w:hAnsi="Arial" w:cs="Arial"/>
                <w:szCs w:val="20"/>
              </w:rPr>
              <w:t>.)</w:t>
            </w:r>
            <w:r w:rsidRPr="00865AC6">
              <w:rPr>
                <w:rFonts w:ascii="Arial" w:eastAsia="Times New Roman" w:hAnsi="Arial" w:cs="Arial"/>
                <w:b/>
                <w:szCs w:val="20"/>
                <w:lang w:eastAsia="de-DE"/>
              </w:rPr>
              <w:tab/>
            </w:r>
            <w:r w:rsidRPr="00865AC6">
              <w:rPr>
                <w:rFonts w:ascii="Arial" w:eastAsia="Times New Roman" w:hAnsi="Arial" w:cs="Arial"/>
                <w:szCs w:val="20"/>
                <w:lang w:eastAsia="de-DE"/>
              </w:rPr>
              <w:t xml:space="preserve">Einen Studienkredit </w:t>
            </w:r>
            <w:r w:rsidR="00865AC6" w:rsidRPr="00865AC6">
              <w:rPr>
                <w:rFonts w:ascii="Arial" w:eastAsia="Times New Roman" w:hAnsi="Arial" w:cs="Arial"/>
                <w:szCs w:val="20"/>
                <w:lang w:eastAsia="de-DE"/>
              </w:rPr>
              <w:t>vermitteln</w:t>
            </w:r>
          </w:p>
        </w:tc>
      </w:tr>
      <w:tr w:rsidR="00140E48" w:rsidRPr="009C60AA" w14:paraId="42CAEA44" w14:textId="77777777" w:rsidTr="000022AB">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58CB378" w14:textId="77777777" w:rsidR="00140E48" w:rsidRPr="00865AC6" w:rsidRDefault="00140E48" w:rsidP="000022AB">
            <w:pPr>
              <w:spacing w:after="60"/>
              <w:rPr>
                <w:rFonts w:ascii="Arial" w:eastAsia="Times New Roman" w:hAnsi="Arial" w:cs="Arial"/>
                <w:b/>
                <w:szCs w:val="20"/>
                <w:lang w:eastAsia="de-DE"/>
              </w:rPr>
            </w:pPr>
            <w:r w:rsidRPr="00865AC6">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48658070"/>
              <w:placeholder>
                <w:docPart w:val="0E9AD3D95BDE42769458EE8015DAF704"/>
              </w:placeholder>
            </w:sdtPr>
            <w:sdtEndPr/>
            <w:sdtContent>
              <w:sdt>
                <w:sdtPr>
                  <w:rPr>
                    <w:rFonts w:ascii="Arial" w:eastAsia="Times New Roman" w:hAnsi="Arial" w:cs="Arial"/>
                    <w:szCs w:val="20"/>
                    <w:lang w:eastAsia="de-DE"/>
                  </w:rPr>
                  <w:id w:val="-1440907703"/>
                  <w:placeholder>
                    <w:docPart w:val="30F35560978949268B845DC9B1BDF0BE"/>
                  </w:placeholder>
                </w:sdtPr>
                <w:sdtEndPr/>
                <w:sdtContent>
                  <w:p w14:paraId="21CDD58B" w14:textId="77777777" w:rsidR="00140E48" w:rsidRPr="00865AC6" w:rsidRDefault="003041F1" w:rsidP="00865AC6">
                    <w:pPr>
                      <w:spacing w:after="0"/>
                      <w:rPr>
                        <w:rFonts w:ascii="Arial" w:eastAsia="Times New Roman" w:hAnsi="Arial" w:cs="Arial"/>
                        <w:szCs w:val="20"/>
                        <w:lang w:eastAsia="de-DE"/>
                      </w:rPr>
                    </w:pPr>
                    <w:r w:rsidRPr="00865AC6">
                      <w:rPr>
                        <w:rFonts w:ascii="Arial" w:eastAsia="Times New Roman" w:hAnsi="Arial" w:cs="Arial"/>
                        <w:szCs w:val="20"/>
                        <w:lang w:eastAsia="de-DE"/>
                      </w:rPr>
                      <w:t xml:space="preserve">Der in Bamberg lebende Spanier Benito Suarez hat im Anschluss an seine Ausbildung zum Industriekaufmann und einer mehrjährigen beruflichen Tätigkeit ein </w:t>
                    </w:r>
                    <w:r w:rsidR="00F82FC0" w:rsidRPr="00865AC6">
                      <w:rPr>
                        <w:rFonts w:ascii="Arial" w:eastAsia="Times New Roman" w:hAnsi="Arial" w:cs="Arial"/>
                        <w:szCs w:val="20"/>
                        <w:lang w:eastAsia="de-DE"/>
                      </w:rPr>
                      <w:t>Vollzeits</w:t>
                    </w:r>
                    <w:r w:rsidRPr="00865AC6">
                      <w:rPr>
                        <w:rFonts w:ascii="Arial" w:eastAsia="Times New Roman" w:hAnsi="Arial" w:cs="Arial"/>
                        <w:szCs w:val="20"/>
                        <w:lang w:eastAsia="de-DE"/>
                      </w:rPr>
                      <w:t>tudium der Betriebswirtschaft aufgenommen.</w:t>
                    </w:r>
                    <w:r w:rsidR="00F82FC0" w:rsidRPr="00865AC6">
                      <w:rPr>
                        <w:rFonts w:ascii="Arial" w:eastAsia="Times New Roman" w:hAnsi="Arial" w:cs="Arial"/>
                        <w:szCs w:val="20"/>
                        <w:lang w:eastAsia="de-DE"/>
                      </w:rPr>
                      <w:t xml:space="preserve"> Um seinen Lebensunterhalt und sein Studium zu finanzieren, ha</w:t>
                    </w:r>
                    <w:r w:rsidR="00865AC6" w:rsidRPr="00865AC6">
                      <w:rPr>
                        <w:rFonts w:ascii="Arial" w:eastAsia="Times New Roman" w:hAnsi="Arial" w:cs="Arial"/>
                        <w:szCs w:val="20"/>
                        <w:lang w:eastAsia="de-DE"/>
                      </w:rPr>
                      <w:t>t</w:t>
                    </w:r>
                    <w:r w:rsidR="00F82FC0" w:rsidRPr="00865AC6">
                      <w:rPr>
                        <w:rFonts w:ascii="Arial" w:eastAsia="Times New Roman" w:hAnsi="Arial" w:cs="Arial"/>
                        <w:szCs w:val="20"/>
                        <w:lang w:eastAsia="de-DE"/>
                      </w:rPr>
                      <w:t xml:space="preserve"> Herr Suarez in den ersten drei Semestern eine Teilzeitbeschäftigung bei seinem ehemaligen Arbeitgeber übernommen. Da er sein Studium zügiger absolvieren möchte, überlegt er, einen Studienkredit bei der KfW-Bankengruppe aufzunehmen. Deshalb wendet er sich zwecks eines Beratungsgesprächs in dieser Angelegenheit an Ihren Ausbildungsbetrieb.</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7085EBE4" w14:textId="77777777" w:rsidR="00140E48" w:rsidRPr="00865AC6" w:rsidRDefault="00140E48" w:rsidP="000022AB">
            <w:pPr>
              <w:tabs>
                <w:tab w:val="left" w:pos="1985"/>
                <w:tab w:val="left" w:pos="3402"/>
              </w:tabs>
              <w:spacing w:after="60"/>
              <w:rPr>
                <w:rFonts w:ascii="Arial" w:eastAsia="Times New Roman" w:hAnsi="Arial" w:cs="Arial"/>
                <w:b/>
                <w:szCs w:val="20"/>
                <w:lang w:eastAsia="de-DE"/>
              </w:rPr>
            </w:pPr>
            <w:r w:rsidRPr="00865AC6">
              <w:rPr>
                <w:rFonts w:ascii="Arial" w:eastAsia="Times New Roman" w:hAnsi="Arial" w:cs="Arial"/>
                <w:b/>
                <w:szCs w:val="20"/>
                <w:lang w:eastAsia="de-DE"/>
              </w:rPr>
              <w:t>Handlungsprodukt/Lernergebnis</w:t>
            </w:r>
          </w:p>
          <w:sdt>
            <w:sdtPr>
              <w:rPr>
                <w:rFonts w:ascii="Arial" w:eastAsia="Calibri" w:hAnsi="Arial" w:cs="Arial"/>
                <w:lang w:eastAsia="de-DE"/>
              </w:rPr>
              <w:id w:val="169528725"/>
              <w:placeholder>
                <w:docPart w:val="0E9AD3D95BDE42769458EE8015DAF704"/>
              </w:placeholder>
            </w:sdtPr>
            <w:sdtEndPr/>
            <w:sdtContent>
              <w:p w14:paraId="5CB78515" w14:textId="77777777" w:rsidR="00140E48" w:rsidRPr="00865AC6" w:rsidRDefault="007C6B3C" w:rsidP="000022AB">
                <w:pPr>
                  <w:numPr>
                    <w:ilvl w:val="0"/>
                    <w:numId w:val="2"/>
                  </w:numPr>
                  <w:spacing w:after="0" w:line="240" w:lineRule="auto"/>
                  <w:ind w:left="357" w:hanging="357"/>
                  <w:contextualSpacing/>
                  <w:rPr>
                    <w:rFonts w:ascii="Arial" w:eastAsia="Calibri" w:hAnsi="Arial" w:cs="Arial"/>
                    <w:lang w:eastAsia="de-DE"/>
                  </w:rPr>
                </w:pPr>
                <w:r w:rsidRPr="00865AC6">
                  <w:rPr>
                    <w:rFonts w:ascii="Arial" w:eastAsia="Calibri" w:hAnsi="Arial" w:cs="Arial"/>
                    <w:lang w:eastAsia="de-DE"/>
                  </w:rPr>
                  <w:t>Klärung verschiedener Fragen zu den Aufnahmevoraussetzungen, Sicherheiten, Auszahlungs- und Rückzahlungsmodalitäten</w:t>
                </w:r>
              </w:p>
              <w:p w14:paraId="07796F31" w14:textId="77777777" w:rsidR="00E64D68" w:rsidRPr="00865AC6" w:rsidRDefault="00E64D68" w:rsidP="000022AB">
                <w:pPr>
                  <w:numPr>
                    <w:ilvl w:val="0"/>
                    <w:numId w:val="2"/>
                  </w:numPr>
                  <w:spacing w:after="0" w:line="240" w:lineRule="auto"/>
                  <w:ind w:left="357" w:hanging="357"/>
                  <w:contextualSpacing/>
                  <w:rPr>
                    <w:rFonts w:ascii="Arial" w:eastAsia="Calibri" w:hAnsi="Arial" w:cs="Arial"/>
                    <w:lang w:eastAsia="de-DE"/>
                  </w:rPr>
                </w:pPr>
                <w:r w:rsidRPr="00865AC6">
                  <w:rPr>
                    <w:rFonts w:ascii="Arial" w:eastAsia="Calibri" w:hAnsi="Arial" w:cs="Arial"/>
                    <w:lang w:eastAsia="de-DE"/>
                  </w:rPr>
                  <w:t xml:space="preserve">kreative </w:t>
                </w:r>
                <w:r w:rsidR="006714B8" w:rsidRPr="00865AC6">
                  <w:rPr>
                    <w:rFonts w:ascii="Arial" w:eastAsia="Calibri" w:hAnsi="Arial" w:cs="Arial"/>
                    <w:lang w:eastAsia="de-DE"/>
                  </w:rPr>
                  <w:t>Präsentation zum Studienkredit</w:t>
                </w:r>
              </w:p>
              <w:p w14:paraId="58AB683E" w14:textId="77777777" w:rsidR="00140E48" w:rsidRPr="00865AC6" w:rsidRDefault="00F73FFD" w:rsidP="00355AC3">
                <w:pPr>
                  <w:spacing w:after="0" w:line="240" w:lineRule="auto"/>
                  <w:contextualSpacing/>
                  <w:rPr>
                    <w:rFonts w:ascii="Arial" w:eastAsia="Calibri" w:hAnsi="Arial" w:cs="Arial"/>
                    <w:lang w:eastAsia="de-DE"/>
                  </w:rPr>
                </w:pPr>
              </w:p>
            </w:sdtContent>
          </w:sdt>
        </w:tc>
      </w:tr>
      <w:tr w:rsidR="00140E48" w:rsidRPr="009C60AA" w14:paraId="1DA2D10B" w14:textId="77777777" w:rsidTr="000022AB">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D8A0113" w14:textId="77777777" w:rsidR="00140E48" w:rsidRPr="00865AC6" w:rsidRDefault="00140E48" w:rsidP="000022AB">
            <w:pPr>
              <w:spacing w:after="60"/>
              <w:rPr>
                <w:rFonts w:ascii="Arial" w:eastAsia="Times New Roman" w:hAnsi="Arial" w:cs="Arial"/>
                <w:b/>
                <w:szCs w:val="20"/>
                <w:lang w:eastAsia="de-DE"/>
              </w:rPr>
            </w:pPr>
            <w:r w:rsidRPr="00865AC6">
              <w:rPr>
                <w:rFonts w:ascii="Arial" w:eastAsia="Times New Roman" w:hAnsi="Arial" w:cs="Arial"/>
                <w:b/>
                <w:szCs w:val="20"/>
                <w:lang w:eastAsia="de-DE"/>
              </w:rPr>
              <w:t>Wesentliche Kompetenzen</w:t>
            </w:r>
          </w:p>
          <w:p w14:paraId="325835F5" w14:textId="77777777" w:rsidR="00140E48" w:rsidRPr="00865AC6" w:rsidRDefault="00140E48" w:rsidP="000022AB">
            <w:pPr>
              <w:spacing w:after="0"/>
              <w:rPr>
                <w:rFonts w:ascii="Arial" w:eastAsia="MS Mincho" w:hAnsi="Arial" w:cs="Arial"/>
                <w:szCs w:val="20"/>
                <w:lang w:eastAsia="de-DE"/>
              </w:rPr>
            </w:pPr>
            <w:r w:rsidRPr="00865AC6">
              <w:rPr>
                <w:rFonts w:ascii="Arial" w:eastAsia="MS Mincho" w:hAnsi="Arial" w:cs="Arial"/>
                <w:szCs w:val="20"/>
                <w:lang w:eastAsia="de-DE"/>
              </w:rPr>
              <w:t>Die Schülerinnen und Schüler sind in der Lage …</w:t>
            </w:r>
          </w:p>
          <w:p w14:paraId="7D1ABBD0" w14:textId="77777777" w:rsidR="00140E48" w:rsidRPr="00865AC6" w:rsidRDefault="00140E48" w:rsidP="000022AB">
            <w:pPr>
              <w:spacing w:after="0"/>
              <w:rPr>
                <w:rFonts w:ascii="Arial" w:eastAsia="MS Mincho" w:hAnsi="Arial" w:cs="Arial"/>
                <w:szCs w:val="20"/>
                <w:lang w:eastAsia="de-DE"/>
              </w:rPr>
            </w:pPr>
          </w:p>
          <w:sdt>
            <w:sdtPr>
              <w:rPr>
                <w:rFonts w:ascii="Calibri" w:eastAsia="MS Mincho" w:hAnsi="Calibri" w:cs="Times New Roman"/>
                <w:lang w:eastAsia="de-DE"/>
              </w:rPr>
              <w:id w:val="805594601"/>
              <w:placeholder>
                <w:docPart w:val="0E9AD3D95BDE42769458EE8015DAF704"/>
              </w:placeholder>
            </w:sdtPr>
            <w:sdtEndPr/>
            <w:sdtContent>
              <w:p w14:paraId="05A4032B" w14:textId="77777777" w:rsidR="00140E48" w:rsidRPr="00865AC6" w:rsidRDefault="00355AC3" w:rsidP="000022AB">
                <w:pPr>
                  <w:numPr>
                    <w:ilvl w:val="0"/>
                    <w:numId w:val="3"/>
                  </w:numPr>
                  <w:spacing w:after="0" w:line="240" w:lineRule="auto"/>
                  <w:rPr>
                    <w:rFonts w:ascii="Arial" w:eastAsia="MS Mincho" w:hAnsi="Arial" w:cs="Arial"/>
                    <w:szCs w:val="20"/>
                    <w:lang w:eastAsia="de-DE"/>
                  </w:rPr>
                </w:pPr>
                <w:r w:rsidRPr="00865AC6">
                  <w:rPr>
                    <w:rFonts w:ascii="Arial" w:eastAsia="MS Mincho" w:hAnsi="Arial" w:cs="Arial"/>
                    <w:lang w:eastAsia="de-DE"/>
                  </w:rPr>
                  <w:t>den Kunden umfassend zu informieren, welche Antragsvoraussetzungen für einen Studienkredit erfüllt sein müssen</w:t>
                </w:r>
                <w:r w:rsidR="00140E48" w:rsidRPr="00865AC6">
                  <w:rPr>
                    <w:rFonts w:ascii="Arial" w:eastAsia="MS Mincho" w:hAnsi="Arial" w:cs="Arial"/>
                    <w:lang w:eastAsia="de-DE"/>
                  </w:rPr>
                  <w:t>.</w:t>
                </w:r>
              </w:p>
              <w:p w14:paraId="001A2B9E" w14:textId="77777777" w:rsidR="00355AC3" w:rsidRPr="00865AC6" w:rsidRDefault="00803F1D" w:rsidP="000022AB">
                <w:pPr>
                  <w:numPr>
                    <w:ilvl w:val="0"/>
                    <w:numId w:val="3"/>
                  </w:numPr>
                  <w:spacing w:after="0" w:line="240" w:lineRule="auto"/>
                  <w:rPr>
                    <w:rFonts w:ascii="Arial" w:eastAsia="MS Mincho" w:hAnsi="Arial" w:cs="Arial"/>
                    <w:szCs w:val="20"/>
                    <w:lang w:eastAsia="de-DE"/>
                  </w:rPr>
                </w:pPr>
                <w:r w:rsidRPr="00865AC6">
                  <w:rPr>
                    <w:rFonts w:ascii="Arial" w:eastAsia="MS Mincho" w:hAnsi="Arial" w:cs="Arial"/>
                    <w:szCs w:val="20"/>
                    <w:lang w:eastAsia="de-DE"/>
                  </w:rPr>
                  <w:t xml:space="preserve">Auskunft über die Sicherheiten sowie die Finanzierungsdauer und </w:t>
                </w:r>
                <w:r w:rsidR="00865AC6" w:rsidRPr="00865AC6">
                  <w:rPr>
                    <w:rFonts w:ascii="Arial" w:eastAsia="MS Mincho" w:hAnsi="Arial" w:cs="Arial"/>
                    <w:szCs w:val="20"/>
                    <w:lang w:eastAsia="de-DE"/>
                  </w:rPr>
                  <w:t xml:space="preserve">     </w:t>
                </w:r>
                <w:r w:rsidRPr="00865AC6">
                  <w:rPr>
                    <w:rFonts w:ascii="Arial" w:eastAsia="MS Mincho" w:hAnsi="Arial" w:cs="Arial"/>
                    <w:szCs w:val="20"/>
                    <w:lang w:eastAsia="de-DE"/>
                  </w:rPr>
                  <w:t>-höhe zu geben.</w:t>
                </w:r>
              </w:p>
              <w:p w14:paraId="0707F936" w14:textId="77777777" w:rsidR="00E76F47" w:rsidRPr="00865AC6" w:rsidRDefault="00E76F47" w:rsidP="00C869C2">
                <w:pPr>
                  <w:numPr>
                    <w:ilvl w:val="0"/>
                    <w:numId w:val="3"/>
                  </w:numPr>
                  <w:spacing w:after="0" w:line="240" w:lineRule="auto"/>
                  <w:rPr>
                    <w:rFonts w:ascii="Arial" w:eastAsia="MS Mincho" w:hAnsi="Arial" w:cs="Arial"/>
                    <w:szCs w:val="20"/>
                    <w:lang w:eastAsia="de-DE"/>
                  </w:rPr>
                </w:pPr>
                <w:r w:rsidRPr="00865AC6">
                  <w:rPr>
                    <w:rFonts w:ascii="Arial" w:eastAsia="MS Mincho" w:hAnsi="Arial" w:cs="Arial"/>
                    <w:szCs w:val="20"/>
                    <w:lang w:eastAsia="de-DE"/>
                  </w:rPr>
                  <w:t>die Aus- und Rückzahlungsmodalitäten zu erläutern.</w:t>
                </w:r>
              </w:p>
              <w:p w14:paraId="57F0318F" w14:textId="77777777" w:rsidR="00E76F47" w:rsidRPr="00865AC6" w:rsidRDefault="00E76F47" w:rsidP="00C869C2">
                <w:pPr>
                  <w:numPr>
                    <w:ilvl w:val="0"/>
                    <w:numId w:val="3"/>
                  </w:numPr>
                  <w:spacing w:after="0" w:line="240" w:lineRule="auto"/>
                  <w:rPr>
                    <w:rFonts w:ascii="Arial" w:eastAsia="MS Mincho" w:hAnsi="Arial" w:cs="Arial"/>
                    <w:szCs w:val="20"/>
                    <w:lang w:eastAsia="de-DE"/>
                  </w:rPr>
                </w:pPr>
                <w:r w:rsidRPr="00865AC6">
                  <w:rPr>
                    <w:rFonts w:ascii="Arial" w:eastAsia="MS Mincho" w:hAnsi="Arial" w:cs="Arial"/>
                    <w:szCs w:val="20"/>
                    <w:lang w:eastAsia="de-DE"/>
                  </w:rPr>
                  <w:t>die Abwicklung der Antragstellung in groben Zügen zu beschreiben.</w:t>
                </w:r>
              </w:p>
              <w:p w14:paraId="34AA11DC" w14:textId="77777777" w:rsidR="00140E48" w:rsidRPr="00865AC6" w:rsidRDefault="00F73FFD" w:rsidP="00E76F47">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B7BE415" w14:textId="77777777" w:rsidR="00140E48" w:rsidRPr="00865AC6" w:rsidRDefault="00140E48" w:rsidP="000022AB">
            <w:pPr>
              <w:spacing w:after="60"/>
              <w:rPr>
                <w:rFonts w:ascii="Arial" w:eastAsia="Times New Roman" w:hAnsi="Arial" w:cs="Arial"/>
                <w:b/>
                <w:szCs w:val="20"/>
                <w:lang w:eastAsia="de-DE"/>
              </w:rPr>
            </w:pPr>
            <w:r w:rsidRPr="00865AC6">
              <w:rPr>
                <w:rFonts w:ascii="Arial" w:eastAsia="Times New Roman" w:hAnsi="Arial" w:cs="Arial"/>
                <w:b/>
                <w:szCs w:val="20"/>
                <w:lang w:eastAsia="de-DE"/>
              </w:rPr>
              <w:t>Konkretisierung der Inhalte</w:t>
            </w:r>
          </w:p>
          <w:sdt>
            <w:sdtPr>
              <w:rPr>
                <w:lang w:eastAsia="de-DE"/>
              </w:rPr>
              <w:id w:val="5171614"/>
              <w:placeholder>
                <w:docPart w:val="0E9AD3D95BDE42769458EE8015DAF704"/>
              </w:placeholder>
            </w:sdtPr>
            <w:sdtEndPr/>
            <w:sdtContent>
              <w:p w14:paraId="5AE9FE8D" w14:textId="77777777" w:rsidR="00140E48" w:rsidRPr="00865AC6" w:rsidRDefault="00634BCF" w:rsidP="000022AB">
                <w:pPr>
                  <w:pStyle w:val="Listenabsatz"/>
                  <w:numPr>
                    <w:ilvl w:val="0"/>
                    <w:numId w:val="8"/>
                  </w:numPr>
                  <w:spacing w:after="0" w:line="240" w:lineRule="auto"/>
                  <w:ind w:left="306" w:hanging="284"/>
                  <w:rPr>
                    <w:rFonts w:ascii="Arial" w:eastAsia="MS Mincho" w:hAnsi="Arial" w:cs="Arial"/>
                    <w:lang w:eastAsia="de-DE"/>
                  </w:rPr>
                </w:pPr>
                <w:r w:rsidRPr="00865AC6">
                  <w:rPr>
                    <w:rFonts w:ascii="Arial" w:eastAsia="MS Mincho" w:hAnsi="Arial" w:cs="Arial"/>
                    <w:lang w:eastAsia="de-DE"/>
                  </w:rPr>
                  <w:t>Studienkredit/Bildungskredit</w:t>
                </w:r>
              </w:p>
              <w:p w14:paraId="5DD74A0D" w14:textId="77777777" w:rsidR="00140E48" w:rsidRPr="00865AC6" w:rsidRDefault="00CD5F04" w:rsidP="000022AB">
                <w:pPr>
                  <w:pStyle w:val="Listenabsatz"/>
                  <w:numPr>
                    <w:ilvl w:val="0"/>
                    <w:numId w:val="7"/>
                  </w:numPr>
                  <w:spacing w:after="0" w:line="240" w:lineRule="auto"/>
                  <w:rPr>
                    <w:rFonts w:ascii="Arial" w:eastAsia="MS Mincho" w:hAnsi="Arial" w:cs="Arial"/>
                    <w:lang w:eastAsia="de-DE"/>
                  </w:rPr>
                </w:pPr>
                <w:r w:rsidRPr="00865AC6">
                  <w:rPr>
                    <w:rFonts w:ascii="Arial" w:eastAsia="MS Mincho" w:hAnsi="Arial" w:cs="Arial"/>
                    <w:lang w:eastAsia="de-DE"/>
                  </w:rPr>
                  <w:t>Begriff</w:t>
                </w:r>
              </w:p>
              <w:p w14:paraId="2740C4F8" w14:textId="77777777" w:rsidR="00140E48" w:rsidRPr="00865AC6" w:rsidRDefault="00CD5F04" w:rsidP="000022AB">
                <w:pPr>
                  <w:pStyle w:val="Listenabsatz"/>
                  <w:numPr>
                    <w:ilvl w:val="0"/>
                    <w:numId w:val="7"/>
                  </w:numPr>
                  <w:spacing w:after="0" w:line="240" w:lineRule="auto"/>
                  <w:rPr>
                    <w:rFonts w:ascii="Arial" w:eastAsia="MS Mincho" w:hAnsi="Arial" w:cs="Arial"/>
                    <w:lang w:eastAsia="de-DE"/>
                  </w:rPr>
                </w:pPr>
                <w:r w:rsidRPr="00865AC6">
                  <w:rPr>
                    <w:rFonts w:ascii="Arial" w:eastAsia="MS Mincho" w:hAnsi="Arial" w:cs="Arial"/>
                    <w:lang w:eastAsia="de-DE"/>
                  </w:rPr>
                  <w:t>Phasen des Studienkredits</w:t>
                </w:r>
              </w:p>
              <w:p w14:paraId="7AD11550" w14:textId="77777777" w:rsidR="00140E48" w:rsidRPr="00865AC6" w:rsidRDefault="00865AC6" w:rsidP="000022AB">
                <w:pPr>
                  <w:pStyle w:val="Listenabsatz"/>
                  <w:numPr>
                    <w:ilvl w:val="0"/>
                    <w:numId w:val="7"/>
                  </w:numPr>
                  <w:spacing w:after="0" w:line="240" w:lineRule="auto"/>
                  <w:rPr>
                    <w:rFonts w:ascii="Arial" w:eastAsia="MS Mincho" w:hAnsi="Arial" w:cs="Arial"/>
                    <w:lang w:eastAsia="de-DE"/>
                  </w:rPr>
                </w:pPr>
                <w:r w:rsidRPr="00865AC6">
                  <w:rPr>
                    <w:rFonts w:ascii="Arial" w:eastAsia="MS Mincho" w:hAnsi="Arial" w:cs="Arial"/>
                    <w:lang w:eastAsia="de-DE"/>
                  </w:rPr>
                  <w:t>d</w:t>
                </w:r>
                <w:r w:rsidR="00CD5F04" w:rsidRPr="00865AC6">
                  <w:rPr>
                    <w:rFonts w:ascii="Arial" w:eastAsia="MS Mincho" w:hAnsi="Arial" w:cs="Arial"/>
                    <w:lang w:eastAsia="de-DE"/>
                  </w:rPr>
                  <w:t>er Weg zum KfW-Studienkredit</w:t>
                </w:r>
              </w:p>
              <w:p w14:paraId="422B993F" w14:textId="77777777" w:rsidR="00140E48" w:rsidRPr="00865AC6" w:rsidRDefault="00F73FFD" w:rsidP="00634BCF">
                <w:pPr>
                  <w:pStyle w:val="Listenabsatz"/>
                  <w:spacing w:after="0" w:line="240" w:lineRule="auto"/>
                  <w:ind w:left="306"/>
                  <w:rPr>
                    <w:rFonts w:ascii="Arial" w:eastAsia="MS Mincho" w:hAnsi="Arial" w:cs="Arial"/>
                    <w:lang w:eastAsia="de-DE"/>
                  </w:rPr>
                </w:pPr>
              </w:p>
            </w:sdtContent>
          </w:sdt>
        </w:tc>
      </w:tr>
      <w:tr w:rsidR="00140E48" w:rsidRPr="009C60AA" w14:paraId="4105827E" w14:textId="77777777" w:rsidTr="000022AB">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A3A4D98" w14:textId="77777777" w:rsidR="00140E48" w:rsidRPr="00865AC6" w:rsidRDefault="00140E48" w:rsidP="000022AB">
            <w:pPr>
              <w:spacing w:after="0"/>
              <w:rPr>
                <w:rFonts w:ascii="Arial" w:eastAsia="Times New Roman" w:hAnsi="Arial" w:cs="Arial"/>
                <w:b/>
                <w:szCs w:val="20"/>
                <w:lang w:eastAsia="de-DE"/>
              </w:rPr>
            </w:pPr>
            <w:r w:rsidRPr="00865AC6">
              <w:rPr>
                <w:rFonts w:ascii="Arial" w:eastAsia="Times New Roman" w:hAnsi="Arial" w:cs="Arial"/>
                <w:b/>
                <w:szCs w:val="20"/>
                <w:lang w:eastAsia="de-DE"/>
              </w:rPr>
              <w:t>Lern- und Arbeitstechniken</w:t>
            </w:r>
          </w:p>
          <w:sdt>
            <w:sdtPr>
              <w:rPr>
                <w:rFonts w:ascii="Arial" w:eastAsia="Times New Roman" w:hAnsi="Arial" w:cs="Arial"/>
                <w:szCs w:val="20"/>
                <w:lang w:eastAsia="de-DE"/>
              </w:rPr>
              <w:id w:val="-914468780"/>
              <w:placeholder>
                <w:docPart w:val="0E9AD3D95BDE42769458EE8015DAF704"/>
              </w:placeholder>
            </w:sdtPr>
            <w:sdtEndPr/>
            <w:sdtContent>
              <w:p w14:paraId="79BF7557" w14:textId="77777777" w:rsidR="00140E48" w:rsidRPr="00865AC6" w:rsidRDefault="00140E48" w:rsidP="000022AB">
                <w:pPr>
                  <w:spacing w:before="80" w:after="0"/>
                  <w:rPr>
                    <w:rFonts w:ascii="Arial" w:eastAsia="Times New Roman" w:hAnsi="Arial" w:cs="Arial"/>
                    <w:szCs w:val="20"/>
                    <w:lang w:eastAsia="de-DE"/>
                  </w:rPr>
                </w:pPr>
                <w:r w:rsidRPr="00865AC6">
                  <w:rPr>
                    <w:rFonts w:ascii="Arial" w:eastAsia="Times New Roman" w:hAnsi="Arial" w:cs="Arial"/>
                    <w:szCs w:val="20"/>
                    <w:lang w:eastAsia="de-DE"/>
                  </w:rPr>
                  <w:t>Einzelarbeit, Partnerarbeit, Diskussion im Plenum</w:t>
                </w:r>
              </w:p>
            </w:sdtContent>
          </w:sdt>
        </w:tc>
      </w:tr>
      <w:tr w:rsidR="00140E48" w:rsidRPr="009C60AA" w14:paraId="44170DC0" w14:textId="77777777" w:rsidTr="000022AB">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6BE73B" w14:textId="77777777" w:rsidR="00140E48" w:rsidRPr="00140E48" w:rsidRDefault="00140E48" w:rsidP="000022AB">
            <w:pPr>
              <w:tabs>
                <w:tab w:val="left" w:pos="1985"/>
                <w:tab w:val="left" w:pos="3402"/>
              </w:tabs>
              <w:spacing w:after="60"/>
              <w:rPr>
                <w:rFonts w:ascii="Arial" w:eastAsia="Times New Roman" w:hAnsi="Arial" w:cs="Arial"/>
                <w:b/>
                <w:color w:val="00B0F0"/>
              </w:rPr>
            </w:pPr>
            <w:r w:rsidRPr="00865AC6">
              <w:rPr>
                <w:rFonts w:ascii="Arial" w:eastAsia="Times New Roman" w:hAnsi="Arial" w:cs="Arial"/>
                <w:b/>
              </w:rPr>
              <w:lastRenderedPageBreak/>
              <w:t>Digitale Kompetenzen</w:t>
            </w:r>
          </w:p>
          <w:sdt>
            <w:sdtPr>
              <w:rPr>
                <w:rFonts w:ascii="Arial" w:eastAsia="Calibri" w:hAnsi="Arial" w:cs="Arial"/>
                <w:color w:val="00B0F0"/>
              </w:rPr>
              <w:id w:val="154891615"/>
              <w:placeholder>
                <w:docPart w:val="3164E9959E9242179489BF73D4BAE964"/>
              </w:placeholder>
            </w:sdtPr>
            <w:sdtEndPr/>
            <w:sdtContent>
              <w:sdt>
                <w:sdtPr>
                  <w:rPr>
                    <w:rFonts w:ascii="Arial" w:eastAsia="Calibri" w:hAnsi="Arial" w:cs="Arial"/>
                    <w:color w:val="00B0F0"/>
                  </w:rPr>
                  <w:id w:val="317307330"/>
                  <w:placeholder>
                    <w:docPart w:val="DDA26D0352DC4BEEB8D569B5F3CE4532"/>
                  </w:placeholder>
                </w:sdtPr>
                <w:sdtEndPr/>
                <w:sdtContent>
                  <w:sdt>
                    <w:sdtPr>
                      <w:rPr>
                        <w:rFonts w:ascii="Arial" w:eastAsia="Calibri" w:hAnsi="Arial" w:cs="Arial"/>
                        <w:color w:val="00B0F0"/>
                      </w:rPr>
                      <w:id w:val="-1463577352"/>
                      <w:placeholder>
                        <w:docPart w:val="5BBC790AC1AE4DB1A257717861EA3D2D"/>
                      </w:placeholder>
                    </w:sdtPr>
                    <w:sdtEndPr/>
                    <w:sdtContent>
                      <w:sdt>
                        <w:sdtPr>
                          <w:rPr>
                            <w:rFonts w:ascii="Arial" w:eastAsia="Calibri" w:hAnsi="Arial" w:cs="Arial"/>
                            <w:color w:val="00B0F0"/>
                          </w:rPr>
                          <w:id w:val="1087662486"/>
                          <w:placeholder>
                            <w:docPart w:val="B6C0720FF7264771B7CB7B9C0A48F2A5"/>
                          </w:placeholder>
                        </w:sdtPr>
                        <w:sdtEndPr/>
                        <w:sdtContent>
                          <w:sdt>
                            <w:sdtPr>
                              <w:rPr>
                                <w:rFonts w:ascii="Arial" w:eastAsia="Calibri" w:hAnsi="Arial" w:cs="Arial"/>
                                <w:color w:val="00B0F0"/>
                              </w:rPr>
                              <w:id w:val="-171336554"/>
                              <w:placeholder>
                                <w:docPart w:val="D5AF2CEA68FF4313AF7CB1AF8ED8635D"/>
                              </w:placeholder>
                            </w:sdtPr>
                            <w:sdtEndPr/>
                            <w:sdtContent>
                              <w:sdt>
                                <w:sdtPr>
                                  <w:rPr>
                                    <w:rFonts w:ascii="Arial" w:eastAsia="Calibri" w:hAnsi="Arial" w:cs="Arial"/>
                                    <w:color w:val="00B0F0"/>
                                  </w:rPr>
                                  <w:id w:val="2118487040"/>
                                  <w:placeholder>
                                    <w:docPart w:val="B614C41DE5F04638B087B805FFC6C284"/>
                                  </w:placeholder>
                                </w:sdtPr>
                                <w:sdtEndPr/>
                                <w:sdtContent>
                                  <w:sdt>
                                    <w:sdtPr>
                                      <w:rPr>
                                        <w:rFonts w:ascii="Arial" w:eastAsia="Calibri" w:hAnsi="Arial" w:cs="Arial"/>
                                        <w:color w:val="00B0F0"/>
                                      </w:rPr>
                                      <w:id w:val="859236131"/>
                                      <w:placeholder>
                                        <w:docPart w:val="0EEF17C87BB94BDC93EC762E440C8AA6"/>
                                      </w:placeholder>
                                    </w:sdtPr>
                                    <w:sdtEndPr/>
                                    <w:sdtContent>
                                      <w:sdt>
                                        <w:sdtPr>
                                          <w:rPr>
                                            <w:rFonts w:ascii="Arial" w:eastAsia="Calibri" w:hAnsi="Arial" w:cs="Arial"/>
                                            <w:color w:val="00B0F0"/>
                                          </w:rPr>
                                          <w:id w:val="-1811774809"/>
                                          <w:placeholder>
                                            <w:docPart w:val="A165C2B26347418990F890C422DA16A8"/>
                                          </w:placeholder>
                                        </w:sdtPr>
                                        <w:sdtEndPr/>
                                        <w:sdtContent>
                                          <w:p w14:paraId="4592728A" w14:textId="77777777" w:rsidR="00E64D68" w:rsidRDefault="00E64D68" w:rsidP="00E64D68">
                                            <w:pPr>
                                              <w:tabs>
                                                <w:tab w:val="left" w:pos="1985"/>
                                                <w:tab w:val="left" w:pos="3402"/>
                                              </w:tabs>
                                              <w:spacing w:after="60"/>
                                              <w:rPr>
                                                <w:color w:val="00B0F0"/>
                                              </w:rPr>
                                            </w:pPr>
                                          </w:p>
                                          <w:sdt>
                                            <w:sdtPr>
                                              <w:rPr>
                                                <w:rFonts w:ascii="Arial" w:eastAsia="Calibri" w:hAnsi="Arial" w:cs="Arial"/>
                                              </w:rPr>
                                              <w:id w:val="1908339364"/>
                                              <w:placeholder>
                                                <w:docPart w:val="A16A05729BBF46C898E89327CF1E1CE7"/>
                                              </w:placeholder>
                                            </w:sdtPr>
                                            <w:sdtEndPr/>
                                            <w:sdtContent>
                                              <w:p w14:paraId="1E40E323" w14:textId="77777777" w:rsidR="00E64D68" w:rsidRPr="00E4038A" w:rsidRDefault="00E64D68" w:rsidP="00E64D68">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3A5688BC" w14:textId="77777777" w:rsidR="00E64D68" w:rsidRDefault="00E64D68" w:rsidP="00E64D68">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 Referat und eine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Studienkredit. Zielgruppe dieser Präsentation sind Schüler und Studierende, die sich über eine Studienkredit umfassend informieren möchten.</w:t>
                                                </w:r>
                                              </w:p>
                                              <w:p w14:paraId="24C87807" w14:textId="77777777" w:rsidR="00E64D68" w:rsidRPr="00F97D2A" w:rsidRDefault="00E64D68" w:rsidP="00E64D68">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78665436"/>
                                                  <w:placeholder>
                                                    <w:docPart w:val="F9863826C3C64CA38E7F36CE43BA13F1"/>
                                                  </w:placeholder>
                                                </w:sdtPr>
                                                <w:sdtEndPr/>
                                                <w:sdtContent>
                                                  <w:sdt>
                                                    <w:sdtPr>
                                                      <w:rPr>
                                                        <w:rFonts w:ascii="Arial" w:eastAsia="Calibri" w:hAnsi="Arial" w:cs="Arial"/>
                                                      </w:rPr>
                                                      <w:id w:val="2013718693"/>
                                                      <w:placeholder>
                                                        <w:docPart w:val="6191393DCC6941AEBEC03BD31A3B1905"/>
                                                      </w:placeholder>
                                                    </w:sdtPr>
                                                    <w:sdtEndPr/>
                                                    <w:sdtContent>
                                                      <w:p w14:paraId="39B17551" w14:textId="77777777" w:rsidR="00E64D68" w:rsidRPr="00A81717" w:rsidRDefault="00E64D68" w:rsidP="00E64D68">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7EE76EB" w14:textId="77777777" w:rsidR="00E64D68" w:rsidRPr="001149AC" w:rsidRDefault="00E64D68" w:rsidP="00E64D68">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4255150D" w14:textId="77777777" w:rsidR="00E64D68" w:rsidRPr="001149AC" w:rsidRDefault="00E64D68" w:rsidP="00E64D68">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55155AFA" w14:textId="77777777" w:rsidR="00E64D68" w:rsidRPr="009C60AA" w:rsidRDefault="00E64D68" w:rsidP="00E64D68">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F501F0F" w14:textId="77777777" w:rsidR="00E64D68" w:rsidRPr="009C60AA" w:rsidRDefault="00E64D68" w:rsidP="00E64D68">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FC44E0E" w14:textId="77777777" w:rsidR="00E64D68" w:rsidRDefault="00E64D68" w:rsidP="00E64D68">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18F32D21" w14:textId="77777777" w:rsidR="00140E48" w:rsidRPr="00E64D68" w:rsidRDefault="00E64D68" w:rsidP="00E64D68">
                                                        <w:pPr>
                                                          <w:numPr>
                                                            <w:ilvl w:val="0"/>
                                                            <w:numId w:val="5"/>
                                                          </w:numPr>
                                                          <w:spacing w:after="0" w:line="240" w:lineRule="auto"/>
                                                          <w:contextualSpacing/>
                                                          <w:rPr>
                                                            <w:rFonts w:ascii="Arial" w:eastAsia="Calibri" w:hAnsi="Arial" w:cs="Arial"/>
                                                          </w:rPr>
                                                        </w:pPr>
                                                        <w:r w:rsidRPr="00337C7F">
                                                          <w:rPr>
                                                            <w:rFonts w:ascii="Arial" w:eastAsia="Calibri" w:hAnsi="Arial" w:cs="Arial"/>
                                                          </w:rPr>
                                                          <w:t>Gestalten von kreativen Präsentationen</w:t>
                                                        </w:r>
                                                      </w:p>
                                                    </w:sdtContent>
                                                  </w:sdt>
                                                </w:sdtContent>
                                              </w:sdt>
                                            </w:sdtContent>
                                          </w:sdt>
                                        </w:sdtContent>
                                      </w:sdt>
                                    </w:sdtContent>
                                  </w:sdt>
                                </w:sdtContent>
                              </w:sdt>
                            </w:sdtContent>
                          </w:sdt>
                        </w:sdtContent>
                      </w:sdt>
                    </w:sdtContent>
                  </w:sdt>
                </w:sdtContent>
              </w:sdt>
            </w:sdtContent>
          </w:sdt>
        </w:tc>
      </w:tr>
      <w:tr w:rsidR="00140E48" w:rsidRPr="009C60AA" w14:paraId="235D5239" w14:textId="77777777" w:rsidTr="000022AB">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3775285" w14:textId="77777777" w:rsidR="00140E48" w:rsidRPr="00865AC6" w:rsidRDefault="00140E48" w:rsidP="000022AB">
            <w:pPr>
              <w:spacing w:after="60"/>
              <w:rPr>
                <w:rFonts w:ascii="Arial" w:eastAsia="Times New Roman" w:hAnsi="Arial" w:cs="Arial"/>
                <w:b/>
                <w:szCs w:val="20"/>
                <w:lang w:eastAsia="de-DE"/>
              </w:rPr>
            </w:pPr>
            <w:r w:rsidRPr="00865AC6">
              <w:rPr>
                <w:rFonts w:ascii="Arial" w:eastAsia="Times New Roman" w:hAnsi="Arial" w:cs="Arial"/>
                <w:b/>
                <w:szCs w:val="20"/>
                <w:lang w:eastAsia="de-DE"/>
              </w:rPr>
              <w:t>Unterrichtsmaterialien/Fundstelle</w:t>
            </w:r>
          </w:p>
          <w:p w14:paraId="53A59500" w14:textId="77777777" w:rsidR="00140E48" w:rsidRPr="00865AC6" w:rsidRDefault="00140E48" w:rsidP="000022AB">
            <w:pPr>
              <w:spacing w:after="0"/>
              <w:rPr>
                <w:rFonts w:ascii="Arial" w:eastAsia="Times New Roman" w:hAnsi="Arial" w:cs="Arial"/>
                <w:szCs w:val="20"/>
              </w:rPr>
            </w:pPr>
            <w:r w:rsidRPr="00865AC6">
              <w:rPr>
                <w:rFonts w:ascii="Arial" w:eastAsia="Times New Roman" w:hAnsi="Arial" w:cs="Arial"/>
                <w:szCs w:val="20"/>
              </w:rPr>
              <w:t>Mühlmeyer, Richard: Betriebslehre der Banken und Sparkassen 1 – kompetenzorientiert (Merkur BN 0856)</w:t>
            </w:r>
          </w:p>
          <w:p w14:paraId="1252154B" w14:textId="77777777" w:rsidR="00140E48" w:rsidRPr="00865AC6" w:rsidRDefault="00140E48" w:rsidP="000022AB">
            <w:pPr>
              <w:spacing w:after="0"/>
              <w:rPr>
                <w:rFonts w:ascii="Arial" w:eastAsia="Times New Roman" w:hAnsi="Arial" w:cs="Arial"/>
                <w:szCs w:val="20"/>
              </w:rPr>
            </w:pPr>
            <w:r w:rsidRPr="00865AC6">
              <w:rPr>
                <w:rFonts w:ascii="Arial" w:eastAsia="Times New Roman" w:hAnsi="Arial" w:cs="Arial"/>
                <w:szCs w:val="20"/>
              </w:rPr>
              <w:t>Mühlmeyer, Richard: Lernsituationen zur Betriebslehre der Banken und Sparkassen 1 (Merkur BN 1856)</w:t>
            </w:r>
          </w:p>
          <w:p w14:paraId="72078E1F" w14:textId="77777777" w:rsidR="00140E48" w:rsidRPr="00865AC6" w:rsidRDefault="00140E48" w:rsidP="000022AB">
            <w:pPr>
              <w:spacing w:after="0"/>
              <w:rPr>
                <w:rFonts w:ascii="Arial" w:eastAsia="Times New Roman" w:hAnsi="Arial" w:cs="Arial"/>
                <w:szCs w:val="20"/>
              </w:rPr>
            </w:pPr>
          </w:p>
          <w:p w14:paraId="26E43E17" w14:textId="77777777" w:rsidR="00140E48" w:rsidRPr="00865AC6" w:rsidRDefault="00140E48" w:rsidP="000022AB">
            <w:pPr>
              <w:spacing w:after="0"/>
              <w:rPr>
                <w:rFonts w:ascii="Arial" w:eastAsia="Times New Roman" w:hAnsi="Arial" w:cs="Arial"/>
                <w:i/>
                <w:szCs w:val="20"/>
              </w:rPr>
            </w:pPr>
            <w:r w:rsidRPr="00865AC6">
              <w:rPr>
                <w:rFonts w:ascii="Arial" w:eastAsia="Times New Roman" w:hAnsi="Arial" w:cs="Arial"/>
                <w:i/>
                <w:szCs w:val="20"/>
              </w:rPr>
              <w:t>Grundlagen bzw. zur Vertiefung:</w:t>
            </w:r>
          </w:p>
          <w:p w14:paraId="1D2EB187" w14:textId="77777777" w:rsidR="00140E48" w:rsidRPr="00865AC6" w:rsidRDefault="00E76F47" w:rsidP="000022AB">
            <w:pPr>
              <w:spacing w:after="0"/>
              <w:rPr>
                <w:rFonts w:ascii="Arial" w:eastAsia="Times New Roman" w:hAnsi="Arial" w:cs="Arial"/>
                <w:szCs w:val="20"/>
                <w:u w:val="single"/>
              </w:rPr>
            </w:pPr>
            <w:r w:rsidRPr="00865AC6">
              <w:rPr>
                <w:rFonts w:ascii="Arial" w:eastAsia="Times New Roman" w:hAnsi="Arial" w:cs="Arial"/>
                <w:szCs w:val="20"/>
              </w:rPr>
              <w:t>Merkblatt zum KfW-Studienkredit</w:t>
            </w:r>
          </w:p>
        </w:tc>
      </w:tr>
      <w:tr w:rsidR="00140E48" w:rsidRPr="009C60AA" w14:paraId="0F713AA4" w14:textId="77777777" w:rsidTr="000022AB">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E2827CD" w14:textId="77777777" w:rsidR="00140E48" w:rsidRPr="00865AC6" w:rsidRDefault="00140E48" w:rsidP="000022AB">
            <w:pPr>
              <w:spacing w:after="60"/>
              <w:rPr>
                <w:rFonts w:ascii="Arial" w:eastAsia="Times New Roman" w:hAnsi="Arial" w:cs="Arial"/>
                <w:b/>
                <w:szCs w:val="20"/>
                <w:lang w:eastAsia="de-DE"/>
              </w:rPr>
            </w:pPr>
            <w:r w:rsidRPr="00865AC6">
              <w:rPr>
                <w:rFonts w:ascii="Arial" w:eastAsia="Times New Roman" w:hAnsi="Arial" w:cs="Arial"/>
                <w:b/>
                <w:szCs w:val="20"/>
                <w:lang w:eastAsia="de-DE"/>
              </w:rPr>
              <w:t>Organisatorische Hinweise</w:t>
            </w:r>
          </w:p>
          <w:p w14:paraId="758BCE2B" w14:textId="77777777" w:rsidR="00140E48" w:rsidRPr="00865AC6" w:rsidRDefault="00140E48" w:rsidP="000022AB">
            <w:pPr>
              <w:spacing w:after="0"/>
              <w:rPr>
                <w:rFonts w:ascii="Arial" w:eastAsia="Times New Roman" w:hAnsi="Arial" w:cs="Arial"/>
                <w:szCs w:val="20"/>
                <w:lang w:eastAsia="de-DE"/>
              </w:rPr>
            </w:pPr>
            <w:r w:rsidRPr="00865AC6">
              <w:rPr>
                <w:rFonts w:ascii="Arial" w:eastAsia="Times New Roman" w:hAnsi="Arial" w:cs="Arial"/>
                <w:szCs w:val="20"/>
                <w:lang w:eastAsia="de-DE"/>
              </w:rPr>
              <w:t>Internetzugang, Rechner, Textverarbeitungsprogramm</w:t>
            </w:r>
          </w:p>
        </w:tc>
      </w:tr>
    </w:tbl>
    <w:p w14:paraId="05E3522A" w14:textId="77777777" w:rsidR="00140E48" w:rsidRDefault="00140E48" w:rsidP="00140E48">
      <w:pPr>
        <w:rPr>
          <w:rFonts w:ascii="Arial" w:hAnsi="Arial" w:cs="Arial"/>
        </w:rPr>
      </w:pPr>
    </w:p>
    <w:p w14:paraId="7CD3CBA7" w14:textId="77777777" w:rsidR="00140E48" w:rsidRDefault="00140E48" w:rsidP="00140E48">
      <w:pPr>
        <w:rPr>
          <w:rFonts w:ascii="Arial" w:hAnsi="Arial" w:cs="Arial"/>
        </w:rPr>
      </w:pPr>
    </w:p>
    <w:p w14:paraId="6438C0EC" w14:textId="77777777" w:rsidR="00140E48" w:rsidRDefault="00140E48" w:rsidP="00353527">
      <w:pPr>
        <w:rPr>
          <w:rFonts w:ascii="Arial" w:hAnsi="Arial" w:cs="Arial"/>
        </w:rPr>
      </w:pPr>
    </w:p>
    <w:p w14:paraId="704E164B" w14:textId="77777777" w:rsidR="00140E48" w:rsidRDefault="00140E48" w:rsidP="00353527">
      <w:pPr>
        <w:rPr>
          <w:rFonts w:ascii="Arial" w:hAnsi="Arial" w:cs="Arial"/>
        </w:rPr>
      </w:pPr>
    </w:p>
    <w:p w14:paraId="7EBA1F0C" w14:textId="77777777" w:rsidR="00140E48" w:rsidRDefault="00140E48" w:rsidP="00353527">
      <w:pPr>
        <w:rPr>
          <w:rFonts w:ascii="Arial" w:hAnsi="Arial" w:cs="Arial"/>
        </w:rPr>
      </w:pPr>
    </w:p>
    <w:p w14:paraId="45460D77" w14:textId="77777777" w:rsidR="00A37369" w:rsidRPr="009C60AA" w:rsidRDefault="00A37369" w:rsidP="00A3736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37369" w:rsidRPr="009C60AA" w14:paraId="627EB521"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B7F5CAF" w14:textId="77777777" w:rsidR="00A37369" w:rsidRPr="009C60AA" w:rsidRDefault="00A37369"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76976637"/>
                <w:placeholder>
                  <w:docPart w:val="8A6F6A88A79A46039B5F27EED6B42E39"/>
                </w:placeholder>
              </w:sdtPr>
              <w:sdtEndPr/>
              <w:sdtContent>
                <w:r w:rsidRPr="009C60AA">
                  <w:rPr>
                    <w:rFonts w:ascii="Arial" w:eastAsia="Times New Roman" w:hAnsi="Arial" w:cs="Arial"/>
                    <w:b/>
                    <w:szCs w:val="20"/>
                    <w:lang w:eastAsia="de-DE"/>
                  </w:rPr>
                  <w:t>1</w:t>
                </w:r>
              </w:sdtContent>
            </w:sdt>
          </w:p>
          <w:p w14:paraId="50135FDE" w14:textId="77777777" w:rsidR="00A37369" w:rsidRDefault="00A37369"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43132097"/>
                <w:placeholder>
                  <w:docPart w:val="8A6F6A88A79A46039B5F27EED6B42E39"/>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1251ADA1" w14:textId="77777777" w:rsidR="00A37369" w:rsidRPr="009C60AA" w:rsidRDefault="00A37369"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Lernsituation Nr</w:t>
            </w:r>
            <w:r w:rsidRPr="00D93564">
              <w:rPr>
                <w:rFonts w:ascii="Arial" w:eastAsia="Times New Roman" w:hAnsi="Arial" w:cs="Arial"/>
                <w:b/>
                <w:szCs w:val="20"/>
                <w:lang w:eastAsia="de-DE"/>
              </w:rPr>
              <w:t xml:space="preserve">. </w:t>
            </w:r>
            <w:sdt>
              <w:sdtPr>
                <w:rPr>
                  <w:rFonts w:ascii="Arial" w:eastAsia="Times New Roman" w:hAnsi="Arial" w:cs="Arial"/>
                  <w:b/>
                  <w:szCs w:val="20"/>
                  <w:lang w:eastAsia="de-DE"/>
                </w:rPr>
                <w:id w:val="-1290123039"/>
                <w:placeholder>
                  <w:docPart w:val="8A6F6A88A79A46039B5F27EED6B42E39"/>
                </w:placeholder>
              </w:sdtPr>
              <w:sdtEndPr/>
              <w:sdtContent>
                <w:r w:rsidR="00140E48" w:rsidRPr="00D93564">
                  <w:rPr>
                    <w:rFonts w:ascii="Arial" w:eastAsia="Times New Roman" w:hAnsi="Arial" w:cs="Arial"/>
                    <w:b/>
                    <w:szCs w:val="20"/>
                    <w:lang w:eastAsia="de-DE"/>
                  </w:rPr>
                  <w:t>12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91349630"/>
                <w:placeholder>
                  <w:docPart w:val="8A6F6A88A79A46039B5F27EED6B42E39"/>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r>
              <w:rPr>
                <w:rFonts w:ascii="Arial" w:eastAsia="Times New Roman" w:hAnsi="Arial" w:cs="Arial"/>
                <w:szCs w:val="20"/>
                <w:lang w:eastAsia="de-DE"/>
              </w:rPr>
              <w:t>Kredite überwachen und Maßnahmen gegen Kreditgefährdungen ergreifen</w:t>
            </w:r>
          </w:p>
        </w:tc>
      </w:tr>
      <w:tr w:rsidR="00A37369" w:rsidRPr="009C60AA" w14:paraId="681E8119"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1F7A34F" w14:textId="77777777" w:rsidR="00A37369" w:rsidRPr="009C60AA" w:rsidRDefault="00A3736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36684101"/>
              <w:placeholder>
                <w:docPart w:val="8A6F6A88A79A46039B5F27EED6B42E39"/>
              </w:placeholder>
            </w:sdtPr>
            <w:sdtEndPr/>
            <w:sdtContent>
              <w:sdt>
                <w:sdtPr>
                  <w:rPr>
                    <w:rFonts w:ascii="Arial" w:eastAsia="Times New Roman" w:hAnsi="Arial" w:cs="Arial"/>
                    <w:szCs w:val="20"/>
                    <w:lang w:eastAsia="de-DE"/>
                  </w:rPr>
                  <w:id w:val="-37515512"/>
                  <w:placeholder>
                    <w:docPart w:val="0002D57BEDF14A8AAC0060AC6A4BD94E"/>
                  </w:placeholder>
                </w:sdtPr>
                <w:sdtEndPr/>
                <w:sdtContent>
                  <w:p w14:paraId="0440CBE5" w14:textId="77777777" w:rsidR="00A37369" w:rsidRPr="009C60AA" w:rsidRDefault="00A37369" w:rsidP="00A37369">
                    <w:pPr>
                      <w:spacing w:after="0"/>
                      <w:rPr>
                        <w:rFonts w:ascii="Arial" w:eastAsia="Times New Roman" w:hAnsi="Arial" w:cs="Arial"/>
                        <w:szCs w:val="20"/>
                        <w:lang w:eastAsia="de-DE"/>
                      </w:rPr>
                    </w:pPr>
                    <w:r>
                      <w:rPr>
                        <w:rFonts w:ascii="Arial" w:eastAsia="Times New Roman" w:hAnsi="Arial" w:cs="Arial"/>
                        <w:szCs w:val="20"/>
                        <w:lang w:eastAsia="de-DE"/>
                      </w:rPr>
                      <w:t>Die Sparkasse Weimar hat einem Kunden einen Kredit zur Finanzierung eines Pkw gegen Sicherungsübereignung gewährt. Im Rahmen der Kreditweiterbearbeitung soll das Ziel verfolgt werden, Kreditgefährdungen weitestgehend zu minimieren.</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44DABA87" w14:textId="77777777" w:rsidR="00A37369" w:rsidRPr="009C60AA" w:rsidRDefault="00A37369"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2054581368"/>
              <w:placeholder>
                <w:docPart w:val="8A6F6A88A79A46039B5F27EED6B42E39"/>
              </w:placeholder>
            </w:sdtPr>
            <w:sdtEndPr/>
            <w:sdtContent>
              <w:p w14:paraId="16329893" w14:textId="77777777" w:rsidR="00A37369" w:rsidRDefault="00216FF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w:t>
                </w:r>
                <w:r w:rsidR="00A37369">
                  <w:rPr>
                    <w:rFonts w:ascii="Arial" w:eastAsia="Calibri" w:hAnsi="Arial" w:cs="Arial"/>
                    <w:lang w:eastAsia="de-DE"/>
                  </w:rPr>
                  <w:t>Aspekte</w:t>
                </w:r>
                <w:r>
                  <w:rPr>
                    <w:rFonts w:ascii="Arial" w:eastAsia="Calibri" w:hAnsi="Arial" w:cs="Arial"/>
                    <w:lang w:eastAsia="de-DE"/>
                  </w:rPr>
                  <w:t>n</w:t>
                </w:r>
                <w:r w:rsidR="00A37369">
                  <w:rPr>
                    <w:rFonts w:ascii="Arial" w:eastAsia="Calibri" w:hAnsi="Arial" w:cs="Arial"/>
                    <w:lang w:eastAsia="de-DE"/>
                  </w:rPr>
                  <w:t xml:space="preserve"> </w:t>
                </w:r>
                <w:r>
                  <w:rPr>
                    <w:rFonts w:ascii="Arial" w:eastAsia="Calibri" w:hAnsi="Arial" w:cs="Arial"/>
                    <w:lang w:eastAsia="de-DE"/>
                  </w:rPr>
                  <w:t>der</w:t>
                </w:r>
                <w:r w:rsidR="00A37369">
                  <w:rPr>
                    <w:rFonts w:ascii="Arial" w:eastAsia="Calibri" w:hAnsi="Arial" w:cs="Arial"/>
                    <w:lang w:eastAsia="de-DE"/>
                  </w:rPr>
                  <w:t xml:space="preserve"> laufenden Kontrolle nach der Kreditauszahlung</w:t>
                </w:r>
              </w:p>
              <w:p w14:paraId="2E13F67A" w14:textId="77777777" w:rsidR="00A37369" w:rsidRDefault="00216FF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w:t>
                </w:r>
                <w:r w:rsidR="00A37369">
                  <w:rPr>
                    <w:rFonts w:ascii="Arial" w:eastAsia="Calibri" w:hAnsi="Arial" w:cs="Arial"/>
                    <w:lang w:eastAsia="de-DE"/>
                  </w:rPr>
                  <w:t>Anzeichen, die auf eine Gefährdung des Kreditengagements hinweisen</w:t>
                </w:r>
              </w:p>
              <w:p w14:paraId="4EE36D34" w14:textId="77777777" w:rsidR="00A37369" w:rsidRDefault="00216FF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Darlegung von </w:t>
                </w:r>
                <w:r w:rsidR="00A37369">
                  <w:rPr>
                    <w:rFonts w:ascii="Arial" w:eastAsia="Calibri" w:hAnsi="Arial" w:cs="Arial"/>
                    <w:lang w:eastAsia="de-DE"/>
                  </w:rPr>
                  <w:t>Möglichkeiten zur Überwindung von Schwierigkeiten</w:t>
                </w:r>
              </w:p>
              <w:p w14:paraId="05E1374A" w14:textId="77777777" w:rsidR="00A37369" w:rsidRDefault="00A37369"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Maßnahmen</w:t>
                </w:r>
                <w:r w:rsidR="00216FF2">
                  <w:rPr>
                    <w:rFonts w:ascii="Arial" w:eastAsia="Calibri" w:hAnsi="Arial" w:cs="Arial"/>
                    <w:lang w:eastAsia="de-DE"/>
                  </w:rPr>
                  <w:t>bündel</w:t>
                </w:r>
                <w:r>
                  <w:rPr>
                    <w:rFonts w:ascii="Arial" w:eastAsia="Calibri" w:hAnsi="Arial" w:cs="Arial"/>
                    <w:lang w:eastAsia="de-DE"/>
                  </w:rPr>
                  <w:t xml:space="preserve"> bei Ausbleiben der Zins- und Tilgungsraten</w:t>
                </w:r>
              </w:p>
              <w:p w14:paraId="2C12CBBB" w14:textId="77777777" w:rsidR="00A37369" w:rsidRPr="00A37369" w:rsidRDefault="00216FF2" w:rsidP="00216F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Aufzeigen von </w:t>
                </w:r>
                <w:r w:rsidR="00A37369">
                  <w:rPr>
                    <w:rFonts w:ascii="Arial" w:eastAsia="Calibri" w:hAnsi="Arial" w:cs="Arial"/>
                    <w:lang w:eastAsia="de-DE"/>
                  </w:rPr>
                  <w:t>Konsequenzen bei Nichtbeachtung des eingeleiteten außergerichtlichen Mahnverfahrens</w:t>
                </w:r>
                <w:r>
                  <w:rPr>
                    <w:rFonts w:ascii="Arial" w:eastAsia="Calibri" w:hAnsi="Arial" w:cs="Arial"/>
                    <w:lang w:eastAsia="de-DE"/>
                  </w:rPr>
                  <w:t xml:space="preserve"> und F</w:t>
                </w:r>
                <w:r w:rsidR="00A37369">
                  <w:rPr>
                    <w:rFonts w:ascii="Arial" w:eastAsia="Calibri" w:hAnsi="Arial" w:cs="Arial"/>
                    <w:lang w:eastAsia="de-DE"/>
                  </w:rPr>
                  <w:t>olgen einer gerichtlichen Beitreibung der Forderung</w:t>
                </w:r>
              </w:p>
            </w:sdtContent>
          </w:sdt>
        </w:tc>
      </w:tr>
      <w:tr w:rsidR="00A37369" w:rsidRPr="009C60AA" w14:paraId="4609C533"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54B96D0" w14:textId="77777777" w:rsidR="00A37369" w:rsidRPr="009C60AA" w:rsidRDefault="00A3736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FE597A1" w14:textId="77777777" w:rsidR="00A37369" w:rsidRDefault="00A37369"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5F6F53F" w14:textId="77777777" w:rsidR="00D53384" w:rsidRPr="009C60AA" w:rsidRDefault="00D53384" w:rsidP="00253021">
            <w:pPr>
              <w:spacing w:after="0"/>
              <w:rPr>
                <w:rFonts w:ascii="Arial" w:eastAsia="MS Mincho" w:hAnsi="Arial" w:cs="Arial"/>
                <w:szCs w:val="20"/>
                <w:lang w:eastAsia="de-DE"/>
              </w:rPr>
            </w:pPr>
          </w:p>
          <w:sdt>
            <w:sdtPr>
              <w:rPr>
                <w:rFonts w:ascii="Calibri" w:eastAsia="MS Mincho" w:hAnsi="Calibri" w:cs="Times New Roman"/>
                <w:lang w:eastAsia="de-DE"/>
              </w:rPr>
              <w:id w:val="-1837297130"/>
              <w:placeholder>
                <w:docPart w:val="8A6F6A88A79A46039B5F27EED6B42E39"/>
              </w:placeholder>
            </w:sdtPr>
            <w:sdtEndPr/>
            <w:sdtContent>
              <w:p w14:paraId="7E2B522B" w14:textId="77777777" w:rsidR="00A37369" w:rsidRPr="00A37369" w:rsidRDefault="00A3736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Aspekte der laufenden Kontrolle nach der Kreditauszahlung anzuführen.</w:t>
                </w:r>
              </w:p>
              <w:p w14:paraId="5EFC251E" w14:textId="77777777" w:rsidR="00A37369" w:rsidRPr="00A37369" w:rsidRDefault="00A3736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Anzeichen zu beschreiben, die auf eine Gefährdung des Kreditengagements hinweisen.</w:t>
                </w:r>
              </w:p>
              <w:p w14:paraId="0A28E683" w14:textId="77777777" w:rsidR="00A37369" w:rsidRPr="00A37369" w:rsidRDefault="00A3736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dem Kunden Möglichkeiten zur Überwindung von Zahlungsschwierigkeiten zu eröffnen.</w:t>
                </w:r>
              </w:p>
              <w:p w14:paraId="5E1FF7AB" w14:textId="77777777" w:rsidR="00A37369" w:rsidRPr="00A37369" w:rsidRDefault="00A3736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erforderliche Maßnahmen bei Ausbleiben der Zins- und Tilgungsraten zu er</w:t>
                </w:r>
                <w:r w:rsidR="00216FF2">
                  <w:rPr>
                    <w:rFonts w:ascii="Arial" w:eastAsia="MS Mincho" w:hAnsi="Arial" w:cs="Arial"/>
                    <w:lang w:eastAsia="de-DE"/>
                  </w:rPr>
                  <w:t>greifen</w:t>
                </w:r>
                <w:r>
                  <w:rPr>
                    <w:rFonts w:ascii="Arial" w:eastAsia="MS Mincho" w:hAnsi="Arial" w:cs="Arial"/>
                    <w:lang w:eastAsia="de-DE"/>
                  </w:rPr>
                  <w:t>.</w:t>
                </w:r>
              </w:p>
              <w:p w14:paraId="0B6D5149" w14:textId="77777777" w:rsidR="00A37369" w:rsidRPr="00A37369" w:rsidRDefault="00A37369"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die Konsequenzen bei Nichtbeachtung des außergerichtlichen Mahnverfahrens </w:t>
                </w:r>
                <w:r w:rsidR="00216FF2">
                  <w:rPr>
                    <w:rFonts w:ascii="Arial" w:eastAsia="MS Mincho" w:hAnsi="Arial" w:cs="Arial"/>
                    <w:lang w:eastAsia="de-DE"/>
                  </w:rPr>
                  <w:t xml:space="preserve">konstruktiv </w:t>
                </w:r>
                <w:r>
                  <w:rPr>
                    <w:rFonts w:ascii="Arial" w:eastAsia="MS Mincho" w:hAnsi="Arial" w:cs="Arial"/>
                    <w:lang w:eastAsia="de-DE"/>
                  </w:rPr>
                  <w:t>zu informieren.</w:t>
                </w:r>
              </w:p>
              <w:p w14:paraId="7BD42227" w14:textId="77777777" w:rsidR="00216FF2" w:rsidRPr="00216FF2" w:rsidRDefault="00A37369" w:rsidP="00A37369">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Folgen einer gerichtlichen Beitreibung der Forderung aufzuzeigen.</w:t>
                </w:r>
              </w:p>
              <w:p w14:paraId="142F1AB2" w14:textId="77777777" w:rsidR="00A37369" w:rsidRPr="00A37369" w:rsidRDefault="00F73FFD" w:rsidP="00216FF2">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E1FE11F" w14:textId="77777777" w:rsidR="00A37369" w:rsidRPr="009C60AA" w:rsidRDefault="00A3736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563452344"/>
              <w:placeholder>
                <w:docPart w:val="8A6F6A88A79A46039B5F27EED6B42E39"/>
              </w:placeholder>
            </w:sdtPr>
            <w:sdtEndPr/>
            <w:sdtContent>
              <w:p w14:paraId="580C66E2" w14:textId="77777777" w:rsidR="00A37369" w:rsidRDefault="00A37369"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Kreditüberwachung</w:t>
                </w:r>
                <w:r w:rsidR="00216FF2">
                  <w:rPr>
                    <w:rFonts w:ascii="Arial" w:eastAsia="MS Mincho" w:hAnsi="Arial" w:cs="Arial"/>
                    <w:lang w:eastAsia="de-DE"/>
                  </w:rPr>
                  <w:t>/-gefährdung</w:t>
                </w:r>
              </w:p>
              <w:p w14:paraId="6ED3D96B" w14:textId="77777777" w:rsidR="00216FF2" w:rsidRDefault="00216FF2" w:rsidP="00216FF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Kontrolle</w:t>
                </w:r>
              </w:p>
              <w:p w14:paraId="5048DE99" w14:textId="77777777" w:rsidR="00216FF2" w:rsidRDefault="00216FF2" w:rsidP="00216FF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Anzeichen</w:t>
                </w:r>
              </w:p>
              <w:p w14:paraId="16906FD2" w14:textId="77777777" w:rsidR="00216FF2" w:rsidRDefault="00216FF2" w:rsidP="00216FF2">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Maßnahmen</w:t>
                </w:r>
              </w:p>
              <w:p w14:paraId="3E1E95C5" w14:textId="77777777" w:rsidR="00A37369" w:rsidRDefault="00A37369"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Abwicklung notleidender Kredite</w:t>
                </w:r>
              </w:p>
              <w:p w14:paraId="36646F2C" w14:textId="77777777" w:rsidR="00A37369" w:rsidRPr="00A37369" w:rsidRDefault="00A37369" w:rsidP="00A37369">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Ablauf des außergerichtlichen Mahnverfahrens</w:t>
                </w:r>
              </w:p>
            </w:sdtContent>
          </w:sdt>
        </w:tc>
      </w:tr>
      <w:tr w:rsidR="00A37369" w:rsidRPr="009C60AA" w14:paraId="04897CE4"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FDF03AD" w14:textId="77777777" w:rsidR="00A37369" w:rsidRPr="009C60AA" w:rsidRDefault="00A37369"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022513449"/>
              <w:placeholder>
                <w:docPart w:val="8A6F6A88A79A46039B5F27EED6B42E39"/>
              </w:placeholder>
            </w:sdtPr>
            <w:sdtEndPr/>
            <w:sdtContent>
              <w:p w14:paraId="299CEEFF" w14:textId="77777777" w:rsidR="00A37369" w:rsidRPr="009C60AA" w:rsidRDefault="00A37369"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A37369" w:rsidRPr="009C60AA" w14:paraId="46521207"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988D88C" w14:textId="77777777" w:rsidR="00A37369" w:rsidRDefault="00A37369"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078820594"/>
              <w:placeholder>
                <w:docPart w:val="C92B37C3ACA8448480216BFB252A0EE0"/>
              </w:placeholder>
            </w:sdtPr>
            <w:sdtEndPr/>
            <w:sdtContent>
              <w:sdt>
                <w:sdtPr>
                  <w:rPr>
                    <w:rFonts w:ascii="Arial" w:eastAsia="Calibri" w:hAnsi="Arial" w:cs="Arial"/>
                  </w:rPr>
                  <w:id w:val="1347684359"/>
                  <w:placeholder>
                    <w:docPart w:val="3E924B4B5C714A50B7272AB4FD62A2A3"/>
                  </w:placeholder>
                </w:sdtPr>
                <w:sdtEndPr/>
                <w:sdtContent>
                  <w:sdt>
                    <w:sdtPr>
                      <w:rPr>
                        <w:rFonts w:ascii="Arial" w:eastAsia="Calibri" w:hAnsi="Arial" w:cs="Arial"/>
                      </w:rPr>
                      <w:id w:val="767422261"/>
                      <w:placeholder>
                        <w:docPart w:val="AB48BB2A8EE84D5EADA39391E04DA1A5"/>
                      </w:placeholder>
                    </w:sdtPr>
                    <w:sdtEndPr/>
                    <w:sdtContent>
                      <w:sdt>
                        <w:sdtPr>
                          <w:rPr>
                            <w:rFonts w:ascii="Arial" w:eastAsia="Calibri" w:hAnsi="Arial" w:cs="Arial"/>
                          </w:rPr>
                          <w:id w:val="634076873"/>
                          <w:placeholder>
                            <w:docPart w:val="B7D36258F2C44BAEAAF4D103519FF458"/>
                          </w:placeholder>
                        </w:sdtPr>
                        <w:sdtEndPr/>
                        <w:sdtContent>
                          <w:sdt>
                            <w:sdtPr>
                              <w:rPr>
                                <w:rFonts w:ascii="Arial" w:eastAsia="Calibri" w:hAnsi="Arial" w:cs="Arial"/>
                              </w:rPr>
                              <w:id w:val="141703898"/>
                              <w:placeholder>
                                <w:docPart w:val="586D1864C11241DC97B8AB5AF9E13111"/>
                              </w:placeholder>
                            </w:sdtPr>
                            <w:sdtEndPr/>
                            <w:sdtContent>
                              <w:sdt>
                                <w:sdtPr>
                                  <w:rPr>
                                    <w:rFonts w:ascii="Arial" w:eastAsia="Calibri" w:hAnsi="Arial" w:cs="Arial"/>
                                  </w:rPr>
                                  <w:id w:val="58521683"/>
                                  <w:placeholder>
                                    <w:docPart w:val="08D146DFFCDE494C8CCAA51E1E438ED7"/>
                                  </w:placeholder>
                                </w:sdtPr>
                                <w:sdtEndPr/>
                                <w:sdtContent>
                                  <w:sdt>
                                    <w:sdtPr>
                                      <w:rPr>
                                        <w:rFonts w:ascii="Arial" w:eastAsia="Calibri" w:hAnsi="Arial" w:cs="Arial"/>
                                      </w:rPr>
                                      <w:id w:val="-167722048"/>
                                      <w:placeholder>
                                        <w:docPart w:val="04D0954E48CC4BF590F852635E4259B9"/>
                                      </w:placeholder>
                                    </w:sdtPr>
                                    <w:sdtEndPr/>
                                    <w:sdtContent>
                                      <w:sdt>
                                        <w:sdtPr>
                                          <w:rPr>
                                            <w:rFonts w:ascii="Arial" w:eastAsia="Calibri" w:hAnsi="Arial" w:cs="Arial"/>
                                          </w:rPr>
                                          <w:id w:val="-221365190"/>
                                          <w:placeholder>
                                            <w:docPart w:val="E1684B076663434C902DD66A997C3D28"/>
                                          </w:placeholder>
                                        </w:sdtPr>
                                        <w:sdtEndPr/>
                                        <w:sdtContent>
                                          <w:p w14:paraId="01E842AA" w14:textId="77777777" w:rsidR="00A37369" w:rsidRPr="00A37369" w:rsidRDefault="00A37369" w:rsidP="00A37369">
                                            <w:pPr>
                                              <w:tabs>
                                                <w:tab w:val="left" w:pos="1985"/>
                                                <w:tab w:val="left" w:pos="3402"/>
                                              </w:tabs>
                                              <w:spacing w:after="60"/>
                                            </w:pPr>
                                            <w:r>
                                              <w:t>-</w:t>
                                            </w:r>
                                          </w:p>
                                        </w:sdtContent>
                                      </w:sdt>
                                    </w:sdtContent>
                                  </w:sdt>
                                </w:sdtContent>
                              </w:sdt>
                            </w:sdtContent>
                          </w:sdt>
                        </w:sdtContent>
                      </w:sdt>
                    </w:sdtContent>
                  </w:sdt>
                </w:sdtContent>
              </w:sdt>
            </w:sdtContent>
          </w:sdt>
        </w:tc>
      </w:tr>
      <w:tr w:rsidR="00A37369" w:rsidRPr="009C60AA" w14:paraId="0B16FC5F"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58A7F12" w14:textId="77777777" w:rsidR="00A37369" w:rsidRPr="009C60AA" w:rsidRDefault="00A3736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D39AEEE" w14:textId="77777777" w:rsidR="00A37369" w:rsidRPr="00B10ABA" w:rsidRDefault="00A37369"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216FF2">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68F8AEAF" w14:textId="77777777" w:rsidR="00A37369" w:rsidRDefault="00A37369"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75261B1" w14:textId="77777777" w:rsidR="00A37369" w:rsidRPr="009C60AA" w:rsidRDefault="00A37369" w:rsidP="00253021">
            <w:pPr>
              <w:spacing w:after="0"/>
              <w:rPr>
                <w:rFonts w:ascii="Arial" w:eastAsia="Times New Roman" w:hAnsi="Arial" w:cs="Arial"/>
                <w:szCs w:val="20"/>
              </w:rPr>
            </w:pPr>
          </w:p>
          <w:p w14:paraId="1E7A8F48" w14:textId="77777777" w:rsidR="00A37369" w:rsidRPr="009C60AA" w:rsidRDefault="00A37369"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ED777AC" w14:textId="77777777" w:rsidR="00A37369" w:rsidRPr="006F3CE0" w:rsidRDefault="00051158" w:rsidP="00253021">
            <w:pPr>
              <w:spacing w:after="0"/>
              <w:rPr>
                <w:rFonts w:ascii="Arial" w:eastAsia="Times New Roman" w:hAnsi="Arial" w:cs="Arial"/>
                <w:color w:val="000000" w:themeColor="text1"/>
                <w:szCs w:val="20"/>
                <w:u w:val="single"/>
              </w:rPr>
            </w:pPr>
            <w:r>
              <w:rPr>
                <w:rFonts w:ascii="Arial" w:eastAsia="Times New Roman" w:hAnsi="Arial" w:cs="Arial"/>
                <w:szCs w:val="20"/>
              </w:rPr>
              <w:t>-</w:t>
            </w:r>
          </w:p>
        </w:tc>
      </w:tr>
      <w:tr w:rsidR="00A37369" w:rsidRPr="009C60AA" w14:paraId="40D785A4"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DC77CC" w14:textId="77777777" w:rsidR="00A37369" w:rsidRPr="009C60AA" w:rsidRDefault="00A37369"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3EC71D4" w14:textId="77777777" w:rsidR="00A37369" w:rsidRPr="009C60AA" w:rsidRDefault="00A37369"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w:t>
            </w:r>
          </w:p>
        </w:tc>
      </w:tr>
    </w:tbl>
    <w:p w14:paraId="272EC430" w14:textId="77777777" w:rsidR="00A37369" w:rsidRDefault="00A37369" w:rsidP="00A37369">
      <w:pPr>
        <w:rPr>
          <w:rFonts w:ascii="Arial" w:hAnsi="Arial" w:cs="Arial"/>
        </w:rPr>
      </w:pPr>
    </w:p>
    <w:p w14:paraId="48293696" w14:textId="77777777" w:rsidR="00A37369" w:rsidRDefault="00A37369" w:rsidP="00A37369">
      <w:pPr>
        <w:rPr>
          <w:rFonts w:ascii="Arial" w:hAnsi="Arial" w:cs="Arial"/>
        </w:rPr>
      </w:pPr>
    </w:p>
    <w:p w14:paraId="701FE777" w14:textId="77777777" w:rsidR="00C56EA4" w:rsidRDefault="00C56EA4" w:rsidP="00353527">
      <w:pPr>
        <w:rPr>
          <w:rFonts w:ascii="Arial" w:hAnsi="Arial" w:cs="Arial"/>
        </w:rPr>
      </w:pPr>
    </w:p>
    <w:p w14:paraId="12FFAB4E" w14:textId="77777777" w:rsidR="00C56EA4" w:rsidRDefault="00C56EA4" w:rsidP="00353527">
      <w:pPr>
        <w:rPr>
          <w:rFonts w:ascii="Arial" w:hAnsi="Arial" w:cs="Arial"/>
        </w:rPr>
      </w:pPr>
    </w:p>
    <w:p w14:paraId="755B988A" w14:textId="77777777" w:rsidR="00C56EA4" w:rsidRDefault="00C56EA4" w:rsidP="00353527">
      <w:pPr>
        <w:rPr>
          <w:rFonts w:ascii="Arial" w:hAnsi="Arial" w:cs="Arial"/>
        </w:rPr>
      </w:pPr>
    </w:p>
    <w:p w14:paraId="55F7D1BB" w14:textId="77777777" w:rsidR="00353527" w:rsidRDefault="00353527" w:rsidP="00353527">
      <w:pPr>
        <w:rPr>
          <w:rFonts w:ascii="Arial" w:hAnsi="Arial" w:cs="Arial"/>
        </w:rPr>
      </w:pPr>
    </w:p>
    <w:p w14:paraId="1F35C67B" w14:textId="77777777" w:rsidR="00353527" w:rsidRDefault="00353527" w:rsidP="00353527">
      <w:pPr>
        <w:rPr>
          <w:rFonts w:ascii="Arial" w:hAnsi="Arial" w:cs="Arial"/>
        </w:rPr>
      </w:pPr>
    </w:p>
    <w:p w14:paraId="6D0C2476" w14:textId="77777777" w:rsidR="006421C4" w:rsidRDefault="006421C4">
      <w:pPr>
        <w:rPr>
          <w:rFonts w:ascii="Arial" w:hAnsi="Arial" w:cs="Arial"/>
        </w:rPr>
      </w:pPr>
    </w:p>
    <w:p w14:paraId="05DFC386" w14:textId="77777777" w:rsidR="00051158" w:rsidRDefault="00051158">
      <w:pPr>
        <w:rPr>
          <w:rFonts w:ascii="Arial" w:hAnsi="Arial" w:cs="Arial"/>
        </w:rPr>
      </w:pPr>
    </w:p>
    <w:p w14:paraId="745C9A82" w14:textId="77777777" w:rsidR="00051158" w:rsidRDefault="00051158">
      <w:pPr>
        <w:rPr>
          <w:rFonts w:ascii="Arial" w:hAnsi="Arial" w:cs="Arial"/>
        </w:rPr>
      </w:pPr>
    </w:p>
    <w:p w14:paraId="1FA05B39" w14:textId="77777777" w:rsidR="00051158" w:rsidRPr="009C60AA" w:rsidRDefault="00051158" w:rsidP="0005115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051158" w:rsidRPr="009C60AA" w14:paraId="686878D6"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5D8660F" w14:textId="77777777" w:rsidR="00051158" w:rsidRPr="009C60AA" w:rsidRDefault="00051158"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1887975"/>
                <w:placeholder>
                  <w:docPart w:val="D741924AD40046A2B76EFF61D37E2CAC"/>
                </w:placeholder>
              </w:sdtPr>
              <w:sdtEndPr/>
              <w:sdtContent>
                <w:r w:rsidRPr="009C60AA">
                  <w:rPr>
                    <w:rFonts w:ascii="Arial" w:eastAsia="Times New Roman" w:hAnsi="Arial" w:cs="Arial"/>
                    <w:b/>
                    <w:szCs w:val="20"/>
                    <w:lang w:eastAsia="de-DE"/>
                  </w:rPr>
                  <w:t>1</w:t>
                </w:r>
              </w:sdtContent>
            </w:sdt>
          </w:p>
          <w:p w14:paraId="39D02AD0" w14:textId="77777777" w:rsidR="00051158" w:rsidRDefault="00051158"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73259211"/>
                <w:placeholder>
                  <w:docPart w:val="D741924AD40046A2B76EFF61D37E2CAC"/>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02072D7B" w14:textId="77777777" w:rsidR="00051158" w:rsidRPr="009C60AA" w:rsidRDefault="00051158" w:rsidP="0025302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Lernsituation Nr</w:t>
            </w:r>
            <w:r w:rsidRPr="00D93564">
              <w:rPr>
                <w:rFonts w:ascii="Arial" w:eastAsia="Times New Roman" w:hAnsi="Arial" w:cs="Arial"/>
                <w:b/>
                <w:szCs w:val="20"/>
                <w:lang w:eastAsia="de-DE"/>
              </w:rPr>
              <w:t xml:space="preserve">. </w:t>
            </w:r>
            <w:sdt>
              <w:sdtPr>
                <w:rPr>
                  <w:rFonts w:ascii="Arial" w:eastAsia="Times New Roman" w:hAnsi="Arial" w:cs="Arial"/>
                  <w:b/>
                  <w:szCs w:val="20"/>
                  <w:lang w:eastAsia="de-DE"/>
                </w:rPr>
                <w:id w:val="-482240757"/>
                <w:placeholder>
                  <w:docPart w:val="D741924AD40046A2B76EFF61D37E2CAC"/>
                </w:placeholder>
              </w:sdtPr>
              <w:sdtEndPr/>
              <w:sdtContent>
                <w:r w:rsidR="00140E48" w:rsidRPr="00D93564">
                  <w:rPr>
                    <w:rFonts w:ascii="Arial" w:eastAsia="Times New Roman" w:hAnsi="Arial" w:cs="Arial"/>
                    <w:b/>
                    <w:szCs w:val="20"/>
                    <w:lang w:eastAsia="de-DE"/>
                  </w:rPr>
                  <w:t>13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69395434"/>
                <w:placeholder>
                  <w:docPart w:val="D741924AD40046A2B76EFF61D37E2CAC"/>
                </w:placeholder>
              </w:sdtPr>
              <w:sdtEndPr/>
              <w:sdtContent>
                <w:r w:rsidR="00B474AA">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166011750"/>
                <w:placeholder>
                  <w:docPart w:val="D741924AD40046A2B76EFF61D37E2CAC"/>
                </w:placeholder>
              </w:sdtPr>
              <w:sdtEndPr/>
              <w:sdtContent>
                <w:r>
                  <w:rPr>
                    <w:rFonts w:ascii="Arial" w:eastAsia="Times New Roman" w:hAnsi="Arial" w:cs="Arial"/>
                    <w:szCs w:val="20"/>
                    <w:lang w:eastAsia="de-DE"/>
                  </w:rPr>
                  <w:t>Ein gerichtliches Mahnverfahren einleiten</w:t>
                </w:r>
              </w:sdtContent>
            </w:sdt>
          </w:p>
        </w:tc>
      </w:tr>
      <w:tr w:rsidR="00051158" w:rsidRPr="009C60AA" w14:paraId="60EC5F6D"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AF08995" w14:textId="77777777" w:rsidR="00051158" w:rsidRPr="009C60AA" w:rsidRDefault="0005115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6709820"/>
              <w:placeholder>
                <w:docPart w:val="D741924AD40046A2B76EFF61D37E2CAC"/>
              </w:placeholder>
            </w:sdtPr>
            <w:sdtEndPr/>
            <w:sdtContent>
              <w:sdt>
                <w:sdtPr>
                  <w:rPr>
                    <w:rFonts w:ascii="Arial" w:eastAsia="Times New Roman" w:hAnsi="Arial" w:cs="Arial"/>
                    <w:szCs w:val="20"/>
                    <w:lang w:eastAsia="de-DE"/>
                  </w:rPr>
                  <w:id w:val="-1261365225"/>
                  <w:placeholder>
                    <w:docPart w:val="76E49712BC9D4619A7A09784671B2261"/>
                  </w:placeholder>
                </w:sdtPr>
                <w:sdtEndPr/>
                <w:sdtContent>
                  <w:p w14:paraId="48DAC975" w14:textId="77777777" w:rsidR="00216FF2" w:rsidRDefault="00D725CD" w:rsidP="00D725CD">
                    <w:pPr>
                      <w:spacing w:after="0"/>
                      <w:rPr>
                        <w:rFonts w:ascii="Arial" w:eastAsia="Times New Roman" w:hAnsi="Arial" w:cs="Arial"/>
                        <w:szCs w:val="20"/>
                        <w:lang w:eastAsia="de-DE"/>
                      </w:rPr>
                    </w:pPr>
                    <w:r>
                      <w:rPr>
                        <w:rFonts w:ascii="Arial" w:eastAsia="Times New Roman" w:hAnsi="Arial" w:cs="Arial"/>
                        <w:szCs w:val="20"/>
                        <w:lang w:eastAsia="de-DE"/>
                      </w:rPr>
                      <w:t>Die Commerzbank AG leitet gegen einen Kunden zur Geltendmachung einer Forderung aus einem gewährten Darlehen ein gerichtliches Mahnverfahren ein. Der Kunde verfügt über mehrere Vermögenswerte, die in Summe die offene Forderung übersteigen</w:t>
                    </w:r>
                    <w:r w:rsidR="00051158">
                      <w:rPr>
                        <w:rFonts w:ascii="Arial" w:eastAsia="Times New Roman" w:hAnsi="Arial" w:cs="Arial"/>
                        <w:szCs w:val="20"/>
                        <w:lang w:eastAsia="de-DE"/>
                      </w:rPr>
                      <w:t>.</w:t>
                    </w:r>
                  </w:p>
                  <w:p w14:paraId="0C6F6D6A" w14:textId="77777777" w:rsidR="00216FF2" w:rsidRDefault="00216FF2" w:rsidP="00D725CD">
                    <w:pPr>
                      <w:spacing w:after="0"/>
                      <w:rPr>
                        <w:rFonts w:ascii="Arial" w:eastAsia="Times New Roman" w:hAnsi="Arial" w:cs="Arial"/>
                        <w:szCs w:val="20"/>
                        <w:lang w:eastAsia="de-DE"/>
                      </w:rPr>
                    </w:pPr>
                  </w:p>
                  <w:p w14:paraId="29C5422B" w14:textId="77777777" w:rsidR="00216FF2" w:rsidRDefault="00216FF2" w:rsidP="00D725CD">
                    <w:pPr>
                      <w:spacing w:after="0"/>
                      <w:rPr>
                        <w:rFonts w:ascii="Arial" w:eastAsia="Times New Roman" w:hAnsi="Arial" w:cs="Arial"/>
                        <w:szCs w:val="20"/>
                        <w:lang w:eastAsia="de-DE"/>
                      </w:rPr>
                    </w:pPr>
                  </w:p>
                  <w:p w14:paraId="0F882A1D" w14:textId="77777777" w:rsidR="00216FF2" w:rsidRDefault="00216FF2" w:rsidP="00D725CD">
                    <w:pPr>
                      <w:spacing w:after="0"/>
                      <w:rPr>
                        <w:rFonts w:ascii="Arial" w:eastAsia="Times New Roman" w:hAnsi="Arial" w:cs="Arial"/>
                        <w:szCs w:val="20"/>
                        <w:lang w:eastAsia="de-DE"/>
                      </w:rPr>
                    </w:pPr>
                  </w:p>
                  <w:p w14:paraId="75C460BD" w14:textId="77777777" w:rsidR="00051158" w:rsidRPr="009C60AA" w:rsidRDefault="00F73FFD" w:rsidP="00D725CD">
                    <w:pPr>
                      <w:spacing w:after="0"/>
                      <w:rPr>
                        <w:rFonts w:ascii="Arial" w:eastAsia="Times New Roman" w:hAnsi="Arial" w:cs="Arial"/>
                        <w:szCs w:val="20"/>
                        <w:lang w:eastAsia="de-DE"/>
                      </w:rPr>
                    </w:pP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09C03A6F" w14:textId="77777777" w:rsidR="00051158" w:rsidRPr="009C60AA" w:rsidRDefault="00051158"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57214853"/>
              <w:placeholder>
                <w:docPart w:val="D741924AD40046A2B76EFF61D37E2CAC"/>
              </w:placeholder>
            </w:sdtPr>
            <w:sdtEndPr/>
            <w:sdtContent>
              <w:p w14:paraId="2E8E6CE5" w14:textId="77777777" w:rsidR="00051158" w:rsidRDefault="00216FF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der </w:t>
                </w:r>
                <w:r w:rsidR="00D725CD">
                  <w:rPr>
                    <w:rFonts w:ascii="Arial" w:eastAsia="Calibri" w:hAnsi="Arial" w:cs="Arial"/>
                    <w:lang w:eastAsia="de-DE"/>
                  </w:rPr>
                  <w:t>Vorteile eines gerichtlichen Mahnverfahrens</w:t>
                </w:r>
                <w:r w:rsidR="00B474AA">
                  <w:rPr>
                    <w:rFonts w:ascii="Arial" w:eastAsia="Calibri" w:hAnsi="Arial" w:cs="Arial"/>
                    <w:lang w:eastAsia="de-DE"/>
                  </w:rPr>
                  <w:t xml:space="preserve"> auf Basis der Zivilprozessordnung</w:t>
                </w:r>
              </w:p>
              <w:p w14:paraId="28F46C5A" w14:textId="77777777" w:rsidR="00D725CD" w:rsidRDefault="00D725C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Schaubild zum Ablauf des </w:t>
                </w:r>
                <w:r w:rsidR="00B474AA">
                  <w:rPr>
                    <w:rFonts w:ascii="Arial" w:eastAsia="Calibri" w:hAnsi="Arial" w:cs="Arial"/>
                    <w:lang w:eastAsia="de-DE"/>
                  </w:rPr>
                  <w:t xml:space="preserve">gerichtlichen </w:t>
                </w:r>
                <w:r>
                  <w:rPr>
                    <w:rFonts w:ascii="Arial" w:eastAsia="Calibri" w:hAnsi="Arial" w:cs="Arial"/>
                    <w:lang w:eastAsia="de-DE"/>
                  </w:rPr>
                  <w:t>Mahnverfahrens</w:t>
                </w:r>
              </w:p>
              <w:p w14:paraId="43ED8665" w14:textId="77777777" w:rsidR="00D725CD" w:rsidRDefault="00D725C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mögliche Zwangsvollstreckungsmaßnahmen auf Basis der Zivilprozessordnung</w:t>
                </w:r>
              </w:p>
              <w:p w14:paraId="0A49B865" w14:textId="77777777" w:rsidR="00D725CD" w:rsidRDefault="00D725CD"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über konkrete Maßnahmen der Zwangsvollstreckung</w:t>
                </w:r>
              </w:p>
              <w:p w14:paraId="4933BD27" w14:textId="77777777" w:rsidR="00051158" w:rsidRPr="00FD7717" w:rsidRDefault="00216FF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B474AA" w:rsidRPr="00663DEE">
                  <w:rPr>
                    <w:rFonts w:ascii="Arial" w:eastAsia="Calibri" w:hAnsi="Arial" w:cs="Arial"/>
                    <w:color w:val="1F4E79" w:themeColor="accent1" w:themeShade="80"/>
                    <w:lang w:eastAsia="de-DE"/>
                  </w:rPr>
                  <w:t xml:space="preserve">reative und kompakte Übersicht </w:t>
                </w:r>
                <w:r w:rsidR="000301A9">
                  <w:rPr>
                    <w:rFonts w:ascii="Arial" w:eastAsia="Calibri" w:hAnsi="Arial" w:cs="Arial"/>
                    <w:color w:val="1F4E79" w:themeColor="accent1" w:themeShade="80"/>
                    <w:lang w:eastAsia="de-DE"/>
                  </w:rPr>
                  <w:t>als Datei zur Klausurvorbereitung</w:t>
                </w:r>
              </w:p>
            </w:sdtContent>
          </w:sdt>
        </w:tc>
      </w:tr>
      <w:tr w:rsidR="00051158" w:rsidRPr="009C60AA" w14:paraId="065FEA51"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715C5C4" w14:textId="77777777" w:rsidR="00051158" w:rsidRPr="009C60AA" w:rsidRDefault="0005115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950E2FE" w14:textId="77777777" w:rsidR="00051158" w:rsidRDefault="00051158"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F210E9A" w14:textId="77777777" w:rsidR="00B474AA" w:rsidRPr="009C60AA" w:rsidRDefault="00B474AA" w:rsidP="00253021">
            <w:pPr>
              <w:spacing w:after="0"/>
              <w:rPr>
                <w:rFonts w:ascii="Arial" w:eastAsia="MS Mincho" w:hAnsi="Arial" w:cs="Arial"/>
                <w:szCs w:val="20"/>
                <w:lang w:eastAsia="de-DE"/>
              </w:rPr>
            </w:pPr>
          </w:p>
          <w:sdt>
            <w:sdtPr>
              <w:rPr>
                <w:rFonts w:ascii="Calibri" w:eastAsia="MS Mincho" w:hAnsi="Calibri" w:cs="Times New Roman"/>
                <w:lang w:eastAsia="de-DE"/>
              </w:rPr>
              <w:id w:val="-403070318"/>
              <w:placeholder>
                <w:docPart w:val="D741924AD40046A2B76EFF61D37E2CAC"/>
              </w:placeholder>
            </w:sdtPr>
            <w:sdtEndPr/>
            <w:sdtContent>
              <w:p w14:paraId="723A0C19" w14:textId="77777777" w:rsidR="00051158" w:rsidRPr="00FD7717" w:rsidRDefault="00B474AA"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Ziel und Vorteile eines gerichtlichen Mahnverfahrens – auch im Vergleich zum Klageverfahren – auf der Basis der Zivilprozessordnung darzulegen</w:t>
                </w:r>
                <w:r w:rsidR="00051158">
                  <w:rPr>
                    <w:rFonts w:ascii="Arial" w:eastAsia="MS Mincho" w:hAnsi="Arial" w:cs="Arial"/>
                    <w:lang w:eastAsia="de-DE"/>
                  </w:rPr>
                  <w:t>.</w:t>
                </w:r>
              </w:p>
              <w:p w14:paraId="37EF1956" w14:textId="77777777" w:rsidR="00051158" w:rsidRPr="00FD7717" w:rsidRDefault="00B474AA"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ein Schema zum Ablauf eines gerichtlichen Mahnverfahrens zu erstellen</w:t>
                </w:r>
                <w:r w:rsidR="00051158">
                  <w:rPr>
                    <w:rFonts w:ascii="Arial" w:eastAsia="MS Mincho" w:hAnsi="Arial" w:cs="Arial"/>
                    <w:lang w:eastAsia="de-DE"/>
                  </w:rPr>
                  <w:t>.</w:t>
                </w:r>
              </w:p>
              <w:p w14:paraId="6AABD4A0" w14:textId="77777777" w:rsidR="00051158" w:rsidRPr="00FD7717" w:rsidRDefault="00B474AA"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mögliche Zwangsvollstreckungsmaßnahmen auf Basis der Zivilprozessordnung </w:t>
                </w:r>
                <w:r w:rsidR="00216FF2">
                  <w:rPr>
                    <w:rFonts w:ascii="Arial" w:eastAsia="MS Mincho" w:hAnsi="Arial" w:cs="Arial"/>
                    <w:lang w:eastAsia="de-DE"/>
                  </w:rPr>
                  <w:t>zu</w:t>
                </w:r>
                <w:r w:rsidR="005928A0">
                  <w:rPr>
                    <w:rFonts w:ascii="Arial" w:eastAsia="MS Mincho" w:hAnsi="Arial" w:cs="Arial"/>
                    <w:lang w:eastAsia="de-DE"/>
                  </w:rPr>
                  <w:t xml:space="preserve"> erläutern</w:t>
                </w:r>
                <w:r w:rsidR="00051158">
                  <w:rPr>
                    <w:rFonts w:ascii="Arial" w:eastAsia="MS Mincho" w:hAnsi="Arial" w:cs="Arial"/>
                    <w:lang w:eastAsia="de-DE"/>
                  </w:rPr>
                  <w:t>.</w:t>
                </w:r>
              </w:p>
              <w:p w14:paraId="5D08FCE7" w14:textId="77777777" w:rsidR="00216FF2" w:rsidRPr="00216FF2" w:rsidRDefault="00B474AA" w:rsidP="00B474AA">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über konkrete Maßnahmen der Zwangsvollstreckung </w:t>
                </w:r>
                <w:r w:rsidR="00D53384">
                  <w:rPr>
                    <w:rFonts w:ascii="Arial" w:eastAsia="MS Mincho" w:hAnsi="Arial" w:cs="Arial"/>
                    <w:lang w:eastAsia="de-DE"/>
                  </w:rPr>
                  <w:t xml:space="preserve">situationsgerecht </w:t>
                </w:r>
                <w:r>
                  <w:rPr>
                    <w:rFonts w:ascii="Arial" w:eastAsia="MS Mincho" w:hAnsi="Arial" w:cs="Arial"/>
                    <w:lang w:eastAsia="de-DE"/>
                  </w:rPr>
                  <w:t>zu entscheiden</w:t>
                </w:r>
                <w:r w:rsidR="00051158">
                  <w:rPr>
                    <w:rFonts w:ascii="Arial" w:eastAsia="MS Mincho" w:hAnsi="Arial" w:cs="Arial"/>
                    <w:lang w:eastAsia="de-DE"/>
                  </w:rPr>
                  <w:t>.</w:t>
                </w:r>
              </w:p>
              <w:p w14:paraId="3CDB10A5" w14:textId="77777777" w:rsidR="00051158" w:rsidRPr="00B474AA" w:rsidRDefault="00F73FFD" w:rsidP="00216FF2">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3B1A64E8" w14:textId="77777777" w:rsidR="00051158" w:rsidRPr="009C60AA" w:rsidRDefault="0005115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422614018"/>
              <w:placeholder>
                <w:docPart w:val="D741924AD40046A2B76EFF61D37E2CAC"/>
              </w:placeholder>
            </w:sdtPr>
            <w:sdtEndPr/>
            <w:sdtContent>
              <w:p w14:paraId="7E9DDF62" w14:textId="77777777" w:rsidR="00B474AA" w:rsidRPr="00B474AA" w:rsidRDefault="00216FF2" w:rsidP="00B474AA">
                <w:pPr>
                  <w:pStyle w:val="Listenabsatz"/>
                  <w:numPr>
                    <w:ilvl w:val="0"/>
                    <w:numId w:val="8"/>
                  </w:numPr>
                  <w:spacing w:after="0" w:line="240" w:lineRule="auto"/>
                  <w:ind w:left="306" w:hanging="284"/>
                  <w:rPr>
                    <w:rFonts w:ascii="Arial" w:eastAsia="MS Mincho" w:hAnsi="Arial" w:cs="Arial"/>
                    <w:lang w:eastAsia="de-DE"/>
                  </w:rPr>
                </w:pPr>
                <w:r>
                  <w:rPr>
                    <w:lang w:eastAsia="de-DE"/>
                  </w:rPr>
                  <w:t>g</w:t>
                </w:r>
                <w:r w:rsidR="00B474AA">
                  <w:rPr>
                    <w:rFonts w:ascii="Arial" w:eastAsia="MS Mincho" w:hAnsi="Arial" w:cs="Arial"/>
                    <w:lang w:eastAsia="de-DE"/>
                  </w:rPr>
                  <w:t>erichtliches Mahnverfahren (Mahnbescheid)</w:t>
                </w:r>
              </w:p>
              <w:p w14:paraId="098FC145" w14:textId="77777777" w:rsidR="00051158" w:rsidRDefault="00216FF2"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Begriff</w:t>
                </w:r>
              </w:p>
              <w:p w14:paraId="6AF6218C" w14:textId="77777777" w:rsidR="00051158" w:rsidRDefault="00B474AA"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Zustellung</w:t>
                </w:r>
              </w:p>
              <w:p w14:paraId="7F71DB83" w14:textId="77777777" w:rsidR="00051158" w:rsidRDefault="00B474AA"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Ablauf</w:t>
                </w:r>
              </w:p>
              <w:p w14:paraId="4DFF20E8" w14:textId="77777777" w:rsidR="00051158" w:rsidRPr="00B474AA" w:rsidRDefault="00B474AA" w:rsidP="00B474A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Klageverfahren</w:t>
                </w:r>
              </w:p>
              <w:p w14:paraId="4F9E48E9" w14:textId="77777777" w:rsidR="00051158" w:rsidRPr="00B474AA" w:rsidRDefault="00B474AA" w:rsidP="00B474AA">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Zwangsvollstreckung</w:t>
                </w:r>
              </w:p>
            </w:sdtContent>
          </w:sdt>
        </w:tc>
      </w:tr>
      <w:tr w:rsidR="00051158" w:rsidRPr="009C60AA" w14:paraId="415CA424"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8ACC679" w14:textId="77777777" w:rsidR="00051158" w:rsidRPr="009C60AA" w:rsidRDefault="00051158"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002924625"/>
              <w:placeholder>
                <w:docPart w:val="D741924AD40046A2B76EFF61D37E2CAC"/>
              </w:placeholder>
            </w:sdtPr>
            <w:sdtEndPr/>
            <w:sdtContent>
              <w:p w14:paraId="0746C768" w14:textId="77777777" w:rsidR="00051158" w:rsidRPr="009C60AA" w:rsidRDefault="00051158"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051158" w:rsidRPr="009C60AA" w14:paraId="54AD7425"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A11DE3C" w14:textId="77777777" w:rsidR="00051158" w:rsidRDefault="00051158"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496607099"/>
              <w:placeholder>
                <w:docPart w:val="39174A4621C3410FB0DA52CD27BDAD11"/>
              </w:placeholder>
            </w:sdtPr>
            <w:sdtEndPr/>
            <w:sdtContent>
              <w:sdt>
                <w:sdtPr>
                  <w:rPr>
                    <w:rFonts w:ascii="Arial" w:eastAsia="Calibri" w:hAnsi="Arial" w:cs="Arial"/>
                  </w:rPr>
                  <w:id w:val="-477072320"/>
                  <w:placeholder>
                    <w:docPart w:val="070DDF586B3F48119304C3FD3F779C39"/>
                  </w:placeholder>
                </w:sdtPr>
                <w:sdtEndPr/>
                <w:sdtContent>
                  <w:sdt>
                    <w:sdtPr>
                      <w:rPr>
                        <w:rFonts w:ascii="Arial" w:eastAsia="Calibri" w:hAnsi="Arial" w:cs="Arial"/>
                      </w:rPr>
                      <w:id w:val="137467473"/>
                      <w:placeholder>
                        <w:docPart w:val="68BD08F64CF742F59AE186CBFED89DD6"/>
                      </w:placeholder>
                    </w:sdtPr>
                    <w:sdtEndPr/>
                    <w:sdtContent>
                      <w:sdt>
                        <w:sdtPr>
                          <w:rPr>
                            <w:rFonts w:ascii="Arial" w:eastAsia="Calibri" w:hAnsi="Arial" w:cs="Arial"/>
                          </w:rPr>
                          <w:id w:val="-117380405"/>
                          <w:placeholder>
                            <w:docPart w:val="CB79455A677B4415B9FF020C8CA74AA6"/>
                          </w:placeholder>
                        </w:sdtPr>
                        <w:sdtEndPr/>
                        <w:sdtContent>
                          <w:sdt>
                            <w:sdtPr>
                              <w:rPr>
                                <w:rFonts w:ascii="Arial" w:eastAsia="Calibri" w:hAnsi="Arial" w:cs="Arial"/>
                              </w:rPr>
                              <w:id w:val="-383711534"/>
                              <w:placeholder>
                                <w:docPart w:val="FF0AC64687784BE3AE969F18D5869ECD"/>
                              </w:placeholder>
                            </w:sdtPr>
                            <w:sdtEndPr/>
                            <w:sdtContent>
                              <w:sdt>
                                <w:sdtPr>
                                  <w:rPr>
                                    <w:rFonts w:ascii="Arial" w:eastAsia="Calibri" w:hAnsi="Arial" w:cs="Arial"/>
                                  </w:rPr>
                                  <w:id w:val="-355431021"/>
                                  <w:placeholder>
                                    <w:docPart w:val="C6BBBC46693E4A028EEEA55D64C6A8A0"/>
                                  </w:placeholder>
                                </w:sdtPr>
                                <w:sdtEndPr/>
                                <w:sdtContent>
                                  <w:sdt>
                                    <w:sdtPr>
                                      <w:rPr>
                                        <w:rFonts w:ascii="Arial" w:eastAsia="Calibri" w:hAnsi="Arial" w:cs="Arial"/>
                                      </w:rPr>
                                      <w:id w:val="-1685576664"/>
                                      <w:placeholder>
                                        <w:docPart w:val="09BA5E47CDEB4EAD814B372936FBCF4B"/>
                                      </w:placeholder>
                                    </w:sdtPr>
                                    <w:sdtEndPr/>
                                    <w:sdtContent>
                                      <w:sdt>
                                        <w:sdtPr>
                                          <w:rPr>
                                            <w:rFonts w:ascii="Arial" w:eastAsia="Calibri" w:hAnsi="Arial" w:cs="Arial"/>
                                          </w:rPr>
                                          <w:id w:val="223501030"/>
                                          <w:placeholder>
                                            <w:docPart w:val="420E9E28BFFD4C15B1EF2DD4BA7B783B"/>
                                          </w:placeholder>
                                        </w:sdtPr>
                                        <w:sdtEndPr/>
                                        <w:sdtContent>
                                          <w:p w14:paraId="3A875F84" w14:textId="77777777" w:rsidR="00B474AA" w:rsidRPr="00663DEE" w:rsidRDefault="00B474AA" w:rsidP="00B474AA">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76681BDF" w14:textId="77777777" w:rsidR="00B474AA" w:rsidRPr="00663DEE" w:rsidRDefault="00B474AA" w:rsidP="00B474AA">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Thema </w:t>
                                            </w:r>
                                            <w:r>
                                              <w:rPr>
                                                <w:rFonts w:ascii="Arial" w:eastAsia="Times New Roman" w:hAnsi="Arial" w:cs="Arial"/>
                                                <w:b/>
                                                <w:color w:val="1F4E79" w:themeColor="accent1" w:themeShade="80"/>
                                              </w:rPr>
                                              <w:t>notleidende Kredite</w:t>
                                            </w:r>
                                            <w:r w:rsidRPr="00663DEE">
                                              <w:rPr>
                                                <w:rFonts w:ascii="Arial" w:eastAsia="Times New Roman" w:hAnsi="Arial" w:cs="Arial"/>
                                                <w:b/>
                                                <w:color w:val="1F4E79" w:themeColor="accent1" w:themeShade="80"/>
                                              </w:rPr>
                                              <w:t xml:space="preserve"> zur Vorbe</w:t>
                                            </w:r>
                                            <w:r w:rsidR="00216FF2">
                                              <w:rPr>
                                                <w:rFonts w:ascii="Arial" w:eastAsia="Times New Roman" w:hAnsi="Arial" w:cs="Arial"/>
                                                <w:b/>
                                                <w:color w:val="1F4E79" w:themeColor="accent1" w:themeShade="80"/>
                                              </w:rPr>
                                              <w:t>reitung für die nächste Klausur.</w:t>
                                            </w:r>
                                          </w:p>
                                          <w:p w14:paraId="130240D0" w14:textId="77777777" w:rsidR="00B474AA" w:rsidRPr="009C60AA" w:rsidRDefault="00B474AA" w:rsidP="00B474AA">
                                            <w:pPr>
                                              <w:tabs>
                                                <w:tab w:val="left" w:pos="1985"/>
                                                <w:tab w:val="left" w:pos="3402"/>
                                              </w:tabs>
                                              <w:spacing w:after="60"/>
                                              <w:rPr>
                                                <w:rFonts w:ascii="Arial" w:eastAsia="Times New Roman" w:hAnsi="Arial" w:cs="Arial"/>
                                                <w:b/>
                                              </w:rPr>
                                            </w:pPr>
                                          </w:p>
                                          <w:sdt>
                                            <w:sdtPr>
                                              <w:rPr>
                                                <w:rFonts w:ascii="Arial" w:eastAsia="Calibri" w:hAnsi="Arial" w:cs="Arial"/>
                                              </w:rPr>
                                              <w:id w:val="1911969195"/>
                                              <w:placeholder>
                                                <w:docPart w:val="42C870A7B3504597A91F9515A3754567"/>
                                              </w:placeholder>
                                            </w:sdtPr>
                                            <w:sdtEndPr/>
                                            <w:sdtContent>
                                              <w:p w14:paraId="587D1658" w14:textId="77777777" w:rsidR="00B474AA" w:rsidRPr="00CE6F8C" w:rsidRDefault="00B474AA" w:rsidP="00B474AA">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 Arbeitsprozesse im Hinblick auf Zeitmanagement und Zielorientierung</w:t>
                                                </w:r>
                                              </w:p>
                                              <w:p w14:paraId="51CF234E" w14:textId="77777777" w:rsidR="00B474AA" w:rsidRPr="001149AC" w:rsidRDefault="00B474AA" w:rsidP="00B474AA">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128A5269" w14:textId="77777777" w:rsidR="00B474AA" w:rsidRPr="009C60AA" w:rsidRDefault="00B474AA" w:rsidP="00B474AA">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F884F46" w14:textId="77777777" w:rsidR="00B474AA" w:rsidRPr="009C60AA" w:rsidRDefault="00B474AA" w:rsidP="00B474AA">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B561510" w14:textId="77777777" w:rsidR="00B474AA" w:rsidRDefault="00B474AA" w:rsidP="00B474AA">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0072B81F" w14:textId="77777777" w:rsidR="00216FF2" w:rsidRDefault="00B474AA" w:rsidP="00B474AA">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p w14:paraId="4C0E1E4E" w14:textId="77777777" w:rsidR="00051158" w:rsidRPr="00B474AA" w:rsidRDefault="00F73FFD" w:rsidP="00216FF2">
                                                <w:pPr>
                                                  <w:tabs>
                                                    <w:tab w:val="left" w:pos="1985"/>
                                                    <w:tab w:val="left" w:pos="3402"/>
                                                  </w:tabs>
                                                  <w:spacing w:after="0" w:line="240" w:lineRule="auto"/>
                                                  <w:rPr>
                                                    <w:rFonts w:ascii="Arial" w:eastAsia="Calibri" w:hAnsi="Arial" w:cs="Arial"/>
                                                  </w:rPr>
                                                </w:pPr>
                                              </w:p>
                                            </w:sdtContent>
                                          </w:sdt>
                                        </w:sdtContent>
                                      </w:sdt>
                                    </w:sdtContent>
                                  </w:sdt>
                                </w:sdtContent>
                              </w:sdt>
                            </w:sdtContent>
                          </w:sdt>
                        </w:sdtContent>
                      </w:sdt>
                    </w:sdtContent>
                  </w:sdt>
                </w:sdtContent>
              </w:sdt>
            </w:sdtContent>
          </w:sdt>
        </w:tc>
      </w:tr>
      <w:tr w:rsidR="00051158" w:rsidRPr="009C60AA" w14:paraId="36EDE8A8"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D4DA4A2" w14:textId="77777777" w:rsidR="00051158" w:rsidRPr="009C60AA" w:rsidRDefault="0005115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6B191A0" w14:textId="77777777" w:rsidR="00051158" w:rsidRPr="00B10ABA" w:rsidRDefault="00051158"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sidR="00216FF2">
              <w:rPr>
                <w:rFonts w:ascii="Arial" w:eastAsia="Times New Roman" w:hAnsi="Arial" w:cs="Arial"/>
                <w:szCs w:val="20"/>
              </w:rPr>
              <w:t xml:space="preserve"> 1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252C7880" w14:textId="77777777" w:rsidR="00051158" w:rsidRDefault="00051158"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36178404" w14:textId="77777777" w:rsidR="00051158" w:rsidRPr="009C60AA" w:rsidRDefault="00051158" w:rsidP="00253021">
            <w:pPr>
              <w:spacing w:after="0"/>
              <w:rPr>
                <w:rFonts w:ascii="Arial" w:eastAsia="Times New Roman" w:hAnsi="Arial" w:cs="Arial"/>
                <w:szCs w:val="20"/>
              </w:rPr>
            </w:pPr>
          </w:p>
          <w:p w14:paraId="3F306C2A" w14:textId="77777777" w:rsidR="00051158" w:rsidRPr="009C60AA" w:rsidRDefault="00051158"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FB25183" w14:textId="77777777" w:rsidR="00051158" w:rsidRPr="006F3CE0" w:rsidRDefault="009A7787" w:rsidP="00253021">
            <w:pPr>
              <w:spacing w:after="0"/>
              <w:rPr>
                <w:rFonts w:ascii="Arial" w:eastAsia="Times New Roman" w:hAnsi="Arial" w:cs="Arial"/>
                <w:color w:val="000000" w:themeColor="text1"/>
                <w:szCs w:val="20"/>
                <w:u w:val="single"/>
              </w:rPr>
            </w:pPr>
            <w:r>
              <w:rPr>
                <w:rFonts w:ascii="Arial" w:eastAsia="Times New Roman" w:hAnsi="Arial" w:cs="Arial"/>
                <w:szCs w:val="20"/>
              </w:rPr>
              <w:t>Zivilprozessordnung – ZPO (www.juris.de)</w:t>
            </w:r>
          </w:p>
        </w:tc>
      </w:tr>
      <w:tr w:rsidR="00051158" w:rsidRPr="009C60AA" w14:paraId="0AF7A65C"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003353E" w14:textId="77777777" w:rsidR="00051158" w:rsidRPr="009C60AA" w:rsidRDefault="00051158"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61E7EE9" w14:textId="77777777" w:rsidR="00051158" w:rsidRPr="009C60AA" w:rsidRDefault="00051158"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Präsentationssoftware,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9B5D8AF" w14:textId="77777777" w:rsidR="00051158" w:rsidRDefault="00051158" w:rsidP="00051158">
      <w:pPr>
        <w:rPr>
          <w:rFonts w:ascii="Arial" w:hAnsi="Arial" w:cs="Arial"/>
        </w:rPr>
      </w:pPr>
    </w:p>
    <w:p w14:paraId="3046936F" w14:textId="77777777" w:rsidR="00051158" w:rsidRDefault="00051158" w:rsidP="00051158">
      <w:pPr>
        <w:rPr>
          <w:rFonts w:ascii="Arial" w:hAnsi="Arial" w:cs="Arial"/>
        </w:rPr>
      </w:pPr>
    </w:p>
    <w:p w14:paraId="1E92C558" w14:textId="77777777" w:rsidR="00051158" w:rsidRDefault="00051158">
      <w:pPr>
        <w:rPr>
          <w:rFonts w:ascii="Arial" w:hAnsi="Arial" w:cs="Arial"/>
        </w:rPr>
      </w:pPr>
    </w:p>
    <w:p w14:paraId="7FA98766" w14:textId="77777777" w:rsidR="006421C4" w:rsidRDefault="006421C4">
      <w:pPr>
        <w:rPr>
          <w:rFonts w:ascii="Arial" w:hAnsi="Arial" w:cs="Arial"/>
        </w:rPr>
      </w:pPr>
    </w:p>
    <w:p w14:paraId="25BC4A5E" w14:textId="77777777" w:rsidR="001F26E2" w:rsidRDefault="001F26E2">
      <w:pPr>
        <w:rPr>
          <w:rFonts w:ascii="Arial" w:hAnsi="Arial" w:cs="Arial"/>
        </w:rPr>
      </w:pPr>
    </w:p>
    <w:p w14:paraId="437DCACB" w14:textId="77777777" w:rsidR="001F26E2" w:rsidRDefault="001F26E2">
      <w:pPr>
        <w:rPr>
          <w:rFonts w:ascii="Arial" w:hAnsi="Arial" w:cs="Arial"/>
        </w:rPr>
      </w:pPr>
    </w:p>
    <w:p w14:paraId="4BD9B4FF" w14:textId="77777777" w:rsidR="001F26E2" w:rsidRPr="009C60AA" w:rsidRDefault="001F26E2" w:rsidP="001F26E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F26E2" w:rsidRPr="009C60AA" w14:paraId="0FAA1136" w14:textId="77777777" w:rsidTr="0025302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A018003" w14:textId="77777777" w:rsidR="001F26E2" w:rsidRPr="009C60AA" w:rsidRDefault="001F26E2" w:rsidP="0025302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06530772"/>
                <w:placeholder>
                  <w:docPart w:val="0752AE0EFFDA4361AB4429C7DDE1EF4E"/>
                </w:placeholder>
              </w:sdtPr>
              <w:sdtEndPr/>
              <w:sdtContent>
                <w:r w:rsidRPr="009C60AA">
                  <w:rPr>
                    <w:rFonts w:ascii="Arial" w:eastAsia="Times New Roman" w:hAnsi="Arial" w:cs="Arial"/>
                    <w:b/>
                    <w:szCs w:val="20"/>
                    <w:lang w:eastAsia="de-DE"/>
                  </w:rPr>
                  <w:t>1</w:t>
                </w:r>
              </w:sdtContent>
            </w:sdt>
          </w:p>
          <w:p w14:paraId="2698EA14" w14:textId="77777777" w:rsidR="001F26E2" w:rsidRDefault="001F26E2" w:rsidP="0025302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073241757"/>
                <w:placeholder>
                  <w:docPart w:val="0752AE0EFFDA4361AB4429C7DDE1EF4E"/>
                </w:placeholder>
              </w:sdtPr>
              <w:sdtEndPr/>
              <w:sdtContent>
                <w:r>
                  <w:rPr>
                    <w:rFonts w:ascii="Arial" w:eastAsia="Times New Roman" w:hAnsi="Arial" w:cs="Arial"/>
                    <w:b/>
                    <w:szCs w:val="20"/>
                    <w:lang w:eastAsia="de-DE"/>
                  </w:rPr>
                  <w:t>5</w:t>
                </w:r>
              </w:sdtContent>
            </w:sdt>
            <w:r>
              <w:rPr>
                <w:rFonts w:ascii="Arial" w:eastAsia="Times New Roman" w:hAnsi="Arial" w:cs="Arial"/>
                <w:szCs w:val="20"/>
                <w:lang w:eastAsia="de-DE"/>
              </w:rPr>
              <w:tab/>
              <w:t>(6</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Allgemein-Verbraucherdarlehensverträge abschließen</w:t>
            </w:r>
          </w:p>
          <w:p w14:paraId="5358C5D3" w14:textId="77777777" w:rsidR="001F26E2" w:rsidRPr="009C60AA" w:rsidRDefault="001F26E2" w:rsidP="00D93564">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15536588"/>
                <w:placeholder>
                  <w:docPart w:val="0752AE0EFFDA4361AB4429C7DDE1EF4E"/>
                </w:placeholder>
              </w:sdtPr>
              <w:sdtEndPr/>
              <w:sdtContent>
                <w:r>
                  <w:rPr>
                    <w:rFonts w:ascii="Arial" w:eastAsia="Times New Roman" w:hAnsi="Arial" w:cs="Arial"/>
                    <w:b/>
                    <w:szCs w:val="20"/>
                    <w:lang w:eastAsia="de-DE"/>
                  </w:rPr>
                  <w:t>1</w:t>
                </w:r>
                <w:r w:rsidR="00D93564">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56485569"/>
                <w:placeholder>
                  <w:docPart w:val="0752AE0EFFDA4361AB4429C7DDE1EF4E"/>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476522466"/>
                <w:placeholder>
                  <w:docPart w:val="0752AE0EFFDA4361AB4429C7DDE1EF4E"/>
                </w:placeholder>
              </w:sdtPr>
              <w:sdtEndPr/>
              <w:sdtContent>
                <w:r>
                  <w:rPr>
                    <w:rFonts w:ascii="Arial" w:eastAsia="Times New Roman" w:hAnsi="Arial" w:cs="Arial"/>
                    <w:szCs w:val="20"/>
                    <w:lang w:eastAsia="de-DE"/>
                  </w:rPr>
                  <w:t>Notleidende Kredit mithilfe des Verbraucherinsolvenzverfahrens abwickeln</w:t>
                </w:r>
              </w:sdtContent>
            </w:sdt>
          </w:p>
        </w:tc>
      </w:tr>
      <w:tr w:rsidR="001F26E2" w:rsidRPr="009C60AA" w14:paraId="1C2B81D8" w14:textId="77777777" w:rsidTr="0025302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A630B21" w14:textId="77777777" w:rsidR="001F26E2" w:rsidRPr="009C60AA" w:rsidRDefault="00034E22" w:rsidP="00253021">
            <w:pPr>
              <w:spacing w:after="60"/>
              <w:rPr>
                <w:rFonts w:ascii="Arial" w:eastAsia="Times New Roman" w:hAnsi="Arial" w:cs="Arial"/>
                <w:b/>
                <w:szCs w:val="20"/>
                <w:lang w:eastAsia="de-DE"/>
              </w:rPr>
            </w:pPr>
            <w:r>
              <w:rPr>
                <w:rFonts w:ascii="Arial" w:eastAsia="Times New Roman" w:hAnsi="Arial" w:cs="Arial"/>
                <w:b/>
                <w:szCs w:val="20"/>
                <w:lang w:eastAsia="de-DE"/>
              </w:rPr>
              <w:t>Einstiegsszenario</w:t>
            </w:r>
          </w:p>
          <w:sdt>
            <w:sdtPr>
              <w:rPr>
                <w:rFonts w:ascii="Arial" w:eastAsia="Times New Roman" w:hAnsi="Arial" w:cs="Arial"/>
                <w:szCs w:val="20"/>
                <w:lang w:eastAsia="de-DE"/>
              </w:rPr>
              <w:id w:val="-488400706"/>
              <w:placeholder>
                <w:docPart w:val="0752AE0EFFDA4361AB4429C7DDE1EF4E"/>
              </w:placeholder>
            </w:sdtPr>
            <w:sdtEndPr/>
            <w:sdtContent>
              <w:sdt>
                <w:sdtPr>
                  <w:rPr>
                    <w:rFonts w:ascii="Arial" w:eastAsia="Times New Roman" w:hAnsi="Arial" w:cs="Arial"/>
                    <w:szCs w:val="20"/>
                    <w:lang w:eastAsia="de-DE"/>
                  </w:rPr>
                  <w:id w:val="513892447"/>
                  <w:placeholder>
                    <w:docPart w:val="C76EEF09EC2044A7A80F71980002FCB5"/>
                  </w:placeholder>
                </w:sdtPr>
                <w:sdtEndPr/>
                <w:sdtContent>
                  <w:p w14:paraId="14AEA18B" w14:textId="77777777" w:rsidR="001F26E2" w:rsidRPr="009C60AA" w:rsidRDefault="000F71B8" w:rsidP="00216FF2">
                    <w:pPr>
                      <w:spacing w:after="0"/>
                      <w:rPr>
                        <w:rFonts w:ascii="Arial" w:eastAsia="Times New Roman" w:hAnsi="Arial" w:cs="Arial"/>
                        <w:szCs w:val="20"/>
                        <w:lang w:eastAsia="de-DE"/>
                      </w:rPr>
                    </w:pPr>
                    <w:r>
                      <w:rPr>
                        <w:rFonts w:ascii="Arial" w:eastAsia="Times New Roman" w:hAnsi="Arial" w:cs="Arial"/>
                        <w:szCs w:val="20"/>
                        <w:lang w:eastAsia="de-DE"/>
                      </w:rPr>
                      <w:t xml:space="preserve">Ein Kunde kann seinen Kreditverpflichtungen aufgrund unverschuldeter Arbeitslosigkeit nicht mehr nachkommen. Da eine Einigung </w:t>
                    </w:r>
                    <w:proofErr w:type="gramStart"/>
                    <w:r>
                      <w:rPr>
                        <w:rFonts w:ascii="Arial" w:eastAsia="Times New Roman" w:hAnsi="Arial" w:cs="Arial"/>
                        <w:szCs w:val="20"/>
                        <w:lang w:eastAsia="de-DE"/>
                      </w:rPr>
                      <w:t xml:space="preserve">mit der </w:t>
                    </w:r>
                    <w:r w:rsidR="00216FF2">
                      <w:rPr>
                        <w:rFonts w:ascii="Arial" w:eastAsia="Times New Roman" w:hAnsi="Arial" w:cs="Arial"/>
                        <w:szCs w:val="20"/>
                        <w:lang w:eastAsia="de-DE"/>
                      </w:rPr>
                      <w:t>K</w:t>
                    </w:r>
                    <w:r>
                      <w:rPr>
                        <w:rFonts w:ascii="Arial" w:eastAsia="Times New Roman" w:hAnsi="Arial" w:cs="Arial"/>
                        <w:szCs w:val="20"/>
                        <w:lang w:eastAsia="de-DE"/>
                      </w:rPr>
                      <w:t>redit</w:t>
                    </w:r>
                    <w:proofErr w:type="gramEnd"/>
                    <w:r w:rsidR="00216FF2">
                      <w:rPr>
                        <w:rFonts w:ascii="Arial" w:eastAsia="Times New Roman" w:hAnsi="Arial" w:cs="Arial"/>
                        <w:szCs w:val="20"/>
                        <w:lang w:eastAsia="de-DE"/>
                      </w:rPr>
                      <w:t xml:space="preserve"> </w:t>
                    </w:r>
                    <w:r>
                      <w:rPr>
                        <w:rFonts w:ascii="Arial" w:eastAsia="Times New Roman" w:hAnsi="Arial" w:cs="Arial"/>
                        <w:szCs w:val="20"/>
                        <w:lang w:eastAsia="de-DE"/>
                      </w:rPr>
                      <w:t>gebenden Bank nicht herbeigeführt werden k</w:t>
                    </w:r>
                    <w:r w:rsidR="00216FF2">
                      <w:rPr>
                        <w:rFonts w:ascii="Arial" w:eastAsia="Times New Roman" w:hAnsi="Arial" w:cs="Arial"/>
                        <w:szCs w:val="20"/>
                        <w:lang w:eastAsia="de-DE"/>
                      </w:rPr>
                      <w:t>ann,</w:t>
                    </w:r>
                    <w:r>
                      <w:rPr>
                        <w:rFonts w:ascii="Arial" w:eastAsia="Times New Roman" w:hAnsi="Arial" w:cs="Arial"/>
                        <w:szCs w:val="20"/>
                        <w:lang w:eastAsia="de-DE"/>
                      </w:rPr>
                      <w:t xml:space="preserve"> möchte der Kunden nunmehr unter Mithilfe der örtlichen Schuldnerberatungsstelle Antrag auf Eröffnung eines gerichtlichen Insolvenzverfahrens mit dem Ziel der Restschuldbefreiung stellen</w:t>
                    </w:r>
                    <w:r w:rsidR="001F26E2">
                      <w:rPr>
                        <w:rFonts w:ascii="Arial" w:eastAsia="Times New Roman" w:hAnsi="Arial" w:cs="Arial"/>
                        <w:szCs w:val="20"/>
                        <w:lang w:eastAsia="de-DE"/>
                      </w:rPr>
                      <w:t>.</w:t>
                    </w:r>
                  </w:p>
                </w:sdtContent>
              </w:sdt>
            </w:sdtContent>
          </w:sdt>
        </w:tc>
        <w:tc>
          <w:tcPr>
            <w:tcW w:w="7273" w:type="dxa"/>
            <w:tcBorders>
              <w:top w:val="single" w:sz="4" w:space="0" w:color="auto"/>
              <w:left w:val="single" w:sz="4" w:space="0" w:color="auto"/>
              <w:bottom w:val="single" w:sz="4" w:space="0" w:color="auto"/>
              <w:right w:val="single" w:sz="4" w:space="0" w:color="auto"/>
            </w:tcBorders>
          </w:tcPr>
          <w:p w14:paraId="0A781FF3" w14:textId="77777777" w:rsidR="001F26E2" w:rsidRPr="009C60AA" w:rsidRDefault="001F26E2" w:rsidP="0025302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96374033"/>
              <w:placeholder>
                <w:docPart w:val="0752AE0EFFDA4361AB4429C7DDE1EF4E"/>
              </w:placeholder>
            </w:sdtPr>
            <w:sdtEndPr/>
            <w:sdtContent>
              <w:p w14:paraId="3D6E6792" w14:textId="77777777" w:rsidR="001F26E2" w:rsidRDefault="00034E22"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w:t>
                </w:r>
                <w:r w:rsidR="00926F8F">
                  <w:rPr>
                    <w:rFonts w:ascii="Arial" w:eastAsia="Calibri" w:hAnsi="Arial" w:cs="Arial"/>
                    <w:lang w:eastAsia="de-DE"/>
                  </w:rPr>
                  <w:t>Unterlagen, die der Schuldner dem Antrag auf Verbraucherinsolvenz beifügen muss</w:t>
                </w:r>
              </w:p>
              <w:p w14:paraId="4F883204" w14:textId="77777777" w:rsidR="00926F8F" w:rsidRPr="00034E22" w:rsidRDefault="00034E22" w:rsidP="00253021">
                <w:pPr>
                  <w:numPr>
                    <w:ilvl w:val="0"/>
                    <w:numId w:val="2"/>
                  </w:numPr>
                  <w:spacing w:after="0" w:line="240" w:lineRule="auto"/>
                  <w:ind w:left="357" w:hanging="357"/>
                  <w:contextualSpacing/>
                  <w:rPr>
                    <w:rFonts w:ascii="Arial" w:eastAsia="Calibri" w:hAnsi="Arial" w:cs="Arial"/>
                    <w:lang w:eastAsia="de-DE"/>
                  </w:rPr>
                </w:pPr>
                <w:r w:rsidRPr="00034E22">
                  <w:rPr>
                    <w:rFonts w:ascii="Arial" w:eastAsia="Calibri" w:hAnsi="Arial" w:cs="Arial"/>
                    <w:lang w:eastAsia="de-DE"/>
                  </w:rPr>
                  <w:t>Analyse der</w:t>
                </w:r>
                <w:r>
                  <w:rPr>
                    <w:rFonts w:ascii="Arial" w:eastAsia="Calibri" w:hAnsi="Arial" w:cs="Arial"/>
                    <w:lang w:eastAsia="de-DE"/>
                  </w:rPr>
                  <w:t xml:space="preserve"> </w:t>
                </w:r>
                <w:r w:rsidR="00926F8F" w:rsidRPr="00034E22">
                  <w:rPr>
                    <w:rFonts w:ascii="Arial" w:eastAsia="Calibri" w:hAnsi="Arial" w:cs="Arial"/>
                    <w:lang w:eastAsia="de-DE"/>
                  </w:rPr>
                  <w:t>Voraussetzungen</w:t>
                </w:r>
                <w:r>
                  <w:rPr>
                    <w:rFonts w:ascii="Arial" w:eastAsia="Calibri" w:hAnsi="Arial" w:cs="Arial"/>
                    <w:lang w:eastAsia="de-DE"/>
                  </w:rPr>
                  <w:t>,</w:t>
                </w:r>
                <w:r w:rsidR="00926F8F" w:rsidRPr="00034E22">
                  <w:rPr>
                    <w:rFonts w:ascii="Arial" w:eastAsia="Calibri" w:hAnsi="Arial" w:cs="Arial"/>
                    <w:lang w:eastAsia="de-DE"/>
                  </w:rPr>
                  <w:t xml:space="preserve"> unter denen der Schuldenbereinigungsplan trotz fehlender Zustimmung eines Gläubigers in Kraft treten kann</w:t>
                </w:r>
              </w:p>
              <w:p w14:paraId="36F3A576" w14:textId="77777777" w:rsidR="00926F8F" w:rsidRDefault="00926F8F" w:rsidP="002530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Klärung vielfältiger F</w:t>
                </w:r>
                <w:r w:rsidR="005F2C80">
                  <w:rPr>
                    <w:rFonts w:ascii="Arial" w:eastAsia="Calibri" w:hAnsi="Arial" w:cs="Arial"/>
                    <w:lang w:eastAsia="de-DE"/>
                  </w:rPr>
                  <w:t>ragestellungen zur</w:t>
                </w:r>
                <w:r>
                  <w:rPr>
                    <w:rFonts w:ascii="Arial" w:eastAsia="Calibri" w:hAnsi="Arial" w:cs="Arial"/>
                    <w:lang w:eastAsia="de-DE"/>
                  </w:rPr>
                  <w:t xml:space="preserve"> Restschuldbefreiung</w:t>
                </w:r>
              </w:p>
              <w:p w14:paraId="3C1F69D2" w14:textId="77777777" w:rsidR="001F26E2" w:rsidRPr="00FD7717" w:rsidRDefault="00034E22" w:rsidP="005F2C8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5F2C80" w:rsidRPr="00663DEE">
                  <w:rPr>
                    <w:rFonts w:ascii="Arial" w:eastAsia="Calibri" w:hAnsi="Arial" w:cs="Arial"/>
                    <w:color w:val="1F4E79" w:themeColor="accent1" w:themeShade="80"/>
                    <w:lang w:eastAsia="de-DE"/>
                  </w:rPr>
                  <w:t xml:space="preserve">reative und kompakte Übersicht </w:t>
                </w:r>
                <w:r w:rsidR="005F2C80">
                  <w:rPr>
                    <w:rFonts w:ascii="Arial" w:eastAsia="Calibri" w:hAnsi="Arial" w:cs="Arial"/>
                    <w:color w:val="1F4E79" w:themeColor="accent1" w:themeShade="80"/>
                    <w:lang w:eastAsia="de-DE"/>
                  </w:rPr>
                  <w:t>rund um das</w:t>
                </w:r>
                <w:r w:rsidR="005F2C80" w:rsidRPr="00663DEE">
                  <w:rPr>
                    <w:rFonts w:ascii="Arial" w:eastAsia="Calibri" w:hAnsi="Arial" w:cs="Arial"/>
                    <w:color w:val="1F4E79" w:themeColor="accent1" w:themeShade="80"/>
                    <w:lang w:eastAsia="de-DE"/>
                  </w:rPr>
                  <w:t xml:space="preserve"> Thema </w:t>
                </w:r>
                <w:r w:rsidR="005F2C80">
                  <w:rPr>
                    <w:rFonts w:ascii="Arial" w:eastAsia="Calibri" w:hAnsi="Arial" w:cs="Arial"/>
                    <w:color w:val="1F4E79" w:themeColor="accent1" w:themeShade="80"/>
                    <w:lang w:eastAsia="de-DE"/>
                  </w:rPr>
                  <w:t>Verbraucherinsolvenzverfahren</w:t>
                </w:r>
              </w:p>
            </w:sdtContent>
          </w:sdt>
        </w:tc>
      </w:tr>
      <w:tr w:rsidR="001F26E2" w:rsidRPr="009C60AA" w14:paraId="67838BBD" w14:textId="77777777" w:rsidTr="0025302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C210C2B" w14:textId="77777777" w:rsidR="001F26E2" w:rsidRPr="009C60AA" w:rsidRDefault="001F26E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ADC9927" w14:textId="77777777" w:rsidR="001F26E2" w:rsidRDefault="001F26E2" w:rsidP="00253021">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6BEC243D" w14:textId="77777777" w:rsidR="005928A0" w:rsidRPr="009C60AA" w:rsidRDefault="005928A0" w:rsidP="00253021">
            <w:pPr>
              <w:spacing w:after="0"/>
              <w:rPr>
                <w:rFonts w:ascii="Arial" w:eastAsia="MS Mincho" w:hAnsi="Arial" w:cs="Arial"/>
                <w:szCs w:val="20"/>
                <w:lang w:eastAsia="de-DE"/>
              </w:rPr>
            </w:pPr>
          </w:p>
          <w:sdt>
            <w:sdtPr>
              <w:rPr>
                <w:rFonts w:ascii="Calibri" w:eastAsia="MS Mincho" w:hAnsi="Calibri" w:cs="Times New Roman"/>
                <w:lang w:eastAsia="de-DE"/>
              </w:rPr>
              <w:id w:val="221954759"/>
              <w:placeholder>
                <w:docPart w:val="0752AE0EFFDA4361AB4429C7DDE1EF4E"/>
              </w:placeholder>
            </w:sdtPr>
            <w:sdtEndPr/>
            <w:sdtContent>
              <w:p w14:paraId="5D372567" w14:textId="77777777" w:rsidR="001F26E2" w:rsidRPr="00FD7717" w:rsidRDefault="00926F8F" w:rsidP="00253021">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Unterlagen zu benennen, die dem Antrag auf Verbraucherinsolvenz beizufügen sind</w:t>
                </w:r>
                <w:r w:rsidR="001F26E2">
                  <w:rPr>
                    <w:rFonts w:ascii="Arial" w:eastAsia="MS Mincho" w:hAnsi="Arial" w:cs="Arial"/>
                    <w:lang w:eastAsia="de-DE"/>
                  </w:rPr>
                  <w:t>.</w:t>
                </w:r>
              </w:p>
              <w:p w14:paraId="27A2DA54" w14:textId="77777777" w:rsidR="00926F8F" w:rsidRDefault="00034E22"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d</w:t>
                </w:r>
                <w:r w:rsidR="00926F8F">
                  <w:rPr>
                    <w:rFonts w:ascii="Arial" w:eastAsia="MS Mincho" w:hAnsi="Arial" w:cs="Arial"/>
                    <w:szCs w:val="20"/>
                    <w:lang w:eastAsia="de-DE"/>
                  </w:rPr>
                  <w:t xml:space="preserve">ie </w:t>
                </w:r>
                <w:r>
                  <w:rPr>
                    <w:rFonts w:ascii="Arial" w:eastAsia="MS Mincho" w:hAnsi="Arial" w:cs="Arial"/>
                    <w:szCs w:val="20"/>
                    <w:lang w:eastAsia="de-DE"/>
                  </w:rPr>
                  <w:t xml:space="preserve">rechtliche </w:t>
                </w:r>
                <w:r w:rsidR="00926F8F">
                  <w:rPr>
                    <w:rFonts w:ascii="Arial" w:eastAsia="MS Mincho" w:hAnsi="Arial" w:cs="Arial"/>
                    <w:szCs w:val="20"/>
                    <w:lang w:eastAsia="de-DE"/>
                  </w:rPr>
                  <w:t xml:space="preserve">Wirkung der Annahme des gerichtlichen Schuldenbereinigungsplans durch die Gläubiger zu </w:t>
                </w:r>
                <w:r>
                  <w:rPr>
                    <w:rFonts w:ascii="Arial" w:eastAsia="MS Mincho" w:hAnsi="Arial" w:cs="Arial"/>
                    <w:szCs w:val="20"/>
                    <w:lang w:eastAsia="de-DE"/>
                  </w:rPr>
                  <w:t>informieren</w:t>
                </w:r>
                <w:r w:rsidR="00926F8F">
                  <w:rPr>
                    <w:rFonts w:ascii="Arial" w:eastAsia="MS Mincho" w:hAnsi="Arial" w:cs="Arial"/>
                    <w:szCs w:val="20"/>
                    <w:lang w:eastAsia="de-DE"/>
                  </w:rPr>
                  <w:t>.</w:t>
                </w:r>
              </w:p>
              <w:p w14:paraId="2D9E904C" w14:textId="77777777" w:rsidR="00926F8F" w:rsidRDefault="00926F8F" w:rsidP="00253021">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Voraussetzungen anzuführen, unter denen der Schuldenbereinigungsplan trotz fehlender Zustimmung eines Gläubigers in Kraft treten kann.</w:t>
                </w:r>
              </w:p>
              <w:p w14:paraId="37128DE6" w14:textId="77777777" w:rsidR="00034E22" w:rsidRDefault="00926F8F" w:rsidP="00034E22">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Kunden über den Ablauf des Verbraucherinsolvenzverfahrens und zum Thema Restschulbefreiung umfassen</w:t>
                </w:r>
                <w:r w:rsidR="00034E22">
                  <w:rPr>
                    <w:rFonts w:ascii="Arial" w:eastAsia="MS Mincho" w:hAnsi="Arial" w:cs="Arial"/>
                    <w:szCs w:val="20"/>
                    <w:lang w:eastAsia="de-DE"/>
                  </w:rPr>
                  <w:t>d</w:t>
                </w:r>
                <w:r>
                  <w:rPr>
                    <w:rFonts w:ascii="Arial" w:eastAsia="MS Mincho" w:hAnsi="Arial" w:cs="Arial"/>
                    <w:szCs w:val="20"/>
                    <w:lang w:eastAsia="de-DE"/>
                  </w:rPr>
                  <w:t xml:space="preserve"> </w:t>
                </w:r>
                <w:r w:rsidR="00034E22">
                  <w:rPr>
                    <w:rFonts w:ascii="Arial" w:eastAsia="MS Mincho" w:hAnsi="Arial" w:cs="Arial"/>
                    <w:szCs w:val="20"/>
                    <w:lang w:eastAsia="de-DE"/>
                  </w:rPr>
                  <w:t xml:space="preserve">und konstruktiv </w:t>
                </w:r>
                <w:r>
                  <w:rPr>
                    <w:rFonts w:ascii="Arial" w:eastAsia="MS Mincho" w:hAnsi="Arial" w:cs="Arial"/>
                    <w:szCs w:val="20"/>
                    <w:lang w:eastAsia="de-DE"/>
                  </w:rPr>
                  <w:t xml:space="preserve">zu </w:t>
                </w:r>
                <w:r w:rsidR="00034E22">
                  <w:rPr>
                    <w:rFonts w:ascii="Arial" w:eastAsia="MS Mincho" w:hAnsi="Arial" w:cs="Arial"/>
                    <w:szCs w:val="20"/>
                    <w:lang w:eastAsia="de-DE"/>
                  </w:rPr>
                  <w:t>beraten</w:t>
                </w:r>
                <w:r>
                  <w:rPr>
                    <w:rFonts w:ascii="Arial" w:eastAsia="MS Mincho" w:hAnsi="Arial" w:cs="Arial"/>
                    <w:szCs w:val="20"/>
                    <w:lang w:eastAsia="de-DE"/>
                  </w:rPr>
                  <w:t>.</w:t>
                </w:r>
              </w:p>
              <w:p w14:paraId="5DDA85AC" w14:textId="77777777" w:rsidR="001F26E2" w:rsidRPr="00B474AA" w:rsidRDefault="00F73FFD" w:rsidP="00034E22">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346FE83" w14:textId="77777777" w:rsidR="001F26E2" w:rsidRPr="009C60AA" w:rsidRDefault="001F26E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010764029"/>
              <w:placeholder>
                <w:docPart w:val="0752AE0EFFDA4361AB4429C7DDE1EF4E"/>
              </w:placeholder>
            </w:sdtPr>
            <w:sdtEndPr/>
            <w:sdtContent>
              <w:p w14:paraId="759EB80F" w14:textId="77777777" w:rsidR="001F26E2" w:rsidRPr="00B474AA" w:rsidRDefault="00926F8F" w:rsidP="00253021">
                <w:pPr>
                  <w:pStyle w:val="Listenabsatz"/>
                  <w:numPr>
                    <w:ilvl w:val="0"/>
                    <w:numId w:val="8"/>
                  </w:numPr>
                  <w:spacing w:after="0" w:line="240" w:lineRule="auto"/>
                  <w:ind w:left="306" w:hanging="284"/>
                  <w:rPr>
                    <w:rFonts w:ascii="Arial" w:eastAsia="MS Mincho" w:hAnsi="Arial" w:cs="Arial"/>
                    <w:lang w:eastAsia="de-DE"/>
                  </w:rPr>
                </w:pPr>
                <w:r>
                  <w:rPr>
                    <w:rFonts w:ascii="Arial" w:eastAsia="MS Mincho" w:hAnsi="Arial" w:cs="Arial"/>
                    <w:lang w:eastAsia="de-DE"/>
                  </w:rPr>
                  <w:t>Verbraucherinsolvenzverfahren</w:t>
                </w:r>
              </w:p>
              <w:p w14:paraId="65081ACC" w14:textId="77777777" w:rsidR="001F26E2" w:rsidRDefault="00926F8F"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Phasen</w:t>
                </w:r>
              </w:p>
              <w:p w14:paraId="02F8EDFD" w14:textId="77777777" w:rsidR="00926F8F" w:rsidRDefault="00034E22"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w:t>
                </w:r>
                <w:r w:rsidR="00926F8F">
                  <w:rPr>
                    <w:rFonts w:ascii="Arial" w:eastAsia="MS Mincho" w:hAnsi="Arial" w:cs="Arial"/>
                    <w:lang w:eastAsia="de-DE"/>
                  </w:rPr>
                  <w:t>ußergerichtliche Schuldenregulierung</w:t>
                </w:r>
              </w:p>
              <w:p w14:paraId="22CEA947" w14:textId="77777777" w:rsidR="001F26E2" w:rsidRDefault="00034E22" w:rsidP="00253021">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ge</w:t>
                </w:r>
                <w:r w:rsidR="00926F8F">
                  <w:rPr>
                    <w:rFonts w:ascii="Arial" w:eastAsia="MS Mincho" w:hAnsi="Arial" w:cs="Arial"/>
                    <w:lang w:eastAsia="de-DE"/>
                  </w:rPr>
                  <w:t>richtliches Insolvenzverfahren</w:t>
                </w:r>
              </w:p>
              <w:p w14:paraId="6D40BC45" w14:textId="77777777" w:rsidR="001F26E2" w:rsidRPr="00926F8F" w:rsidRDefault="001F26E2" w:rsidP="00926F8F">
                <w:pPr>
                  <w:pStyle w:val="Listenabsatz"/>
                  <w:numPr>
                    <w:ilvl w:val="0"/>
                    <w:numId w:val="7"/>
                  </w:numPr>
                  <w:spacing w:after="0" w:line="240" w:lineRule="auto"/>
                  <w:rPr>
                    <w:rFonts w:ascii="Arial" w:eastAsia="MS Mincho" w:hAnsi="Arial" w:cs="Arial"/>
                    <w:lang w:eastAsia="de-DE"/>
                  </w:rPr>
                </w:pPr>
                <w:r>
                  <w:rPr>
                    <w:rFonts w:ascii="Arial" w:eastAsia="MS Mincho" w:hAnsi="Arial" w:cs="Arial"/>
                    <w:lang w:eastAsia="de-DE"/>
                  </w:rPr>
                  <w:t>Ablauf</w:t>
                </w:r>
                <w:r w:rsidR="00926F8F">
                  <w:rPr>
                    <w:rFonts w:ascii="Arial" w:eastAsia="MS Mincho" w:hAnsi="Arial" w:cs="Arial"/>
                    <w:lang w:eastAsia="de-DE"/>
                  </w:rPr>
                  <w:t xml:space="preserve"> des Verbraucherinsolvenzverfahrens</w:t>
                </w:r>
              </w:p>
            </w:sdtContent>
          </w:sdt>
        </w:tc>
      </w:tr>
      <w:tr w:rsidR="001F26E2" w:rsidRPr="009C60AA" w14:paraId="63D85E2B" w14:textId="77777777" w:rsidTr="0025302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C94C86C" w14:textId="77777777" w:rsidR="001F26E2" w:rsidRPr="009C60AA" w:rsidRDefault="001F26E2" w:rsidP="0025302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667245999"/>
              <w:placeholder>
                <w:docPart w:val="0752AE0EFFDA4361AB4429C7DDE1EF4E"/>
              </w:placeholder>
            </w:sdtPr>
            <w:sdtEndPr/>
            <w:sdtContent>
              <w:p w14:paraId="32D9AD41" w14:textId="77777777" w:rsidR="001F26E2" w:rsidRPr="009C60AA" w:rsidRDefault="001F26E2" w:rsidP="0025302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Präsentation und Diskussion im Plenum</w:t>
                </w:r>
              </w:p>
            </w:sdtContent>
          </w:sdt>
        </w:tc>
      </w:tr>
      <w:tr w:rsidR="001F26E2" w:rsidRPr="009C60AA" w14:paraId="0EC58C4A" w14:textId="77777777" w:rsidTr="0025302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EA1835D" w14:textId="77777777" w:rsidR="001F26E2" w:rsidRDefault="001F26E2" w:rsidP="00253021">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69719935"/>
              <w:placeholder>
                <w:docPart w:val="9FE65ED8B3064006AD66B397650CDB95"/>
              </w:placeholder>
            </w:sdtPr>
            <w:sdtEndPr/>
            <w:sdtContent>
              <w:sdt>
                <w:sdtPr>
                  <w:rPr>
                    <w:rFonts w:ascii="Arial" w:eastAsia="Calibri" w:hAnsi="Arial" w:cs="Arial"/>
                  </w:rPr>
                  <w:id w:val="1683856849"/>
                  <w:placeholder>
                    <w:docPart w:val="20BC7F8E944D4A1AB5205F9CD3685A15"/>
                  </w:placeholder>
                </w:sdtPr>
                <w:sdtEndPr/>
                <w:sdtContent>
                  <w:sdt>
                    <w:sdtPr>
                      <w:rPr>
                        <w:rFonts w:ascii="Arial" w:eastAsia="Calibri" w:hAnsi="Arial" w:cs="Arial"/>
                      </w:rPr>
                      <w:id w:val="-838310306"/>
                      <w:placeholder>
                        <w:docPart w:val="0A850EF02D5D4816B7882188D4FB3FE3"/>
                      </w:placeholder>
                    </w:sdtPr>
                    <w:sdtEndPr/>
                    <w:sdtContent>
                      <w:sdt>
                        <w:sdtPr>
                          <w:rPr>
                            <w:rFonts w:ascii="Arial" w:eastAsia="Calibri" w:hAnsi="Arial" w:cs="Arial"/>
                          </w:rPr>
                          <w:id w:val="-2081900879"/>
                          <w:placeholder>
                            <w:docPart w:val="E78F455025BA455982E1B25312D8DEEC"/>
                          </w:placeholder>
                        </w:sdtPr>
                        <w:sdtEndPr/>
                        <w:sdtContent>
                          <w:sdt>
                            <w:sdtPr>
                              <w:rPr>
                                <w:rFonts w:ascii="Arial" w:eastAsia="Calibri" w:hAnsi="Arial" w:cs="Arial"/>
                              </w:rPr>
                              <w:id w:val="355854569"/>
                              <w:placeholder>
                                <w:docPart w:val="1F66055A654F4A5DA450D334DE12F2AF"/>
                              </w:placeholder>
                            </w:sdtPr>
                            <w:sdtEndPr/>
                            <w:sdtContent>
                              <w:sdt>
                                <w:sdtPr>
                                  <w:rPr>
                                    <w:rFonts w:ascii="Arial" w:eastAsia="Calibri" w:hAnsi="Arial" w:cs="Arial"/>
                                  </w:rPr>
                                  <w:id w:val="-1811944916"/>
                                  <w:placeholder>
                                    <w:docPart w:val="A7A8040E043047159A61D459275E33BB"/>
                                  </w:placeholder>
                                </w:sdtPr>
                                <w:sdtEndPr/>
                                <w:sdtContent>
                                  <w:sdt>
                                    <w:sdtPr>
                                      <w:rPr>
                                        <w:rFonts w:ascii="Arial" w:eastAsia="Calibri" w:hAnsi="Arial" w:cs="Arial"/>
                                      </w:rPr>
                                      <w:id w:val="-162395997"/>
                                      <w:placeholder>
                                        <w:docPart w:val="838B2C37CF6F457FB34F5F4EB9EFB88F"/>
                                      </w:placeholder>
                                    </w:sdtPr>
                                    <w:sdtEndPr/>
                                    <w:sdtContent>
                                      <w:sdt>
                                        <w:sdtPr>
                                          <w:rPr>
                                            <w:rFonts w:ascii="Arial" w:eastAsia="Calibri" w:hAnsi="Arial" w:cs="Arial"/>
                                          </w:rPr>
                                          <w:id w:val="-1628393195"/>
                                          <w:placeholder>
                                            <w:docPart w:val="7109260075E94346A60DBEA84591EAAA"/>
                                          </w:placeholder>
                                        </w:sdtPr>
                                        <w:sdtEndPr/>
                                        <w:sdtContent>
                                          <w:sdt>
                                            <w:sdtPr>
                                              <w:rPr>
                                                <w:rFonts w:ascii="Arial" w:eastAsia="Calibri" w:hAnsi="Arial" w:cs="Arial"/>
                                              </w:rPr>
                                              <w:id w:val="125057487"/>
                                              <w:placeholder>
                                                <w:docPart w:val="296299C50DF54AB78DBAAB91947460E1"/>
                                              </w:placeholder>
                                            </w:sdtPr>
                                            <w:sdtEndPr/>
                                            <w:sdtContent>
                                              <w:sdt>
                                                <w:sdtPr>
                                                  <w:rPr>
                                                    <w:rFonts w:ascii="Arial" w:eastAsia="Calibri" w:hAnsi="Arial" w:cs="Arial"/>
                                                  </w:rPr>
                                                  <w:id w:val="-8916929"/>
                                                  <w:placeholder>
                                                    <w:docPart w:val="62F47F144F284098A55F2222825981BC"/>
                                                  </w:placeholder>
                                                </w:sdtPr>
                                                <w:sdtEndPr/>
                                                <w:sdtContent>
                                                  <w:sdt>
                                                    <w:sdtPr>
                                                      <w:rPr>
                                                        <w:rFonts w:ascii="Arial" w:eastAsia="Calibri" w:hAnsi="Arial" w:cs="Arial"/>
                                                      </w:rPr>
                                                      <w:id w:val="242698502"/>
                                                      <w:placeholder>
                                                        <w:docPart w:val="1ED06FBCD7734E4F8C3198EEC6451CD4"/>
                                                      </w:placeholder>
                                                    </w:sdtPr>
                                                    <w:sdtEndPr/>
                                                    <w:sdtContent>
                                                      <w:sdt>
                                                        <w:sdtPr>
                                                          <w:rPr>
                                                            <w:rFonts w:ascii="Arial" w:eastAsia="Calibri" w:hAnsi="Arial" w:cs="Arial"/>
                                                          </w:rPr>
                                                          <w:id w:val="-1038822826"/>
                                                          <w:placeholder>
                                                            <w:docPart w:val="29490F56DAEA4DAF86166C6FC5364916"/>
                                                          </w:placeholder>
                                                        </w:sdtPr>
                                                        <w:sdtEndPr/>
                                                        <w:sdtContent>
                                                          <w:sdt>
                                                            <w:sdtPr>
                                                              <w:rPr>
                                                                <w:rFonts w:ascii="Arial" w:eastAsia="Calibri" w:hAnsi="Arial" w:cs="Arial"/>
                                                              </w:rPr>
                                                              <w:id w:val="-1697848014"/>
                                                              <w:placeholder>
                                                                <w:docPart w:val="D41BFF1A4D2A4277A19DBAFCB170AD11"/>
                                                              </w:placeholder>
                                                            </w:sdtPr>
                                                            <w:sdtEndPr/>
                                                            <w:sdtContent>
                                                              <w:sdt>
                                                                <w:sdtPr>
                                                                  <w:rPr>
                                                                    <w:rFonts w:ascii="Arial" w:eastAsia="Calibri" w:hAnsi="Arial" w:cs="Arial"/>
                                                                  </w:rPr>
                                                                  <w:id w:val="717781550"/>
                                                                  <w:placeholder>
                                                                    <w:docPart w:val="5F201B4AAF464C3F98EFA526FB0C1998"/>
                                                                  </w:placeholder>
                                                                </w:sdtPr>
                                                                <w:sdtEndPr/>
                                                                <w:sdtContent>
                                                                  <w:sdt>
                                                                    <w:sdtPr>
                                                                      <w:rPr>
                                                                        <w:rFonts w:ascii="Arial" w:eastAsia="Calibri" w:hAnsi="Arial" w:cs="Arial"/>
                                                                      </w:rPr>
                                                                      <w:id w:val="-1671176747"/>
                                                                      <w:placeholder>
                                                                        <w:docPart w:val="67C62E7458064398B7BF17965682A3AB"/>
                                                                      </w:placeholder>
                                                                    </w:sdtPr>
                                                                    <w:sdtEndPr/>
                                                                    <w:sdtContent>
                                                                      <w:p w14:paraId="15398EA2" w14:textId="77777777" w:rsidR="00926F8F" w:rsidRPr="00E4038A" w:rsidRDefault="00926F8F" w:rsidP="00926F8F">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5C219C77" w14:textId="77777777" w:rsidR="00926F8F" w:rsidRDefault="00926F8F" w:rsidP="00926F8F">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 Referat und eine kreative</w:t>
                                                                        </w:r>
                                                                        <w:r w:rsidRPr="00E4038A">
                                                                          <w:rPr>
                                                                            <w:rFonts w:ascii="Arial" w:eastAsia="Times New Roman" w:hAnsi="Arial" w:cs="Arial"/>
                                                                            <w:b/>
                                                                            <w:color w:val="1F4E79" w:themeColor="accent1" w:themeShade="80"/>
                                                                          </w:rPr>
                                                                          <w:t xml:space="preserve"> </w:t>
                                                                        </w:r>
                                                                        <w:r w:rsidR="005F2C80">
                                                                          <w:rPr>
                                                                            <w:rFonts w:ascii="Arial" w:eastAsia="Times New Roman" w:hAnsi="Arial" w:cs="Arial"/>
                                                                            <w:b/>
                                                                            <w:color w:val="1F4E79" w:themeColor="accent1" w:themeShade="80"/>
                                                                          </w:rPr>
                                                                          <w:t>Präsentation rund um das Thema Verbraucherinsolvenzverfahren</w:t>
                                                                        </w:r>
                                                                        <w:r w:rsidR="00034E22">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ist Ihre Klasse, die mittels Ihres Referates auf die Bearbeitung der </w:t>
                                                                        </w:r>
                                                                        <w:r w:rsidR="00034E22">
                                                                          <w:rPr>
                                                                            <w:rFonts w:ascii="Arial" w:eastAsia="Times New Roman" w:hAnsi="Arial" w:cs="Arial"/>
                                                                            <w:b/>
                                                                            <w:color w:val="1F4E79" w:themeColor="accent1" w:themeShade="80"/>
                                                                          </w:rPr>
                                                                          <w:t>Lernsituation</w:t>
                                                                        </w:r>
                                                                        <w:r>
                                                                          <w:rPr>
                                                                            <w:rFonts w:ascii="Arial" w:eastAsia="Times New Roman" w:hAnsi="Arial" w:cs="Arial"/>
                                                                            <w:b/>
                                                                            <w:color w:val="1F4E79" w:themeColor="accent1" w:themeShade="80"/>
                                                                          </w:rPr>
                                                                          <w:t xml:space="preserve"> sowie auf die näc</w:t>
                                                                        </w:r>
                                                                        <w:r w:rsidR="00034E22">
                                                                          <w:rPr>
                                                                            <w:rFonts w:ascii="Arial" w:eastAsia="Times New Roman" w:hAnsi="Arial" w:cs="Arial"/>
                                                                            <w:b/>
                                                                            <w:color w:val="1F4E79" w:themeColor="accent1" w:themeShade="80"/>
                                                                          </w:rPr>
                                                                          <w:t>hste Klausur vorbereitet werden.</w:t>
                                                                        </w:r>
                                                                      </w:p>
                                                                      <w:p w14:paraId="107C633D" w14:textId="77777777" w:rsidR="00926F8F" w:rsidRPr="00F97D2A" w:rsidRDefault="00926F8F" w:rsidP="00926F8F">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942444100"/>
                                                                          <w:placeholder>
                                                                            <w:docPart w:val="194E1012A8DE470199F5B8EDB6FE9A6B"/>
                                                                          </w:placeholder>
                                                                        </w:sdtPr>
                                                                        <w:sdtEndPr/>
                                                                        <w:sdtContent>
                                                                          <w:sdt>
                                                                            <w:sdtPr>
                                                                              <w:rPr>
                                                                                <w:rFonts w:ascii="Arial" w:eastAsia="Calibri" w:hAnsi="Arial" w:cs="Arial"/>
                                                                              </w:rPr>
                                                                              <w:id w:val="1084957215"/>
                                                                              <w:placeholder>
                                                                                <w:docPart w:val="99A047BA1B6540088FCEDE63639BE8EE"/>
                                                                              </w:placeholder>
                                                                            </w:sdtPr>
                                                                            <w:sdtEndPr/>
                                                                            <w:sdtContent>
                                                                              <w:p w14:paraId="0EF7E51E" w14:textId="77777777" w:rsidR="00926F8F" w:rsidRPr="00A81717" w:rsidRDefault="00926F8F" w:rsidP="00926F8F">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71D6E16" w14:textId="77777777" w:rsidR="00926F8F" w:rsidRPr="001149AC" w:rsidRDefault="00926F8F" w:rsidP="00926F8F">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1F15390E" w14:textId="77777777" w:rsidR="00926F8F" w:rsidRPr="001149AC" w:rsidRDefault="00926F8F" w:rsidP="00926F8F">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0C3A999E" w14:textId="77777777" w:rsidR="00926F8F" w:rsidRPr="009C60AA" w:rsidRDefault="00926F8F" w:rsidP="00926F8F">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F23F979" w14:textId="77777777" w:rsidR="00926F8F" w:rsidRPr="009C60AA" w:rsidRDefault="00926F8F" w:rsidP="00926F8F">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62265DD6" w14:textId="77777777" w:rsidR="00926F8F" w:rsidRDefault="00926F8F" w:rsidP="00926F8F">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74EAD47F" w14:textId="77777777" w:rsidR="00034E22" w:rsidRDefault="00926F8F" w:rsidP="00926F8F">
                                                                                <w:pPr>
                                                                                  <w:numPr>
                                                                                    <w:ilvl w:val="0"/>
                                                                                    <w:numId w:val="5"/>
                                                                                  </w:numPr>
                                                                                  <w:spacing w:after="0" w:line="240" w:lineRule="auto"/>
                                                                                  <w:contextualSpacing/>
                                                                                  <w:rPr>
                                                                                    <w:rFonts w:ascii="Arial" w:eastAsia="Calibri" w:hAnsi="Arial" w:cs="Arial"/>
                                                                                  </w:rPr>
                                                                                </w:pPr>
                                                                                <w:r w:rsidRPr="00337C7F">
                                                                                  <w:rPr>
                                                                                    <w:rFonts w:ascii="Arial" w:eastAsia="Calibri" w:hAnsi="Arial" w:cs="Arial"/>
                                                                                  </w:rPr>
                                                                                  <w:t>Gestalten von kreativen Präsentationen</w:t>
                                                                                </w:r>
                                                                              </w:p>
                                                                              <w:p w14:paraId="6FE712B5" w14:textId="77777777" w:rsidR="001F26E2" w:rsidRPr="00926F8F" w:rsidRDefault="00F73FFD" w:rsidP="00034E22">
                                                                                <w:pPr>
                                                                                  <w:spacing w:after="0" w:line="240" w:lineRule="auto"/>
                                                                                  <w:contextualSpacing/>
                                                                                  <w:rPr>
                                                                                    <w:rFonts w:ascii="Arial" w:eastAsia="Calibri" w:hAnsi="Arial" w:cs="Arial"/>
                                                                                  </w:rPr>
                                                                                </w:pPr>
                                                                              </w:p>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tc>
      </w:tr>
      <w:tr w:rsidR="001F26E2" w:rsidRPr="009C60AA" w14:paraId="25EEFC43" w14:textId="77777777" w:rsidTr="0025302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BA3A0F7" w14:textId="77777777" w:rsidR="001F26E2" w:rsidRPr="009C60AA" w:rsidRDefault="001F26E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F62F267" w14:textId="77777777" w:rsidR="001F26E2" w:rsidRPr="00B10ABA" w:rsidRDefault="001F26E2"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Betriebslehre der Banken und Sparkassen</w:t>
            </w:r>
            <w:r>
              <w:rPr>
                <w:rFonts w:ascii="Arial" w:eastAsia="Times New Roman" w:hAnsi="Arial" w:cs="Arial"/>
                <w:szCs w:val="20"/>
              </w:rPr>
              <w:t xml:space="preserve"> 1</w:t>
            </w:r>
            <w:r w:rsidR="00034E22">
              <w:rPr>
                <w:rFonts w:ascii="Arial" w:eastAsia="Times New Roman" w:hAnsi="Arial" w:cs="Arial"/>
                <w:szCs w:val="20"/>
              </w:rPr>
              <w:t xml:space="preserve"> – </w:t>
            </w:r>
            <w:r>
              <w:rPr>
                <w:rFonts w:ascii="Arial" w:eastAsia="Times New Roman" w:hAnsi="Arial" w:cs="Arial"/>
                <w:szCs w:val="20"/>
              </w:rPr>
              <w:t xml:space="preserve">kompetenzorientiert (Merkur </w:t>
            </w:r>
            <w:r w:rsidRPr="00B10ABA">
              <w:rPr>
                <w:rFonts w:ascii="Arial" w:eastAsia="Times New Roman" w:hAnsi="Arial" w:cs="Arial"/>
                <w:szCs w:val="20"/>
              </w:rPr>
              <w:t>BN 0856</w:t>
            </w:r>
            <w:r>
              <w:rPr>
                <w:rFonts w:ascii="Arial" w:eastAsia="Times New Roman" w:hAnsi="Arial" w:cs="Arial"/>
                <w:szCs w:val="20"/>
              </w:rPr>
              <w:t>)</w:t>
            </w:r>
          </w:p>
          <w:p w14:paraId="71FA4EFA" w14:textId="77777777" w:rsidR="001F26E2" w:rsidRDefault="001F26E2" w:rsidP="00253021">
            <w:pPr>
              <w:spacing w:after="0"/>
              <w:rPr>
                <w:rFonts w:ascii="Arial" w:eastAsia="Times New Roman" w:hAnsi="Arial" w:cs="Arial"/>
                <w:szCs w:val="20"/>
              </w:rPr>
            </w:pPr>
            <w:r>
              <w:rPr>
                <w:rFonts w:ascii="Arial" w:eastAsia="Times New Roman" w:hAnsi="Arial" w:cs="Arial"/>
                <w:szCs w:val="20"/>
              </w:rPr>
              <w:t xml:space="preserve">Mühlmeyer, Richard: </w:t>
            </w:r>
            <w:r w:rsidRPr="00B10ABA">
              <w:rPr>
                <w:rFonts w:ascii="Arial" w:eastAsia="Times New Roman" w:hAnsi="Arial" w:cs="Arial"/>
                <w:szCs w:val="20"/>
              </w:rPr>
              <w:t>Lernsituationen zur Betriebslehre der Banken und Sparkassen</w:t>
            </w:r>
            <w:r>
              <w:rPr>
                <w:rFonts w:ascii="Arial" w:eastAsia="Times New Roman" w:hAnsi="Arial" w:cs="Arial"/>
                <w:szCs w:val="20"/>
              </w:rPr>
              <w:t xml:space="preserve"> 1 (Merkur BN 1856)</w:t>
            </w:r>
          </w:p>
          <w:p w14:paraId="2AB4CCCD" w14:textId="77777777" w:rsidR="001F26E2" w:rsidRPr="009C60AA" w:rsidRDefault="001F26E2" w:rsidP="00253021">
            <w:pPr>
              <w:spacing w:after="0"/>
              <w:rPr>
                <w:rFonts w:ascii="Arial" w:eastAsia="Times New Roman" w:hAnsi="Arial" w:cs="Arial"/>
                <w:szCs w:val="20"/>
              </w:rPr>
            </w:pPr>
          </w:p>
          <w:p w14:paraId="7521913D" w14:textId="77777777" w:rsidR="001F26E2" w:rsidRPr="009C60AA" w:rsidRDefault="001F26E2" w:rsidP="0025302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3CDB6EA" w14:textId="77777777" w:rsidR="001F26E2" w:rsidRPr="006F3CE0" w:rsidRDefault="001F26E2" w:rsidP="00253021">
            <w:pPr>
              <w:spacing w:after="0"/>
              <w:rPr>
                <w:rFonts w:ascii="Arial" w:eastAsia="Times New Roman" w:hAnsi="Arial" w:cs="Arial"/>
                <w:color w:val="000000" w:themeColor="text1"/>
                <w:szCs w:val="20"/>
                <w:u w:val="single"/>
              </w:rPr>
            </w:pPr>
            <w:r>
              <w:rPr>
                <w:rFonts w:ascii="Arial" w:eastAsia="Times New Roman" w:hAnsi="Arial" w:cs="Arial"/>
                <w:szCs w:val="20"/>
              </w:rPr>
              <w:t>Insolvenzordnung (www.juris.de)</w:t>
            </w:r>
          </w:p>
        </w:tc>
      </w:tr>
      <w:tr w:rsidR="001F26E2" w:rsidRPr="009C60AA" w14:paraId="1F884DC7" w14:textId="77777777" w:rsidTr="0025302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C50543B" w14:textId="77777777" w:rsidR="001F26E2" w:rsidRPr="009C60AA" w:rsidRDefault="001F26E2" w:rsidP="0025302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0BC36A0" w14:textId="77777777" w:rsidR="001F26E2" w:rsidRPr="009C60AA" w:rsidRDefault="001F26E2" w:rsidP="00253021">
            <w:pPr>
              <w:spacing w:after="0"/>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Präsentationssoftware,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4B1C80DE" w14:textId="77777777" w:rsidR="001F26E2" w:rsidRDefault="001F26E2" w:rsidP="001F26E2">
      <w:pPr>
        <w:rPr>
          <w:rFonts w:ascii="Arial" w:hAnsi="Arial" w:cs="Arial"/>
        </w:rPr>
      </w:pPr>
    </w:p>
    <w:sectPr w:rsidR="001F26E2" w:rsidSect="00E02BE1">
      <w:headerReference w:type="default" r:id="rId14"/>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C487C" w14:textId="77777777" w:rsidR="000022AB" w:rsidRDefault="000022AB" w:rsidP="00E02BE1">
      <w:pPr>
        <w:spacing w:after="0" w:line="240" w:lineRule="auto"/>
      </w:pPr>
      <w:r>
        <w:separator/>
      </w:r>
    </w:p>
  </w:endnote>
  <w:endnote w:type="continuationSeparator" w:id="0">
    <w:p w14:paraId="03D7DA05" w14:textId="77777777" w:rsidR="000022AB" w:rsidRDefault="000022AB" w:rsidP="00E02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D6321" w14:textId="77777777" w:rsidR="000022AB" w:rsidRDefault="000022AB" w:rsidP="00E02BE1">
      <w:pPr>
        <w:spacing w:after="0" w:line="240" w:lineRule="auto"/>
      </w:pPr>
      <w:r>
        <w:separator/>
      </w:r>
    </w:p>
  </w:footnote>
  <w:footnote w:type="continuationSeparator" w:id="0">
    <w:p w14:paraId="6DEB4EC3" w14:textId="77777777" w:rsidR="000022AB" w:rsidRDefault="000022AB" w:rsidP="00E02B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EEB2B" w14:textId="77777777" w:rsidR="000022AB" w:rsidRDefault="000022AB">
    <w:pPr>
      <w:pStyle w:val="Kopfzeile"/>
    </w:pPr>
    <w:r>
      <w:rPr>
        <w:noProof/>
        <w:lang w:eastAsia="de-DE"/>
      </w:rPr>
      <mc:AlternateContent>
        <mc:Choice Requires="wps">
          <w:drawing>
            <wp:anchor distT="0" distB="0" distL="114300" distR="114300" simplePos="0" relativeHeight="251660288" behindDoc="0" locked="0" layoutInCell="0" allowOverlap="1" wp14:anchorId="34DBFC91" wp14:editId="7675265B">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191FBF30" w14:textId="77777777" w:rsidR="000022AB" w:rsidRDefault="000022AB">
                              <w:pPr>
                                <w:spacing w:after="0" w:line="240" w:lineRule="auto"/>
                              </w:pPr>
                              <w:r w:rsidRPr="007F4A6A">
                                <w:t>Bank-BWL</w:t>
                              </w:r>
                              <w:r>
                                <w:t xml:space="preserve"> (Teil 1)</w:t>
                              </w:r>
                              <w:r w:rsidRPr="007F4A6A">
                                <w:t xml:space="preserve"> – Ausbildung zum Bankkaufmann/zur Bankkauffrau nach der Ausbildungsordnung/dem Rahmenlehrplan 2020 (LF </w:t>
                              </w:r>
                              <w:r>
                                <w:t>2 bis 5)</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4DBFC91" id="_x0000_t202" coordsize="21600,21600" o:spt="202" path="m,l,21600r21600,l21600,xe">
              <v:stroke joinstyle="miter"/>
              <v:path gradientshapeok="t" o:connecttype="rect"/>
            </v:shapetype>
            <v:shape id="Textfeld 473" o:spid="_x0000_s1027"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PrZ19XTAQAAgwMA&#10;AA4AAAAAAAAAAAAAAAAALgIAAGRycy9lMm9Eb2MueG1sUEsBAi0AFAAGAAgAAAAhAFzM9T/bAAAA&#10;BAEAAA8AAAAAAAAAAAAAAAAALQQAAGRycy9kb3ducmV2LnhtbFBLBQYAAAAABAAEAPMAAAA1BQAA&#10;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191FBF30" w14:textId="77777777" w:rsidR="000022AB" w:rsidRDefault="000022AB">
                        <w:pPr>
                          <w:spacing w:after="0" w:line="240" w:lineRule="auto"/>
                        </w:pPr>
                        <w:r w:rsidRPr="007F4A6A">
                          <w:t>Bank-BWL</w:t>
                        </w:r>
                        <w:r>
                          <w:t xml:space="preserve"> (Teil 1)</w:t>
                        </w:r>
                        <w:r w:rsidRPr="007F4A6A">
                          <w:t xml:space="preserve"> – Ausbildung zum Bankkaufmann/zur Bankkauffrau nach der Ausbildungsordnung/dem Rahmenlehrplan 2020 (LF </w:t>
                        </w:r>
                        <w:r>
                          <w:t>2 bis 5)</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074D6F8B" wp14:editId="40BCCBFD">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wps:spPr>
                    <wps:txbx>
                      <w:txbxContent>
                        <w:p w14:paraId="0F825592" w14:textId="77777777" w:rsidR="000022AB" w:rsidRDefault="000022AB">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20689E" w:rsidRPr="0020689E">
                            <w:rPr>
                              <w:noProof/>
                              <w:color w:val="FFFFFF" w:themeColor="background1"/>
                              <w14:numForm w14:val="lining"/>
                            </w:rPr>
                            <w:t>1</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074D6F8B" id="Textfeld 474" o:spid="_x0000_s1028"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" o:allowincell="f" fillcolor="#5b9bd5 [3204]" stroked="f">
              <v:textbox style="mso-fit-shape-to-text:t" inset=",0,,0">
                <w:txbxContent>
                  <w:p w14:paraId="0F825592" w14:textId="77777777" w:rsidR="000022AB" w:rsidRDefault="000022AB">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20689E" w:rsidRPr="0020689E">
                      <w:rPr>
                        <w:noProof/>
                        <w:color w:val="FFFFFF" w:themeColor="background1"/>
                        <w14:numForm w14:val="lining"/>
                      </w:rPr>
                      <w:t>1</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B7490B"/>
    <w:multiLevelType w:val="hybridMultilevel"/>
    <w:tmpl w:val="F99EE22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0B76B5"/>
    <w:multiLevelType w:val="hybridMultilevel"/>
    <w:tmpl w:val="ED822D1C"/>
    <w:lvl w:ilvl="0" w:tplc="61AEEA24">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3" w15:restartNumberingAfterBreak="0">
    <w:nsid w:val="20F749BD"/>
    <w:multiLevelType w:val="hybridMultilevel"/>
    <w:tmpl w:val="39C6CF60"/>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23CD1A6E"/>
    <w:multiLevelType w:val="hybridMultilevel"/>
    <w:tmpl w:val="38BCF316"/>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C90199C"/>
    <w:multiLevelType w:val="hybridMultilevel"/>
    <w:tmpl w:val="59360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37803E0"/>
    <w:multiLevelType w:val="hybridMultilevel"/>
    <w:tmpl w:val="C546A9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465B6155"/>
    <w:multiLevelType w:val="hybridMultilevel"/>
    <w:tmpl w:val="7A78F016"/>
    <w:lvl w:ilvl="0" w:tplc="DF2AF7AE">
      <w:start w:val="2"/>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2C4B40"/>
    <w:multiLevelType w:val="hybridMultilevel"/>
    <w:tmpl w:val="3E688AF6"/>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5A6396"/>
    <w:multiLevelType w:val="hybridMultilevel"/>
    <w:tmpl w:val="35426F70"/>
    <w:lvl w:ilvl="0" w:tplc="7E0ABD60">
      <w:start w:val="1"/>
      <w:numFmt w:val="bullet"/>
      <w:lvlText w:val=""/>
      <w:lvlPicBulletId w:val="0"/>
      <w:lvlJc w:val="left"/>
      <w:pPr>
        <w:ind w:left="1080" w:hanging="360"/>
      </w:pPr>
      <w:rPr>
        <w:rFonts w:ascii="Symbol" w:hAnsi="Symbol" w:hint="default"/>
        <w:color w:val="auto"/>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7B2C0BF7"/>
    <w:multiLevelType w:val="hybridMultilevel"/>
    <w:tmpl w:val="75B04E6A"/>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144736206">
    <w:abstractNumId w:val="0"/>
  </w:num>
  <w:num w:numId="2" w16cid:durableId="2125466317">
    <w:abstractNumId w:val="6"/>
  </w:num>
  <w:num w:numId="3" w16cid:durableId="1332298973">
    <w:abstractNumId w:val="11"/>
  </w:num>
  <w:num w:numId="4" w16cid:durableId="408237293">
    <w:abstractNumId w:val="3"/>
  </w:num>
  <w:num w:numId="5" w16cid:durableId="1449661080">
    <w:abstractNumId w:val="4"/>
  </w:num>
  <w:num w:numId="6" w16cid:durableId="1987584259">
    <w:abstractNumId w:val="2"/>
  </w:num>
  <w:num w:numId="7" w16cid:durableId="2035573627">
    <w:abstractNumId w:val="7"/>
  </w:num>
  <w:num w:numId="8" w16cid:durableId="2142534164">
    <w:abstractNumId w:val="9"/>
  </w:num>
  <w:num w:numId="9" w16cid:durableId="245581709">
    <w:abstractNumId w:val="5"/>
  </w:num>
  <w:num w:numId="10" w16cid:durableId="612248688">
    <w:abstractNumId w:val="1"/>
  </w:num>
  <w:num w:numId="11" w16cid:durableId="331028817">
    <w:abstractNumId w:val="8"/>
  </w:num>
  <w:num w:numId="12" w16cid:durableId="10783312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BE1"/>
    <w:rsid w:val="000022AB"/>
    <w:rsid w:val="00006C2C"/>
    <w:rsid w:val="00014C9A"/>
    <w:rsid w:val="00021C79"/>
    <w:rsid w:val="00023A23"/>
    <w:rsid w:val="000301A9"/>
    <w:rsid w:val="000347EA"/>
    <w:rsid w:val="00034E22"/>
    <w:rsid w:val="00044490"/>
    <w:rsid w:val="00047FCE"/>
    <w:rsid w:val="00050602"/>
    <w:rsid w:val="00051158"/>
    <w:rsid w:val="00057001"/>
    <w:rsid w:val="00061632"/>
    <w:rsid w:val="000710AD"/>
    <w:rsid w:val="000735EC"/>
    <w:rsid w:val="0008069A"/>
    <w:rsid w:val="00082200"/>
    <w:rsid w:val="000858A9"/>
    <w:rsid w:val="000874F6"/>
    <w:rsid w:val="00092A60"/>
    <w:rsid w:val="000968AE"/>
    <w:rsid w:val="00097BAE"/>
    <w:rsid w:val="000A2E57"/>
    <w:rsid w:val="000A3886"/>
    <w:rsid w:val="000A603B"/>
    <w:rsid w:val="000B3A43"/>
    <w:rsid w:val="000B5D23"/>
    <w:rsid w:val="000C0411"/>
    <w:rsid w:val="000C4A68"/>
    <w:rsid w:val="000C52BE"/>
    <w:rsid w:val="000D426C"/>
    <w:rsid w:val="000E5351"/>
    <w:rsid w:val="000F71B8"/>
    <w:rsid w:val="00102C3A"/>
    <w:rsid w:val="00102C90"/>
    <w:rsid w:val="00106D1A"/>
    <w:rsid w:val="0011113F"/>
    <w:rsid w:val="00111764"/>
    <w:rsid w:val="00115222"/>
    <w:rsid w:val="00120E0D"/>
    <w:rsid w:val="00121622"/>
    <w:rsid w:val="001242F1"/>
    <w:rsid w:val="00124A00"/>
    <w:rsid w:val="00131D1E"/>
    <w:rsid w:val="0013260A"/>
    <w:rsid w:val="00135E1B"/>
    <w:rsid w:val="00140E48"/>
    <w:rsid w:val="00141A1A"/>
    <w:rsid w:val="0014494B"/>
    <w:rsid w:val="00153EC3"/>
    <w:rsid w:val="001549FB"/>
    <w:rsid w:val="00176C13"/>
    <w:rsid w:val="00194051"/>
    <w:rsid w:val="001952A6"/>
    <w:rsid w:val="001A71CD"/>
    <w:rsid w:val="001B1E14"/>
    <w:rsid w:val="001B529C"/>
    <w:rsid w:val="001B6F98"/>
    <w:rsid w:val="001C2D1C"/>
    <w:rsid w:val="001C7361"/>
    <w:rsid w:val="001C74B0"/>
    <w:rsid w:val="001D1C60"/>
    <w:rsid w:val="001D23AA"/>
    <w:rsid w:val="001E0C14"/>
    <w:rsid w:val="001E0CBB"/>
    <w:rsid w:val="001E1478"/>
    <w:rsid w:val="001E404E"/>
    <w:rsid w:val="001E6DF9"/>
    <w:rsid w:val="001F001E"/>
    <w:rsid w:val="001F054C"/>
    <w:rsid w:val="001F26E2"/>
    <w:rsid w:val="0020689E"/>
    <w:rsid w:val="00216FF2"/>
    <w:rsid w:val="00217A38"/>
    <w:rsid w:val="002224E1"/>
    <w:rsid w:val="00225E60"/>
    <w:rsid w:val="00234469"/>
    <w:rsid w:val="00240D2D"/>
    <w:rsid w:val="0024178C"/>
    <w:rsid w:val="00242B54"/>
    <w:rsid w:val="00245863"/>
    <w:rsid w:val="00253021"/>
    <w:rsid w:val="002737BF"/>
    <w:rsid w:val="0028221E"/>
    <w:rsid w:val="00282CA4"/>
    <w:rsid w:val="0029086C"/>
    <w:rsid w:val="00294D62"/>
    <w:rsid w:val="00297FDB"/>
    <w:rsid w:val="002A255A"/>
    <w:rsid w:val="002A4657"/>
    <w:rsid w:val="002A7699"/>
    <w:rsid w:val="002B02D0"/>
    <w:rsid w:val="002B6DE0"/>
    <w:rsid w:val="002B7741"/>
    <w:rsid w:val="002C1B8A"/>
    <w:rsid w:val="002D6E74"/>
    <w:rsid w:val="002E6548"/>
    <w:rsid w:val="002E6E09"/>
    <w:rsid w:val="002E728B"/>
    <w:rsid w:val="002F1381"/>
    <w:rsid w:val="002F32BD"/>
    <w:rsid w:val="00300374"/>
    <w:rsid w:val="003041F1"/>
    <w:rsid w:val="00332E1D"/>
    <w:rsid w:val="00337C7F"/>
    <w:rsid w:val="003459D5"/>
    <w:rsid w:val="003473CD"/>
    <w:rsid w:val="00353527"/>
    <w:rsid w:val="00355AC3"/>
    <w:rsid w:val="00360844"/>
    <w:rsid w:val="00371E73"/>
    <w:rsid w:val="003732B0"/>
    <w:rsid w:val="00375ED9"/>
    <w:rsid w:val="00390B9E"/>
    <w:rsid w:val="003B098A"/>
    <w:rsid w:val="003B6D64"/>
    <w:rsid w:val="003C6846"/>
    <w:rsid w:val="003D201B"/>
    <w:rsid w:val="003D2EBE"/>
    <w:rsid w:val="003F16CA"/>
    <w:rsid w:val="00403C3E"/>
    <w:rsid w:val="00407F53"/>
    <w:rsid w:val="004153E5"/>
    <w:rsid w:val="004215BF"/>
    <w:rsid w:val="00421F0A"/>
    <w:rsid w:val="004264B7"/>
    <w:rsid w:val="00441E72"/>
    <w:rsid w:val="00450A15"/>
    <w:rsid w:val="00460590"/>
    <w:rsid w:val="0046291C"/>
    <w:rsid w:val="0046342A"/>
    <w:rsid w:val="00464009"/>
    <w:rsid w:val="00471C28"/>
    <w:rsid w:val="004746BA"/>
    <w:rsid w:val="00474ABB"/>
    <w:rsid w:val="00474CE3"/>
    <w:rsid w:val="00475322"/>
    <w:rsid w:val="00475642"/>
    <w:rsid w:val="004860D4"/>
    <w:rsid w:val="004877AD"/>
    <w:rsid w:val="004A341D"/>
    <w:rsid w:val="004A4397"/>
    <w:rsid w:val="004A44C2"/>
    <w:rsid w:val="004B4D84"/>
    <w:rsid w:val="004C155B"/>
    <w:rsid w:val="004C5AB8"/>
    <w:rsid w:val="004D58EA"/>
    <w:rsid w:val="004E1B16"/>
    <w:rsid w:val="004E2CF3"/>
    <w:rsid w:val="004E4F34"/>
    <w:rsid w:val="004F4FDD"/>
    <w:rsid w:val="004F7B55"/>
    <w:rsid w:val="00505D4D"/>
    <w:rsid w:val="005126B0"/>
    <w:rsid w:val="00516C25"/>
    <w:rsid w:val="00521447"/>
    <w:rsid w:val="005271DF"/>
    <w:rsid w:val="0053291D"/>
    <w:rsid w:val="00535066"/>
    <w:rsid w:val="005371EF"/>
    <w:rsid w:val="00543885"/>
    <w:rsid w:val="00560E5B"/>
    <w:rsid w:val="00562745"/>
    <w:rsid w:val="00563E0D"/>
    <w:rsid w:val="00564764"/>
    <w:rsid w:val="00570916"/>
    <w:rsid w:val="005731BA"/>
    <w:rsid w:val="00583C01"/>
    <w:rsid w:val="005928A0"/>
    <w:rsid w:val="00595A3B"/>
    <w:rsid w:val="005A290F"/>
    <w:rsid w:val="005B0838"/>
    <w:rsid w:val="005B12E6"/>
    <w:rsid w:val="005B3A9C"/>
    <w:rsid w:val="005C0049"/>
    <w:rsid w:val="005C0BD3"/>
    <w:rsid w:val="005C1037"/>
    <w:rsid w:val="005C319A"/>
    <w:rsid w:val="005C48BA"/>
    <w:rsid w:val="005C70F1"/>
    <w:rsid w:val="005D35A9"/>
    <w:rsid w:val="005E2EB8"/>
    <w:rsid w:val="005E39ED"/>
    <w:rsid w:val="005E4AAB"/>
    <w:rsid w:val="005E7458"/>
    <w:rsid w:val="005F2C80"/>
    <w:rsid w:val="00603FCB"/>
    <w:rsid w:val="006074AB"/>
    <w:rsid w:val="006167C4"/>
    <w:rsid w:val="00623B79"/>
    <w:rsid w:val="00626A8B"/>
    <w:rsid w:val="00634BCF"/>
    <w:rsid w:val="006365AE"/>
    <w:rsid w:val="006421C4"/>
    <w:rsid w:val="006559D9"/>
    <w:rsid w:val="00663DEE"/>
    <w:rsid w:val="006714B8"/>
    <w:rsid w:val="00673B6D"/>
    <w:rsid w:val="00674BEF"/>
    <w:rsid w:val="00687A9B"/>
    <w:rsid w:val="006905E2"/>
    <w:rsid w:val="006949E7"/>
    <w:rsid w:val="00695624"/>
    <w:rsid w:val="00697565"/>
    <w:rsid w:val="006A0114"/>
    <w:rsid w:val="006A284B"/>
    <w:rsid w:val="006A70D7"/>
    <w:rsid w:val="006C6C9E"/>
    <w:rsid w:val="006E01A4"/>
    <w:rsid w:val="006E10CA"/>
    <w:rsid w:val="006E2614"/>
    <w:rsid w:val="006E387C"/>
    <w:rsid w:val="006E3FAB"/>
    <w:rsid w:val="006F3CE0"/>
    <w:rsid w:val="006F74FD"/>
    <w:rsid w:val="00707488"/>
    <w:rsid w:val="0071377A"/>
    <w:rsid w:val="007167CB"/>
    <w:rsid w:val="007272F4"/>
    <w:rsid w:val="007319E4"/>
    <w:rsid w:val="00741003"/>
    <w:rsid w:val="00741890"/>
    <w:rsid w:val="007550D7"/>
    <w:rsid w:val="00757943"/>
    <w:rsid w:val="00764950"/>
    <w:rsid w:val="007757FD"/>
    <w:rsid w:val="00775B53"/>
    <w:rsid w:val="0078113A"/>
    <w:rsid w:val="007814E1"/>
    <w:rsid w:val="00781E97"/>
    <w:rsid w:val="00781F26"/>
    <w:rsid w:val="007822B3"/>
    <w:rsid w:val="00791B8A"/>
    <w:rsid w:val="00794E79"/>
    <w:rsid w:val="00796DB4"/>
    <w:rsid w:val="00797D71"/>
    <w:rsid w:val="007A12BC"/>
    <w:rsid w:val="007B4182"/>
    <w:rsid w:val="007C3E45"/>
    <w:rsid w:val="007C43B0"/>
    <w:rsid w:val="007C519E"/>
    <w:rsid w:val="007C669E"/>
    <w:rsid w:val="007C6B3C"/>
    <w:rsid w:val="007C7F6C"/>
    <w:rsid w:val="007E1CD1"/>
    <w:rsid w:val="007E481C"/>
    <w:rsid w:val="007F4A6A"/>
    <w:rsid w:val="007F761D"/>
    <w:rsid w:val="007F7BC1"/>
    <w:rsid w:val="007F7D44"/>
    <w:rsid w:val="00803F1D"/>
    <w:rsid w:val="008115A5"/>
    <w:rsid w:val="00811A89"/>
    <w:rsid w:val="00820922"/>
    <w:rsid w:val="00821B58"/>
    <w:rsid w:val="00826DAF"/>
    <w:rsid w:val="008336D5"/>
    <w:rsid w:val="00835021"/>
    <w:rsid w:val="008403C9"/>
    <w:rsid w:val="00853C19"/>
    <w:rsid w:val="00860FCA"/>
    <w:rsid w:val="008616DB"/>
    <w:rsid w:val="00861B2C"/>
    <w:rsid w:val="00861B6A"/>
    <w:rsid w:val="0086396C"/>
    <w:rsid w:val="00865AC6"/>
    <w:rsid w:val="00875A73"/>
    <w:rsid w:val="008834A5"/>
    <w:rsid w:val="00897226"/>
    <w:rsid w:val="008978A5"/>
    <w:rsid w:val="008A0E0A"/>
    <w:rsid w:val="008A4F1C"/>
    <w:rsid w:val="008B1A2A"/>
    <w:rsid w:val="008B2A37"/>
    <w:rsid w:val="008B7365"/>
    <w:rsid w:val="008C1E36"/>
    <w:rsid w:val="008C2B3D"/>
    <w:rsid w:val="008E15D0"/>
    <w:rsid w:val="008E59C8"/>
    <w:rsid w:val="008F5379"/>
    <w:rsid w:val="009039D6"/>
    <w:rsid w:val="0090635A"/>
    <w:rsid w:val="00906525"/>
    <w:rsid w:val="00907B3C"/>
    <w:rsid w:val="00914F36"/>
    <w:rsid w:val="00917E26"/>
    <w:rsid w:val="009211C9"/>
    <w:rsid w:val="009213DC"/>
    <w:rsid w:val="00921E83"/>
    <w:rsid w:val="00922201"/>
    <w:rsid w:val="00923CDC"/>
    <w:rsid w:val="00926F8F"/>
    <w:rsid w:val="0093250A"/>
    <w:rsid w:val="0094285A"/>
    <w:rsid w:val="00944E51"/>
    <w:rsid w:val="00947696"/>
    <w:rsid w:val="0095188B"/>
    <w:rsid w:val="00963294"/>
    <w:rsid w:val="009922A4"/>
    <w:rsid w:val="00996355"/>
    <w:rsid w:val="00997CC0"/>
    <w:rsid w:val="009A64BB"/>
    <w:rsid w:val="009A7787"/>
    <w:rsid w:val="009B3B8B"/>
    <w:rsid w:val="009B4804"/>
    <w:rsid w:val="009C3BCB"/>
    <w:rsid w:val="009D08E8"/>
    <w:rsid w:val="009D1CAB"/>
    <w:rsid w:val="009F2F35"/>
    <w:rsid w:val="00A03DD9"/>
    <w:rsid w:val="00A1144A"/>
    <w:rsid w:val="00A1759D"/>
    <w:rsid w:val="00A2084E"/>
    <w:rsid w:val="00A26BB0"/>
    <w:rsid w:val="00A307F4"/>
    <w:rsid w:val="00A3132E"/>
    <w:rsid w:val="00A37369"/>
    <w:rsid w:val="00A4354B"/>
    <w:rsid w:val="00A57E37"/>
    <w:rsid w:val="00A6555A"/>
    <w:rsid w:val="00A730C7"/>
    <w:rsid w:val="00A776C1"/>
    <w:rsid w:val="00A830BD"/>
    <w:rsid w:val="00A946AA"/>
    <w:rsid w:val="00AA0F0F"/>
    <w:rsid w:val="00AA3B90"/>
    <w:rsid w:val="00AA5B9C"/>
    <w:rsid w:val="00AC0BBD"/>
    <w:rsid w:val="00AC0E96"/>
    <w:rsid w:val="00AC365A"/>
    <w:rsid w:val="00AC7270"/>
    <w:rsid w:val="00AD16C4"/>
    <w:rsid w:val="00AD3FE1"/>
    <w:rsid w:val="00AE7EE1"/>
    <w:rsid w:val="00AF71CA"/>
    <w:rsid w:val="00B01335"/>
    <w:rsid w:val="00B05065"/>
    <w:rsid w:val="00B10ABA"/>
    <w:rsid w:val="00B13F7A"/>
    <w:rsid w:val="00B22F23"/>
    <w:rsid w:val="00B233AC"/>
    <w:rsid w:val="00B3012C"/>
    <w:rsid w:val="00B330D7"/>
    <w:rsid w:val="00B3457E"/>
    <w:rsid w:val="00B425F2"/>
    <w:rsid w:val="00B44E70"/>
    <w:rsid w:val="00B45C52"/>
    <w:rsid w:val="00B474AA"/>
    <w:rsid w:val="00B47A1B"/>
    <w:rsid w:val="00B72FA7"/>
    <w:rsid w:val="00B77F84"/>
    <w:rsid w:val="00B87582"/>
    <w:rsid w:val="00B87774"/>
    <w:rsid w:val="00B87E65"/>
    <w:rsid w:val="00B93CA4"/>
    <w:rsid w:val="00BB2D84"/>
    <w:rsid w:val="00BB63E5"/>
    <w:rsid w:val="00BE0BB8"/>
    <w:rsid w:val="00BE298A"/>
    <w:rsid w:val="00BF3534"/>
    <w:rsid w:val="00BF6E0F"/>
    <w:rsid w:val="00BF737E"/>
    <w:rsid w:val="00C021B0"/>
    <w:rsid w:val="00C123B0"/>
    <w:rsid w:val="00C148F5"/>
    <w:rsid w:val="00C151F6"/>
    <w:rsid w:val="00C17F64"/>
    <w:rsid w:val="00C46AEA"/>
    <w:rsid w:val="00C46DAB"/>
    <w:rsid w:val="00C52427"/>
    <w:rsid w:val="00C56EA4"/>
    <w:rsid w:val="00C610CF"/>
    <w:rsid w:val="00C63C29"/>
    <w:rsid w:val="00C660E0"/>
    <w:rsid w:val="00C6747F"/>
    <w:rsid w:val="00C7019F"/>
    <w:rsid w:val="00C750A8"/>
    <w:rsid w:val="00C77C53"/>
    <w:rsid w:val="00C81C77"/>
    <w:rsid w:val="00C82DED"/>
    <w:rsid w:val="00C85B5E"/>
    <w:rsid w:val="00C869C2"/>
    <w:rsid w:val="00CA57D0"/>
    <w:rsid w:val="00CA5FC8"/>
    <w:rsid w:val="00CB27DA"/>
    <w:rsid w:val="00CB58B0"/>
    <w:rsid w:val="00CC2A5D"/>
    <w:rsid w:val="00CC67F8"/>
    <w:rsid w:val="00CD5F04"/>
    <w:rsid w:val="00CD7621"/>
    <w:rsid w:val="00CE3EA7"/>
    <w:rsid w:val="00CE6F8B"/>
    <w:rsid w:val="00CE6F8C"/>
    <w:rsid w:val="00CF2670"/>
    <w:rsid w:val="00CF7195"/>
    <w:rsid w:val="00D0145B"/>
    <w:rsid w:val="00D05006"/>
    <w:rsid w:val="00D1064B"/>
    <w:rsid w:val="00D1137C"/>
    <w:rsid w:val="00D1188E"/>
    <w:rsid w:val="00D161E6"/>
    <w:rsid w:val="00D20268"/>
    <w:rsid w:val="00D30168"/>
    <w:rsid w:val="00D32A5C"/>
    <w:rsid w:val="00D3722D"/>
    <w:rsid w:val="00D44ED4"/>
    <w:rsid w:val="00D50F05"/>
    <w:rsid w:val="00D5123F"/>
    <w:rsid w:val="00D53384"/>
    <w:rsid w:val="00D55633"/>
    <w:rsid w:val="00D66A6C"/>
    <w:rsid w:val="00D725CD"/>
    <w:rsid w:val="00D75246"/>
    <w:rsid w:val="00D86E4B"/>
    <w:rsid w:val="00D91177"/>
    <w:rsid w:val="00D92C6F"/>
    <w:rsid w:val="00D93564"/>
    <w:rsid w:val="00D97886"/>
    <w:rsid w:val="00DA1513"/>
    <w:rsid w:val="00DA5DCF"/>
    <w:rsid w:val="00DB2905"/>
    <w:rsid w:val="00DB3056"/>
    <w:rsid w:val="00DB31CA"/>
    <w:rsid w:val="00DB606E"/>
    <w:rsid w:val="00DB62C2"/>
    <w:rsid w:val="00DC770E"/>
    <w:rsid w:val="00DD1CFB"/>
    <w:rsid w:val="00DD3852"/>
    <w:rsid w:val="00DE09ED"/>
    <w:rsid w:val="00DF74EC"/>
    <w:rsid w:val="00E02BE1"/>
    <w:rsid w:val="00E06FCD"/>
    <w:rsid w:val="00E11A07"/>
    <w:rsid w:val="00E12DB9"/>
    <w:rsid w:val="00E250E5"/>
    <w:rsid w:val="00E26551"/>
    <w:rsid w:val="00E301F9"/>
    <w:rsid w:val="00E34400"/>
    <w:rsid w:val="00E40352"/>
    <w:rsid w:val="00E4038A"/>
    <w:rsid w:val="00E40F1D"/>
    <w:rsid w:val="00E47BA8"/>
    <w:rsid w:val="00E53A0B"/>
    <w:rsid w:val="00E57D6E"/>
    <w:rsid w:val="00E64D68"/>
    <w:rsid w:val="00E66578"/>
    <w:rsid w:val="00E6761E"/>
    <w:rsid w:val="00E6766C"/>
    <w:rsid w:val="00E67E22"/>
    <w:rsid w:val="00E76F47"/>
    <w:rsid w:val="00E81E09"/>
    <w:rsid w:val="00E83D22"/>
    <w:rsid w:val="00EA37FE"/>
    <w:rsid w:val="00EB2659"/>
    <w:rsid w:val="00EC03CC"/>
    <w:rsid w:val="00EC2DF1"/>
    <w:rsid w:val="00EC4110"/>
    <w:rsid w:val="00EC5D17"/>
    <w:rsid w:val="00EC684D"/>
    <w:rsid w:val="00ED00A9"/>
    <w:rsid w:val="00ED4598"/>
    <w:rsid w:val="00ED5E33"/>
    <w:rsid w:val="00EE1EB2"/>
    <w:rsid w:val="00F067BE"/>
    <w:rsid w:val="00F07D33"/>
    <w:rsid w:val="00F46C39"/>
    <w:rsid w:val="00F62AC3"/>
    <w:rsid w:val="00F71FB1"/>
    <w:rsid w:val="00F73FFD"/>
    <w:rsid w:val="00F74F8E"/>
    <w:rsid w:val="00F82FC0"/>
    <w:rsid w:val="00F833C3"/>
    <w:rsid w:val="00F874BD"/>
    <w:rsid w:val="00F91784"/>
    <w:rsid w:val="00F92AED"/>
    <w:rsid w:val="00F938A2"/>
    <w:rsid w:val="00F97D2A"/>
    <w:rsid w:val="00FC250B"/>
    <w:rsid w:val="00FD64A8"/>
    <w:rsid w:val="00FD6D53"/>
    <w:rsid w:val="00FD763C"/>
    <w:rsid w:val="00FD7717"/>
    <w:rsid w:val="00FE2300"/>
    <w:rsid w:val="00FE43E8"/>
    <w:rsid w:val="00FE59E7"/>
    <w:rsid w:val="00FF052D"/>
    <w:rsid w:val="00FF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26BF9F"/>
  <w15:docId w15:val="{72615504-1C4A-4169-AFE3-0B39ADC3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BE1"/>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2B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2BE1"/>
  </w:style>
  <w:style w:type="paragraph" w:styleId="Fuzeile">
    <w:name w:val="footer"/>
    <w:basedOn w:val="Standard"/>
    <w:link w:val="FuzeileZchn"/>
    <w:uiPriority w:val="99"/>
    <w:unhideWhenUsed/>
    <w:rsid w:val="00E02B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2BE1"/>
  </w:style>
  <w:style w:type="paragraph" w:styleId="Listenabsatz">
    <w:name w:val="List Paragraph"/>
    <w:basedOn w:val="Standard"/>
    <w:uiPriority w:val="34"/>
    <w:qFormat/>
    <w:rsid w:val="00371E73"/>
    <w:pPr>
      <w:ind w:left="720"/>
      <w:contextualSpacing/>
    </w:pPr>
  </w:style>
  <w:style w:type="character" w:styleId="Platzhaltertext">
    <w:name w:val="Placeholder Text"/>
    <w:basedOn w:val="Absatz-Standardschriftart"/>
    <w:uiPriority w:val="99"/>
    <w:semiHidden/>
    <w:rsid w:val="002F1381"/>
  </w:style>
  <w:style w:type="character" w:styleId="Hyperlink">
    <w:name w:val="Hyperlink"/>
    <w:basedOn w:val="Absatz-Standardschriftart"/>
    <w:uiPriority w:val="99"/>
    <w:unhideWhenUsed/>
    <w:rsid w:val="008115A5"/>
    <w:rPr>
      <w:color w:val="0563C1" w:themeColor="hyperlink"/>
      <w:u w:val="single"/>
    </w:rPr>
  </w:style>
  <w:style w:type="paragraph" w:styleId="Sprechblasentext">
    <w:name w:val="Balloon Text"/>
    <w:basedOn w:val="Standard"/>
    <w:link w:val="SprechblasentextZchn"/>
    <w:uiPriority w:val="99"/>
    <w:semiHidden/>
    <w:unhideWhenUsed/>
    <w:rsid w:val="004E2CF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E2CF3"/>
    <w:rPr>
      <w:rFonts w:ascii="Tahoma" w:hAnsi="Tahoma" w:cs="Tahoma"/>
      <w:sz w:val="16"/>
      <w:szCs w:val="16"/>
    </w:rPr>
  </w:style>
  <w:style w:type="paragraph" w:styleId="Zitat">
    <w:name w:val="Quote"/>
    <w:basedOn w:val="Standard"/>
    <w:next w:val="Standard"/>
    <w:link w:val="ZitatZchn"/>
    <w:uiPriority w:val="29"/>
    <w:qFormat/>
    <w:rsid w:val="00B72FA7"/>
    <w:rPr>
      <w:rFonts w:eastAsiaTheme="minorEastAsia"/>
      <w:i/>
      <w:iCs/>
      <w:color w:val="000000" w:themeColor="text1"/>
      <w:lang w:eastAsia="de-DE"/>
    </w:rPr>
  </w:style>
  <w:style w:type="character" w:customStyle="1" w:styleId="ZitatZchn">
    <w:name w:val="Zitat Zchn"/>
    <w:basedOn w:val="Absatz-Standardschriftart"/>
    <w:link w:val="Zitat"/>
    <w:uiPriority w:val="29"/>
    <w:rsid w:val="00B72FA7"/>
    <w:rPr>
      <w:rFonts w:eastAsiaTheme="minorEastAsia"/>
      <w:i/>
      <w:iCs/>
      <w:color w:val="000000" w:themeColor="text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ris.de" TargetMode="External"/><Relationship Id="rId13" Type="http://schemas.openxmlformats.org/officeDocument/2006/relationships/hyperlink" Target="http://www.juris.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uris.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ris.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juris.de" TargetMode="External"/><Relationship Id="rId4" Type="http://schemas.openxmlformats.org/officeDocument/2006/relationships/settings" Target="settings.xml"/><Relationship Id="rId9" Type="http://schemas.openxmlformats.org/officeDocument/2006/relationships/hyperlink" Target="http://www.juris.de"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39CEECA986F44DD8996DDF076ECF29A"/>
        <w:category>
          <w:name w:val="Allgemein"/>
          <w:gallery w:val="placeholder"/>
        </w:category>
        <w:types>
          <w:type w:val="bbPlcHdr"/>
        </w:types>
        <w:behaviors>
          <w:behavior w:val="content"/>
        </w:behaviors>
        <w:guid w:val="{299A52B6-C4AE-44CB-A047-DE9647137E21}"/>
      </w:docPartPr>
      <w:docPartBody>
        <w:p w:rsidR="00F10E5E" w:rsidRDefault="00E82051" w:rsidP="00E82051">
          <w:pPr>
            <w:pStyle w:val="139CEECA986F44DD8996DDF076ECF29A"/>
          </w:pPr>
          <w:r>
            <w:rPr>
              <w:rStyle w:val="Platzhaltertext"/>
            </w:rPr>
            <w:t>Klicken oder tippen Sie hier, um Text einzugeben.</w:t>
          </w:r>
        </w:p>
      </w:docPartBody>
    </w:docPart>
    <w:docPart>
      <w:docPartPr>
        <w:name w:val="F76FF5CA37A74505A4ADF63D2252960E"/>
        <w:category>
          <w:name w:val="Allgemein"/>
          <w:gallery w:val="placeholder"/>
        </w:category>
        <w:types>
          <w:type w:val="bbPlcHdr"/>
        </w:types>
        <w:behaviors>
          <w:behavior w:val="content"/>
        </w:behaviors>
        <w:guid w:val="{EB869209-F50E-4E1D-80B5-79E6C7011427}"/>
      </w:docPartPr>
      <w:docPartBody>
        <w:p w:rsidR="004F64BE" w:rsidRDefault="00F10E5E" w:rsidP="00F10E5E">
          <w:pPr>
            <w:pStyle w:val="F76FF5CA37A74505A4ADF63D2252960E"/>
          </w:pPr>
          <w:r>
            <w:rPr>
              <w:rStyle w:val="Platzhaltertext"/>
            </w:rPr>
            <w:t>Klicken oder tippen Sie hier, um Text einzugeben.</w:t>
          </w:r>
        </w:p>
      </w:docPartBody>
    </w:docPart>
    <w:docPart>
      <w:docPartPr>
        <w:name w:val="CF9F35ADB995411CB1FDAE57677DA6E9"/>
        <w:category>
          <w:name w:val="Allgemein"/>
          <w:gallery w:val="placeholder"/>
        </w:category>
        <w:types>
          <w:type w:val="bbPlcHdr"/>
        </w:types>
        <w:behaviors>
          <w:behavior w:val="content"/>
        </w:behaviors>
        <w:guid w:val="{816AAEC0-CA53-4A71-B3AF-A3E9E8540481}"/>
      </w:docPartPr>
      <w:docPartBody>
        <w:p w:rsidR="004F64BE" w:rsidRDefault="00F10E5E" w:rsidP="00F10E5E">
          <w:pPr>
            <w:pStyle w:val="CF9F35ADB995411CB1FDAE57677DA6E9"/>
          </w:pPr>
          <w:r>
            <w:rPr>
              <w:rStyle w:val="Platzhaltertext"/>
            </w:rPr>
            <w:t>Klicken oder tippen Sie hier, um Text einzugeben.</w:t>
          </w:r>
        </w:p>
      </w:docPartBody>
    </w:docPart>
    <w:docPart>
      <w:docPartPr>
        <w:name w:val="59EFEB22517E4421A235C6C37C041AD5"/>
        <w:category>
          <w:name w:val="Allgemein"/>
          <w:gallery w:val="placeholder"/>
        </w:category>
        <w:types>
          <w:type w:val="bbPlcHdr"/>
        </w:types>
        <w:behaviors>
          <w:behavior w:val="content"/>
        </w:behaviors>
        <w:guid w:val="{8928DD01-C1E3-4049-A403-AC68C98BDD22}"/>
      </w:docPartPr>
      <w:docPartBody>
        <w:p w:rsidR="004F64BE" w:rsidRDefault="00F10E5E" w:rsidP="00F10E5E">
          <w:pPr>
            <w:pStyle w:val="59EFEB22517E4421A235C6C37C041AD5"/>
          </w:pPr>
          <w:r>
            <w:rPr>
              <w:rStyle w:val="Platzhaltertext"/>
            </w:rPr>
            <w:t>Klicken oder tippen Sie hier, um Text einzugeben.</w:t>
          </w:r>
        </w:p>
      </w:docPartBody>
    </w:docPart>
    <w:docPart>
      <w:docPartPr>
        <w:name w:val="8750FB7261F24BC1B34023F09D01B9C8"/>
        <w:category>
          <w:name w:val="Allgemein"/>
          <w:gallery w:val="placeholder"/>
        </w:category>
        <w:types>
          <w:type w:val="bbPlcHdr"/>
        </w:types>
        <w:behaviors>
          <w:behavior w:val="content"/>
        </w:behaviors>
        <w:guid w:val="{31D0C7F2-4F10-4BC2-B1DF-3D6DD9CF780E}"/>
      </w:docPartPr>
      <w:docPartBody>
        <w:p w:rsidR="004F64BE" w:rsidRDefault="00F10E5E" w:rsidP="00F10E5E">
          <w:pPr>
            <w:pStyle w:val="8750FB7261F24BC1B34023F09D01B9C8"/>
          </w:pPr>
          <w:r>
            <w:rPr>
              <w:rStyle w:val="Platzhaltertext"/>
            </w:rPr>
            <w:t>Klicken oder tippen Sie hier, um Text einzugeben.</w:t>
          </w:r>
        </w:p>
      </w:docPartBody>
    </w:docPart>
    <w:docPart>
      <w:docPartPr>
        <w:name w:val="0753DDAE9E544101911A2FBF8247CF99"/>
        <w:category>
          <w:name w:val="Allgemein"/>
          <w:gallery w:val="placeholder"/>
        </w:category>
        <w:types>
          <w:type w:val="bbPlcHdr"/>
        </w:types>
        <w:behaviors>
          <w:behavior w:val="content"/>
        </w:behaviors>
        <w:guid w:val="{456517EE-7F9D-4BA0-B749-F386CD4C83F9}"/>
      </w:docPartPr>
      <w:docPartBody>
        <w:p w:rsidR="004F64BE" w:rsidRDefault="00F10E5E" w:rsidP="00F10E5E">
          <w:pPr>
            <w:pStyle w:val="0753DDAE9E544101911A2FBF8247CF99"/>
          </w:pPr>
          <w:r>
            <w:rPr>
              <w:rStyle w:val="Platzhaltertext"/>
            </w:rPr>
            <w:t>Klicken oder tippen Sie hier, um Text einzugeben.</w:t>
          </w:r>
        </w:p>
      </w:docPartBody>
    </w:docPart>
    <w:docPart>
      <w:docPartPr>
        <w:name w:val="C5D99DEF6C54422EB8AE2F7B621B6CD9"/>
        <w:category>
          <w:name w:val="Allgemein"/>
          <w:gallery w:val="placeholder"/>
        </w:category>
        <w:types>
          <w:type w:val="bbPlcHdr"/>
        </w:types>
        <w:behaviors>
          <w:behavior w:val="content"/>
        </w:behaviors>
        <w:guid w:val="{A8E691CA-4F43-400A-97E7-EC9E9746A549}"/>
      </w:docPartPr>
      <w:docPartBody>
        <w:p w:rsidR="004F64BE" w:rsidRDefault="00F10E5E" w:rsidP="00F10E5E">
          <w:pPr>
            <w:pStyle w:val="C5D99DEF6C54422EB8AE2F7B621B6CD9"/>
          </w:pPr>
          <w:r>
            <w:rPr>
              <w:rStyle w:val="Platzhaltertext"/>
            </w:rPr>
            <w:t>Klicken oder tippen Sie hier, um Text einzugeben.</w:t>
          </w:r>
        </w:p>
      </w:docPartBody>
    </w:docPart>
    <w:docPart>
      <w:docPartPr>
        <w:name w:val="56387EECA0FF404DB9619C4F2CCAF55A"/>
        <w:category>
          <w:name w:val="Allgemein"/>
          <w:gallery w:val="placeholder"/>
        </w:category>
        <w:types>
          <w:type w:val="bbPlcHdr"/>
        </w:types>
        <w:behaviors>
          <w:behavior w:val="content"/>
        </w:behaviors>
        <w:guid w:val="{7B87ABC8-DE28-40F6-9657-0795EB33C6EF}"/>
      </w:docPartPr>
      <w:docPartBody>
        <w:p w:rsidR="004F64BE" w:rsidRDefault="004F64BE" w:rsidP="004F64BE">
          <w:pPr>
            <w:pStyle w:val="56387EECA0FF404DB9619C4F2CCAF55A"/>
          </w:pPr>
          <w:r>
            <w:rPr>
              <w:rStyle w:val="Platzhaltertext"/>
            </w:rPr>
            <w:t>Klicken oder tippen Sie hier, um Text einzugeben.</w:t>
          </w:r>
        </w:p>
      </w:docPartBody>
    </w:docPart>
    <w:docPart>
      <w:docPartPr>
        <w:name w:val="599A1F2C69DE43599A20558EB0C2DF61"/>
        <w:category>
          <w:name w:val="Allgemein"/>
          <w:gallery w:val="placeholder"/>
        </w:category>
        <w:types>
          <w:type w:val="bbPlcHdr"/>
        </w:types>
        <w:behaviors>
          <w:behavior w:val="content"/>
        </w:behaviors>
        <w:guid w:val="{0261DDF1-280F-49C7-A2FF-339D71AFCDC6}"/>
      </w:docPartPr>
      <w:docPartBody>
        <w:p w:rsidR="004F64BE" w:rsidRDefault="004F64BE" w:rsidP="004F64BE">
          <w:pPr>
            <w:pStyle w:val="599A1F2C69DE43599A20558EB0C2DF61"/>
          </w:pPr>
          <w:r>
            <w:rPr>
              <w:rStyle w:val="Platzhaltertext"/>
            </w:rPr>
            <w:t>Klicken oder tippen Sie hier, um Text einzugeben.</w:t>
          </w:r>
        </w:p>
      </w:docPartBody>
    </w:docPart>
    <w:docPart>
      <w:docPartPr>
        <w:name w:val="9E0BAF42AE1444E8AAA977389B4077AD"/>
        <w:category>
          <w:name w:val="Allgemein"/>
          <w:gallery w:val="placeholder"/>
        </w:category>
        <w:types>
          <w:type w:val="bbPlcHdr"/>
        </w:types>
        <w:behaviors>
          <w:behavior w:val="content"/>
        </w:behaviors>
        <w:guid w:val="{9E3EF5C2-E01B-4842-8588-CADA57B51BF3}"/>
      </w:docPartPr>
      <w:docPartBody>
        <w:p w:rsidR="004F64BE" w:rsidRDefault="004F64BE" w:rsidP="004F64BE">
          <w:pPr>
            <w:pStyle w:val="9E0BAF42AE1444E8AAA977389B4077AD"/>
          </w:pPr>
          <w:r>
            <w:rPr>
              <w:rStyle w:val="Platzhaltertext"/>
            </w:rPr>
            <w:t>Klicken oder tippen Sie hier, um Text einzugeben.</w:t>
          </w:r>
        </w:p>
      </w:docPartBody>
    </w:docPart>
    <w:docPart>
      <w:docPartPr>
        <w:name w:val="C7A946A456C8485899C7681AA4DFC305"/>
        <w:category>
          <w:name w:val="Allgemein"/>
          <w:gallery w:val="placeholder"/>
        </w:category>
        <w:types>
          <w:type w:val="bbPlcHdr"/>
        </w:types>
        <w:behaviors>
          <w:behavior w:val="content"/>
        </w:behaviors>
        <w:guid w:val="{F0F958A3-BACA-423D-9C92-CD8276937461}"/>
      </w:docPartPr>
      <w:docPartBody>
        <w:p w:rsidR="00DB03F7" w:rsidRDefault="004F64BE" w:rsidP="004F64BE">
          <w:pPr>
            <w:pStyle w:val="C7A946A456C8485899C7681AA4DFC305"/>
          </w:pPr>
          <w:r>
            <w:rPr>
              <w:rStyle w:val="Platzhaltertext"/>
            </w:rPr>
            <w:t>Klicken oder tippen Sie hier, um Text einzugeben.</w:t>
          </w:r>
        </w:p>
      </w:docPartBody>
    </w:docPart>
    <w:docPart>
      <w:docPartPr>
        <w:name w:val="E36F0F2062564481A519744F1E56C451"/>
        <w:category>
          <w:name w:val="Allgemein"/>
          <w:gallery w:val="placeholder"/>
        </w:category>
        <w:types>
          <w:type w:val="bbPlcHdr"/>
        </w:types>
        <w:behaviors>
          <w:behavior w:val="content"/>
        </w:behaviors>
        <w:guid w:val="{7D82167D-B934-4418-9663-6E71E4827E17}"/>
      </w:docPartPr>
      <w:docPartBody>
        <w:p w:rsidR="00DB03F7" w:rsidRDefault="004F64BE" w:rsidP="004F64BE">
          <w:pPr>
            <w:pStyle w:val="E36F0F2062564481A519744F1E56C451"/>
          </w:pPr>
          <w:r>
            <w:rPr>
              <w:rStyle w:val="Platzhaltertext"/>
            </w:rPr>
            <w:t>Klicken oder tippen Sie hier, um Text einzugeben.</w:t>
          </w:r>
        </w:p>
      </w:docPartBody>
    </w:docPart>
    <w:docPart>
      <w:docPartPr>
        <w:name w:val="55A3EE70D5294E669BB86429572F785E"/>
        <w:category>
          <w:name w:val="Allgemein"/>
          <w:gallery w:val="placeholder"/>
        </w:category>
        <w:types>
          <w:type w:val="bbPlcHdr"/>
        </w:types>
        <w:behaviors>
          <w:behavior w:val="content"/>
        </w:behaviors>
        <w:guid w:val="{7E9A3402-0839-46DA-B0BE-F7A54CF77158}"/>
      </w:docPartPr>
      <w:docPartBody>
        <w:p w:rsidR="00DB03F7" w:rsidRDefault="004F64BE" w:rsidP="004F64BE">
          <w:pPr>
            <w:pStyle w:val="55A3EE70D5294E669BB86429572F785E"/>
          </w:pPr>
          <w:r>
            <w:rPr>
              <w:rStyle w:val="Platzhaltertext"/>
            </w:rPr>
            <w:t>Klicken oder tippen Sie hier, um Text einzugeben.</w:t>
          </w:r>
        </w:p>
      </w:docPartBody>
    </w:docPart>
    <w:docPart>
      <w:docPartPr>
        <w:name w:val="9A84FFC74B6948F5BA02603CFA1F4A26"/>
        <w:category>
          <w:name w:val="Allgemein"/>
          <w:gallery w:val="placeholder"/>
        </w:category>
        <w:types>
          <w:type w:val="bbPlcHdr"/>
        </w:types>
        <w:behaviors>
          <w:behavior w:val="content"/>
        </w:behaviors>
        <w:guid w:val="{F3059528-229B-4B3F-906D-19BBC9917D34}"/>
      </w:docPartPr>
      <w:docPartBody>
        <w:p w:rsidR="00DB03F7" w:rsidRDefault="004F64BE" w:rsidP="004F64BE">
          <w:pPr>
            <w:pStyle w:val="9A84FFC74B6948F5BA02603CFA1F4A26"/>
          </w:pPr>
          <w:r>
            <w:rPr>
              <w:rStyle w:val="Platzhaltertext"/>
            </w:rPr>
            <w:t>Klicken oder tippen Sie hier, um Text einzugeben.</w:t>
          </w:r>
        </w:p>
      </w:docPartBody>
    </w:docPart>
    <w:docPart>
      <w:docPartPr>
        <w:name w:val="20E6CEC94B9F4D95B8B4940E4889E72A"/>
        <w:category>
          <w:name w:val="Allgemein"/>
          <w:gallery w:val="placeholder"/>
        </w:category>
        <w:types>
          <w:type w:val="bbPlcHdr"/>
        </w:types>
        <w:behaviors>
          <w:behavior w:val="content"/>
        </w:behaviors>
        <w:guid w:val="{CD4EB484-3980-459C-A0A1-6974361784BA}"/>
      </w:docPartPr>
      <w:docPartBody>
        <w:p w:rsidR="00DB03F7" w:rsidRDefault="004F64BE" w:rsidP="004F64BE">
          <w:pPr>
            <w:pStyle w:val="20E6CEC94B9F4D95B8B4940E4889E72A"/>
          </w:pPr>
          <w:r>
            <w:rPr>
              <w:rStyle w:val="Platzhaltertext"/>
            </w:rPr>
            <w:t>Klicken oder tippen Sie hier, um Text einzugeben.</w:t>
          </w:r>
        </w:p>
      </w:docPartBody>
    </w:docPart>
    <w:docPart>
      <w:docPartPr>
        <w:name w:val="EF19D119C54B4691AC251FDC640BEF1D"/>
        <w:category>
          <w:name w:val="Allgemein"/>
          <w:gallery w:val="placeholder"/>
        </w:category>
        <w:types>
          <w:type w:val="bbPlcHdr"/>
        </w:types>
        <w:behaviors>
          <w:behavior w:val="content"/>
        </w:behaviors>
        <w:guid w:val="{5A12B672-286B-4999-A106-3811A8C0ED49}"/>
      </w:docPartPr>
      <w:docPartBody>
        <w:p w:rsidR="00DB03F7" w:rsidRDefault="004F64BE" w:rsidP="004F64BE">
          <w:pPr>
            <w:pStyle w:val="EF19D119C54B4691AC251FDC640BEF1D"/>
          </w:pPr>
          <w:r>
            <w:rPr>
              <w:rStyle w:val="Platzhaltertext"/>
            </w:rPr>
            <w:t>Klicken oder tippen Sie hier, um Text einzugeben.</w:t>
          </w:r>
        </w:p>
      </w:docPartBody>
    </w:docPart>
    <w:docPart>
      <w:docPartPr>
        <w:name w:val="AD7B437B4AE64CBE8A225A95FCFFF0F3"/>
        <w:category>
          <w:name w:val="Allgemein"/>
          <w:gallery w:val="placeholder"/>
        </w:category>
        <w:types>
          <w:type w:val="bbPlcHdr"/>
        </w:types>
        <w:behaviors>
          <w:behavior w:val="content"/>
        </w:behaviors>
        <w:guid w:val="{6FABAB5D-7C88-40BE-BE7B-CC4523383B1D}"/>
      </w:docPartPr>
      <w:docPartBody>
        <w:p w:rsidR="00DB03F7" w:rsidRDefault="004F64BE" w:rsidP="004F64BE">
          <w:pPr>
            <w:pStyle w:val="AD7B437B4AE64CBE8A225A95FCFFF0F3"/>
          </w:pPr>
          <w:r>
            <w:rPr>
              <w:rStyle w:val="Platzhaltertext"/>
            </w:rPr>
            <w:t>Klicken oder tippen Sie hier, um Text einzugeben.</w:t>
          </w:r>
        </w:p>
      </w:docPartBody>
    </w:docPart>
    <w:docPart>
      <w:docPartPr>
        <w:name w:val="B9BB9D0053584F19883811BB8F14678F"/>
        <w:category>
          <w:name w:val="Allgemein"/>
          <w:gallery w:val="placeholder"/>
        </w:category>
        <w:types>
          <w:type w:val="bbPlcHdr"/>
        </w:types>
        <w:behaviors>
          <w:behavior w:val="content"/>
        </w:behaviors>
        <w:guid w:val="{6C789E92-C0E6-4545-8744-8E80325873AA}"/>
      </w:docPartPr>
      <w:docPartBody>
        <w:p w:rsidR="00DB03F7" w:rsidRDefault="00DB03F7" w:rsidP="00DB03F7">
          <w:pPr>
            <w:pStyle w:val="B9BB9D0053584F19883811BB8F14678F"/>
          </w:pPr>
          <w:r>
            <w:rPr>
              <w:rStyle w:val="Platzhaltertext"/>
            </w:rPr>
            <w:t>Klicken oder tippen Sie hier, um Text einzugeben.</w:t>
          </w:r>
        </w:p>
      </w:docPartBody>
    </w:docPart>
    <w:docPart>
      <w:docPartPr>
        <w:name w:val="5B22BB1B2BC145C698C0FF7EB082825F"/>
        <w:category>
          <w:name w:val="Allgemein"/>
          <w:gallery w:val="placeholder"/>
        </w:category>
        <w:types>
          <w:type w:val="bbPlcHdr"/>
        </w:types>
        <w:behaviors>
          <w:behavior w:val="content"/>
        </w:behaviors>
        <w:guid w:val="{2AF663C0-C724-45DF-BBB1-B522724E451F}"/>
      </w:docPartPr>
      <w:docPartBody>
        <w:p w:rsidR="00DB03F7" w:rsidRDefault="00DB03F7" w:rsidP="00DB03F7">
          <w:pPr>
            <w:pStyle w:val="5B22BB1B2BC145C698C0FF7EB082825F"/>
          </w:pPr>
          <w:r>
            <w:rPr>
              <w:rStyle w:val="Platzhaltertext"/>
            </w:rPr>
            <w:t>Klicken oder tippen Sie hier, um Text einzugeben.</w:t>
          </w:r>
        </w:p>
      </w:docPartBody>
    </w:docPart>
    <w:docPart>
      <w:docPartPr>
        <w:name w:val="B21F522338314CCAB0C0849379DE08C7"/>
        <w:category>
          <w:name w:val="Allgemein"/>
          <w:gallery w:val="placeholder"/>
        </w:category>
        <w:types>
          <w:type w:val="bbPlcHdr"/>
        </w:types>
        <w:behaviors>
          <w:behavior w:val="content"/>
        </w:behaviors>
        <w:guid w:val="{0F14EFA6-E5F8-4A15-B713-A5D0391CC686}"/>
      </w:docPartPr>
      <w:docPartBody>
        <w:p w:rsidR="00DB03F7" w:rsidRDefault="00DB03F7" w:rsidP="00DB03F7">
          <w:pPr>
            <w:pStyle w:val="B21F522338314CCAB0C0849379DE08C7"/>
          </w:pPr>
          <w:r>
            <w:rPr>
              <w:rStyle w:val="Platzhaltertext"/>
            </w:rPr>
            <w:t>Klicken oder tippen Sie hier, um Text einzugeben.</w:t>
          </w:r>
        </w:p>
      </w:docPartBody>
    </w:docPart>
    <w:docPart>
      <w:docPartPr>
        <w:name w:val="0DFAB5F8D0E84635ABF3AF0CA1D0E77C"/>
        <w:category>
          <w:name w:val="Allgemein"/>
          <w:gallery w:val="placeholder"/>
        </w:category>
        <w:types>
          <w:type w:val="bbPlcHdr"/>
        </w:types>
        <w:behaviors>
          <w:behavior w:val="content"/>
        </w:behaviors>
        <w:guid w:val="{69191E6A-4510-4583-B546-9E07C0F4D891}"/>
      </w:docPartPr>
      <w:docPartBody>
        <w:p w:rsidR="00DB03F7" w:rsidRDefault="00DB03F7" w:rsidP="00DB03F7">
          <w:pPr>
            <w:pStyle w:val="0DFAB5F8D0E84635ABF3AF0CA1D0E77C"/>
          </w:pPr>
          <w:r>
            <w:rPr>
              <w:rStyle w:val="Platzhaltertext"/>
            </w:rPr>
            <w:t>Klicken oder tippen Sie hier, um Text einzugeben.</w:t>
          </w:r>
        </w:p>
      </w:docPartBody>
    </w:docPart>
    <w:docPart>
      <w:docPartPr>
        <w:name w:val="5E4048134D884A0D9077B3B1031A7C74"/>
        <w:category>
          <w:name w:val="Allgemein"/>
          <w:gallery w:val="placeholder"/>
        </w:category>
        <w:types>
          <w:type w:val="bbPlcHdr"/>
        </w:types>
        <w:behaviors>
          <w:behavior w:val="content"/>
        </w:behaviors>
        <w:guid w:val="{3B6A8AAE-784A-41E3-84C4-1FAE78F856ED}"/>
      </w:docPartPr>
      <w:docPartBody>
        <w:p w:rsidR="00DB03F7" w:rsidRDefault="00DB03F7" w:rsidP="00DB03F7">
          <w:pPr>
            <w:pStyle w:val="5E4048134D884A0D9077B3B1031A7C74"/>
          </w:pPr>
          <w:r>
            <w:rPr>
              <w:rStyle w:val="Platzhaltertext"/>
            </w:rPr>
            <w:t>Klicken oder tippen Sie hier, um Text einzugeben.</w:t>
          </w:r>
        </w:p>
      </w:docPartBody>
    </w:docPart>
    <w:docPart>
      <w:docPartPr>
        <w:name w:val="AF93298BBB9D4F0095635A3A4487A6DA"/>
        <w:category>
          <w:name w:val="Allgemein"/>
          <w:gallery w:val="placeholder"/>
        </w:category>
        <w:types>
          <w:type w:val="bbPlcHdr"/>
        </w:types>
        <w:behaviors>
          <w:behavior w:val="content"/>
        </w:behaviors>
        <w:guid w:val="{6D75828B-E977-4D1E-A216-6E816B599D7A}"/>
      </w:docPartPr>
      <w:docPartBody>
        <w:p w:rsidR="00DB03F7" w:rsidRDefault="00DB03F7" w:rsidP="00DB03F7">
          <w:pPr>
            <w:pStyle w:val="AF93298BBB9D4F0095635A3A4487A6DA"/>
          </w:pPr>
          <w:r>
            <w:rPr>
              <w:rStyle w:val="Platzhaltertext"/>
            </w:rPr>
            <w:t>Klicken oder tippen Sie hier, um Text einzugeben.</w:t>
          </w:r>
        </w:p>
      </w:docPartBody>
    </w:docPart>
    <w:docPart>
      <w:docPartPr>
        <w:name w:val="098DBDF96C93457E93255D450D4A72DC"/>
        <w:category>
          <w:name w:val="Allgemein"/>
          <w:gallery w:val="placeholder"/>
        </w:category>
        <w:types>
          <w:type w:val="bbPlcHdr"/>
        </w:types>
        <w:behaviors>
          <w:behavior w:val="content"/>
        </w:behaviors>
        <w:guid w:val="{84A389E7-D03C-4040-A23B-D3E7C42BE4BE}"/>
      </w:docPartPr>
      <w:docPartBody>
        <w:p w:rsidR="00DB03F7" w:rsidRDefault="00DB03F7" w:rsidP="00DB03F7">
          <w:pPr>
            <w:pStyle w:val="098DBDF96C93457E93255D450D4A72DC"/>
          </w:pPr>
          <w:r>
            <w:rPr>
              <w:rStyle w:val="Platzhaltertext"/>
            </w:rPr>
            <w:t>Klicken oder tippen Sie hier, um Text einzugeben.</w:t>
          </w:r>
        </w:p>
      </w:docPartBody>
    </w:docPart>
    <w:docPart>
      <w:docPartPr>
        <w:name w:val="62F2D66CF24E47C988CACB76A6EE4083"/>
        <w:category>
          <w:name w:val="Allgemein"/>
          <w:gallery w:val="placeholder"/>
        </w:category>
        <w:types>
          <w:type w:val="bbPlcHdr"/>
        </w:types>
        <w:behaviors>
          <w:behavior w:val="content"/>
        </w:behaviors>
        <w:guid w:val="{06EA48AA-5E16-4BE0-8F06-73D39D334F7D}"/>
      </w:docPartPr>
      <w:docPartBody>
        <w:p w:rsidR="00DB03F7" w:rsidRDefault="00DB03F7" w:rsidP="00DB03F7">
          <w:pPr>
            <w:pStyle w:val="62F2D66CF24E47C988CACB76A6EE4083"/>
          </w:pPr>
          <w:r>
            <w:rPr>
              <w:rStyle w:val="Platzhaltertext"/>
            </w:rPr>
            <w:t>Klicken oder tippen Sie hier, um Text einzugeben.</w:t>
          </w:r>
        </w:p>
      </w:docPartBody>
    </w:docPart>
    <w:docPart>
      <w:docPartPr>
        <w:name w:val="A677BAC674ED4BCD98FACE8BA2FF1398"/>
        <w:category>
          <w:name w:val="Allgemein"/>
          <w:gallery w:val="placeholder"/>
        </w:category>
        <w:types>
          <w:type w:val="bbPlcHdr"/>
        </w:types>
        <w:behaviors>
          <w:behavior w:val="content"/>
        </w:behaviors>
        <w:guid w:val="{41EE5A53-BFED-4CEC-BF20-C012D5AFA9A2}"/>
      </w:docPartPr>
      <w:docPartBody>
        <w:p w:rsidR="00DB03F7" w:rsidRDefault="00DB03F7" w:rsidP="00DB03F7">
          <w:pPr>
            <w:pStyle w:val="A677BAC674ED4BCD98FACE8BA2FF1398"/>
          </w:pPr>
          <w:r>
            <w:rPr>
              <w:rStyle w:val="Platzhaltertext"/>
            </w:rPr>
            <w:t>Klicken oder tippen Sie hier, um Text einzugeben.</w:t>
          </w:r>
        </w:p>
      </w:docPartBody>
    </w:docPart>
    <w:docPart>
      <w:docPartPr>
        <w:name w:val="1AC46C8D316B43F2B6D9C583F6298742"/>
        <w:category>
          <w:name w:val="Allgemein"/>
          <w:gallery w:val="placeholder"/>
        </w:category>
        <w:types>
          <w:type w:val="bbPlcHdr"/>
        </w:types>
        <w:behaviors>
          <w:behavior w:val="content"/>
        </w:behaviors>
        <w:guid w:val="{3C7221F5-98A7-45AE-A09E-3A68D3D985FE}"/>
      </w:docPartPr>
      <w:docPartBody>
        <w:p w:rsidR="00DB03F7" w:rsidRDefault="00DB03F7" w:rsidP="00DB03F7">
          <w:pPr>
            <w:pStyle w:val="1AC46C8D316B43F2B6D9C583F6298742"/>
          </w:pPr>
          <w:r>
            <w:rPr>
              <w:rStyle w:val="Platzhaltertext"/>
            </w:rPr>
            <w:t>Klicken oder tippen Sie hier, um Text einzugeben.</w:t>
          </w:r>
        </w:p>
      </w:docPartBody>
    </w:docPart>
    <w:docPart>
      <w:docPartPr>
        <w:name w:val="23910D2AD7F74B04BF6F380A4EBD3211"/>
        <w:category>
          <w:name w:val="Allgemein"/>
          <w:gallery w:val="placeholder"/>
        </w:category>
        <w:types>
          <w:type w:val="bbPlcHdr"/>
        </w:types>
        <w:behaviors>
          <w:behavior w:val="content"/>
        </w:behaviors>
        <w:guid w:val="{80FAC48A-1278-4404-8C39-6FEBDE7A261D}"/>
      </w:docPartPr>
      <w:docPartBody>
        <w:p w:rsidR="00DB03F7" w:rsidRDefault="00DB03F7" w:rsidP="00DB03F7">
          <w:pPr>
            <w:pStyle w:val="23910D2AD7F74B04BF6F380A4EBD3211"/>
          </w:pPr>
          <w:r>
            <w:rPr>
              <w:rStyle w:val="Platzhaltertext"/>
            </w:rPr>
            <w:t>Klicken oder tippen Sie hier, um Text einzugeben.</w:t>
          </w:r>
        </w:p>
      </w:docPartBody>
    </w:docPart>
    <w:docPart>
      <w:docPartPr>
        <w:name w:val="A2AE6E757A6C4045841278A1AE0E85BB"/>
        <w:category>
          <w:name w:val="Allgemein"/>
          <w:gallery w:val="placeholder"/>
        </w:category>
        <w:types>
          <w:type w:val="bbPlcHdr"/>
        </w:types>
        <w:behaviors>
          <w:behavior w:val="content"/>
        </w:behaviors>
        <w:guid w:val="{16E494FB-BF76-48A8-BB5C-CE1BADCD6057}"/>
      </w:docPartPr>
      <w:docPartBody>
        <w:p w:rsidR="00DB03F7" w:rsidRDefault="00DB03F7" w:rsidP="00DB03F7">
          <w:pPr>
            <w:pStyle w:val="A2AE6E757A6C4045841278A1AE0E85BB"/>
          </w:pPr>
          <w:r>
            <w:rPr>
              <w:rStyle w:val="Platzhaltertext"/>
            </w:rPr>
            <w:t>Klicken oder tippen Sie hier, um Text einzugeben.</w:t>
          </w:r>
        </w:p>
      </w:docPartBody>
    </w:docPart>
    <w:docPart>
      <w:docPartPr>
        <w:name w:val="423B869FD4874B5A8C63C5F8A1692E05"/>
        <w:category>
          <w:name w:val="Allgemein"/>
          <w:gallery w:val="placeholder"/>
        </w:category>
        <w:types>
          <w:type w:val="bbPlcHdr"/>
        </w:types>
        <w:behaviors>
          <w:behavior w:val="content"/>
        </w:behaviors>
        <w:guid w:val="{08EC301E-937E-48DD-BE8C-B1DC981C878D}"/>
      </w:docPartPr>
      <w:docPartBody>
        <w:p w:rsidR="00D0756C" w:rsidRDefault="00DB03F7" w:rsidP="00DB03F7">
          <w:pPr>
            <w:pStyle w:val="423B869FD4874B5A8C63C5F8A1692E05"/>
          </w:pPr>
          <w:r>
            <w:rPr>
              <w:rStyle w:val="Platzhaltertext"/>
            </w:rPr>
            <w:t>Klicken oder tippen Sie hier, um Text einzugeben.</w:t>
          </w:r>
        </w:p>
      </w:docPartBody>
    </w:docPart>
    <w:docPart>
      <w:docPartPr>
        <w:name w:val="B16D2C415D374CD38011A8ADCF0DD1E2"/>
        <w:category>
          <w:name w:val="Allgemein"/>
          <w:gallery w:val="placeholder"/>
        </w:category>
        <w:types>
          <w:type w:val="bbPlcHdr"/>
        </w:types>
        <w:behaviors>
          <w:behavior w:val="content"/>
        </w:behaviors>
        <w:guid w:val="{2A87B1D7-AD35-45E2-8AB4-0B9B91767DDC}"/>
      </w:docPartPr>
      <w:docPartBody>
        <w:p w:rsidR="00D0756C" w:rsidRDefault="00DB03F7" w:rsidP="00DB03F7">
          <w:pPr>
            <w:pStyle w:val="B16D2C415D374CD38011A8ADCF0DD1E2"/>
          </w:pPr>
          <w:r>
            <w:rPr>
              <w:rStyle w:val="Platzhaltertext"/>
            </w:rPr>
            <w:t>Klicken oder tippen Sie hier, um Text einzugeben.</w:t>
          </w:r>
        </w:p>
      </w:docPartBody>
    </w:docPart>
    <w:docPart>
      <w:docPartPr>
        <w:name w:val="3E6EBE89F39644AF9A82CD3EDDCE14B9"/>
        <w:category>
          <w:name w:val="Allgemein"/>
          <w:gallery w:val="placeholder"/>
        </w:category>
        <w:types>
          <w:type w:val="bbPlcHdr"/>
        </w:types>
        <w:behaviors>
          <w:behavior w:val="content"/>
        </w:behaviors>
        <w:guid w:val="{5819026E-80D8-4D0A-BA52-BDDEEEA9312D}"/>
      </w:docPartPr>
      <w:docPartBody>
        <w:p w:rsidR="00D0756C" w:rsidRDefault="00DB03F7" w:rsidP="00DB03F7">
          <w:pPr>
            <w:pStyle w:val="3E6EBE89F39644AF9A82CD3EDDCE14B9"/>
          </w:pPr>
          <w:r>
            <w:rPr>
              <w:rStyle w:val="Platzhaltertext"/>
            </w:rPr>
            <w:t>Klicken oder tippen Sie hier, um Text einzugeben.</w:t>
          </w:r>
        </w:p>
      </w:docPartBody>
    </w:docPart>
    <w:docPart>
      <w:docPartPr>
        <w:name w:val="B4BEB76E6E264DEB9802B8CA59FF5E1D"/>
        <w:category>
          <w:name w:val="Allgemein"/>
          <w:gallery w:val="placeholder"/>
        </w:category>
        <w:types>
          <w:type w:val="bbPlcHdr"/>
        </w:types>
        <w:behaviors>
          <w:behavior w:val="content"/>
        </w:behaviors>
        <w:guid w:val="{9EBAB107-ED8B-445D-A895-AB06F0AC5B1F}"/>
      </w:docPartPr>
      <w:docPartBody>
        <w:p w:rsidR="00D0756C" w:rsidRDefault="00DB03F7" w:rsidP="00DB03F7">
          <w:pPr>
            <w:pStyle w:val="B4BEB76E6E264DEB9802B8CA59FF5E1D"/>
          </w:pPr>
          <w:r>
            <w:rPr>
              <w:rStyle w:val="Platzhaltertext"/>
            </w:rPr>
            <w:t>Klicken oder tippen Sie hier, um Text einzugeben.</w:t>
          </w:r>
        </w:p>
      </w:docPartBody>
    </w:docPart>
    <w:docPart>
      <w:docPartPr>
        <w:name w:val="DE49287695244E52BD6D27DB20186222"/>
        <w:category>
          <w:name w:val="Allgemein"/>
          <w:gallery w:val="placeholder"/>
        </w:category>
        <w:types>
          <w:type w:val="bbPlcHdr"/>
        </w:types>
        <w:behaviors>
          <w:behavior w:val="content"/>
        </w:behaviors>
        <w:guid w:val="{9CAC0464-39A3-4D9B-B1D9-57B4DEF4C018}"/>
      </w:docPartPr>
      <w:docPartBody>
        <w:p w:rsidR="00D0756C" w:rsidRDefault="00DB03F7" w:rsidP="00DB03F7">
          <w:pPr>
            <w:pStyle w:val="DE49287695244E52BD6D27DB20186222"/>
          </w:pPr>
          <w:r>
            <w:rPr>
              <w:rStyle w:val="Platzhaltertext"/>
            </w:rPr>
            <w:t>Klicken oder tippen Sie hier, um Text einzugeben.</w:t>
          </w:r>
        </w:p>
      </w:docPartBody>
    </w:docPart>
    <w:docPart>
      <w:docPartPr>
        <w:name w:val="6CB005941F0D4854A54633FE99A6A7DB"/>
        <w:category>
          <w:name w:val="Allgemein"/>
          <w:gallery w:val="placeholder"/>
        </w:category>
        <w:types>
          <w:type w:val="bbPlcHdr"/>
        </w:types>
        <w:behaviors>
          <w:behavior w:val="content"/>
        </w:behaviors>
        <w:guid w:val="{58EC7822-6894-40BF-8D86-8DD63301EA83}"/>
      </w:docPartPr>
      <w:docPartBody>
        <w:p w:rsidR="00D0756C" w:rsidRDefault="00DB03F7" w:rsidP="00DB03F7">
          <w:pPr>
            <w:pStyle w:val="6CB005941F0D4854A54633FE99A6A7DB"/>
          </w:pPr>
          <w:r>
            <w:rPr>
              <w:rStyle w:val="Platzhaltertext"/>
            </w:rPr>
            <w:t>Klicken oder tippen Sie hier, um Text einzugeben.</w:t>
          </w:r>
        </w:p>
      </w:docPartBody>
    </w:docPart>
    <w:docPart>
      <w:docPartPr>
        <w:name w:val="3CD6DD541B6B46C388EF5ECE423626A1"/>
        <w:category>
          <w:name w:val="Allgemein"/>
          <w:gallery w:val="placeholder"/>
        </w:category>
        <w:types>
          <w:type w:val="bbPlcHdr"/>
        </w:types>
        <w:behaviors>
          <w:behavior w:val="content"/>
        </w:behaviors>
        <w:guid w:val="{9341F9B8-2CF9-4BEE-AF75-D9EAF8BD82A5}"/>
      </w:docPartPr>
      <w:docPartBody>
        <w:p w:rsidR="00D0756C" w:rsidRDefault="00DB03F7" w:rsidP="00DB03F7">
          <w:pPr>
            <w:pStyle w:val="3CD6DD541B6B46C388EF5ECE423626A1"/>
          </w:pPr>
          <w:r>
            <w:rPr>
              <w:rStyle w:val="Platzhaltertext"/>
            </w:rPr>
            <w:t>Klicken oder tippen Sie hier, um Text einzugeben.</w:t>
          </w:r>
        </w:p>
      </w:docPartBody>
    </w:docPart>
    <w:docPart>
      <w:docPartPr>
        <w:name w:val="0336F5EAA5384C5BB27C318F1C42D76C"/>
        <w:category>
          <w:name w:val="Allgemein"/>
          <w:gallery w:val="placeholder"/>
        </w:category>
        <w:types>
          <w:type w:val="bbPlcHdr"/>
        </w:types>
        <w:behaviors>
          <w:behavior w:val="content"/>
        </w:behaviors>
        <w:guid w:val="{677C20C4-C04C-4805-BE20-C94A2EB574B2}"/>
      </w:docPartPr>
      <w:docPartBody>
        <w:p w:rsidR="00D0756C" w:rsidRDefault="00DB03F7" w:rsidP="00DB03F7">
          <w:pPr>
            <w:pStyle w:val="0336F5EAA5384C5BB27C318F1C42D76C"/>
          </w:pPr>
          <w:r>
            <w:rPr>
              <w:rStyle w:val="Platzhaltertext"/>
            </w:rPr>
            <w:t>Klicken oder tippen Sie hier, um Text einzugeben.</w:t>
          </w:r>
        </w:p>
      </w:docPartBody>
    </w:docPart>
    <w:docPart>
      <w:docPartPr>
        <w:name w:val="10BB848FE53B4C6BB406818C491A56AA"/>
        <w:category>
          <w:name w:val="Allgemein"/>
          <w:gallery w:val="placeholder"/>
        </w:category>
        <w:types>
          <w:type w:val="bbPlcHdr"/>
        </w:types>
        <w:behaviors>
          <w:behavior w:val="content"/>
        </w:behaviors>
        <w:guid w:val="{CDE5F43C-BB5E-40AF-A0DE-F912854414CA}"/>
      </w:docPartPr>
      <w:docPartBody>
        <w:p w:rsidR="00D0756C" w:rsidRDefault="00DB03F7" w:rsidP="00DB03F7">
          <w:pPr>
            <w:pStyle w:val="10BB848FE53B4C6BB406818C491A56AA"/>
          </w:pPr>
          <w:r>
            <w:rPr>
              <w:rStyle w:val="Platzhaltertext"/>
            </w:rPr>
            <w:t>Klicken oder tippen Sie hier, um Text einzugeben.</w:t>
          </w:r>
        </w:p>
      </w:docPartBody>
    </w:docPart>
    <w:docPart>
      <w:docPartPr>
        <w:name w:val="8AB5E82D4F614809B6BB2376F3E4CC97"/>
        <w:category>
          <w:name w:val="Allgemein"/>
          <w:gallery w:val="placeholder"/>
        </w:category>
        <w:types>
          <w:type w:val="bbPlcHdr"/>
        </w:types>
        <w:behaviors>
          <w:behavior w:val="content"/>
        </w:behaviors>
        <w:guid w:val="{D6A4B6F0-2775-4521-A62C-BF06B9E8ED0F}"/>
      </w:docPartPr>
      <w:docPartBody>
        <w:p w:rsidR="00D0756C" w:rsidRDefault="00DB03F7" w:rsidP="00DB03F7">
          <w:pPr>
            <w:pStyle w:val="8AB5E82D4F614809B6BB2376F3E4CC97"/>
          </w:pPr>
          <w:r>
            <w:rPr>
              <w:rStyle w:val="Platzhaltertext"/>
            </w:rPr>
            <w:t>Klicken oder tippen Sie hier, um Text einzugeben.</w:t>
          </w:r>
        </w:p>
      </w:docPartBody>
    </w:docPart>
    <w:docPart>
      <w:docPartPr>
        <w:name w:val="E3092B252D3E4415B6629342724BA2C4"/>
        <w:category>
          <w:name w:val="Allgemein"/>
          <w:gallery w:val="placeholder"/>
        </w:category>
        <w:types>
          <w:type w:val="bbPlcHdr"/>
        </w:types>
        <w:behaviors>
          <w:behavior w:val="content"/>
        </w:behaviors>
        <w:guid w:val="{E9320D29-B235-40BA-87A8-C59D15AA3BE8}"/>
      </w:docPartPr>
      <w:docPartBody>
        <w:p w:rsidR="00D0756C" w:rsidRDefault="00D0756C" w:rsidP="00D0756C">
          <w:pPr>
            <w:pStyle w:val="E3092B252D3E4415B6629342724BA2C4"/>
          </w:pPr>
          <w:r>
            <w:rPr>
              <w:rStyle w:val="Platzhaltertext"/>
            </w:rPr>
            <w:t>Klicken oder tippen Sie hier, um Text einzugeben.</w:t>
          </w:r>
        </w:p>
      </w:docPartBody>
    </w:docPart>
    <w:docPart>
      <w:docPartPr>
        <w:name w:val="AC8F5720F09E4EB6ADCD5B3EC0DFAB62"/>
        <w:category>
          <w:name w:val="Allgemein"/>
          <w:gallery w:val="placeholder"/>
        </w:category>
        <w:types>
          <w:type w:val="bbPlcHdr"/>
        </w:types>
        <w:behaviors>
          <w:behavior w:val="content"/>
        </w:behaviors>
        <w:guid w:val="{90C1EABE-576C-4B64-AA81-8E41327F204D}"/>
      </w:docPartPr>
      <w:docPartBody>
        <w:p w:rsidR="00D0756C" w:rsidRDefault="00D0756C" w:rsidP="00D0756C">
          <w:pPr>
            <w:pStyle w:val="AC8F5720F09E4EB6ADCD5B3EC0DFAB62"/>
          </w:pPr>
          <w:r>
            <w:rPr>
              <w:rStyle w:val="Platzhaltertext"/>
            </w:rPr>
            <w:t>Klicken oder tippen Sie hier, um Text einzugeben.</w:t>
          </w:r>
        </w:p>
      </w:docPartBody>
    </w:docPart>
    <w:docPart>
      <w:docPartPr>
        <w:name w:val="920C37D66D1D4911AE11B873D2E3E63D"/>
        <w:category>
          <w:name w:val="Allgemein"/>
          <w:gallery w:val="placeholder"/>
        </w:category>
        <w:types>
          <w:type w:val="bbPlcHdr"/>
        </w:types>
        <w:behaviors>
          <w:behavior w:val="content"/>
        </w:behaviors>
        <w:guid w:val="{2B9D1D1C-E9A7-4ACC-92ED-CFBA298B2C99}"/>
      </w:docPartPr>
      <w:docPartBody>
        <w:p w:rsidR="00D0756C" w:rsidRDefault="00D0756C" w:rsidP="00D0756C">
          <w:pPr>
            <w:pStyle w:val="920C37D66D1D4911AE11B873D2E3E63D"/>
          </w:pPr>
          <w:r>
            <w:rPr>
              <w:rStyle w:val="Platzhaltertext"/>
            </w:rPr>
            <w:t>Klicken oder tippen Sie hier, um Text einzugeben.</w:t>
          </w:r>
        </w:p>
      </w:docPartBody>
    </w:docPart>
    <w:docPart>
      <w:docPartPr>
        <w:name w:val="FBFA839CBE494DD291970E28F5B7EFE9"/>
        <w:category>
          <w:name w:val="Allgemein"/>
          <w:gallery w:val="placeholder"/>
        </w:category>
        <w:types>
          <w:type w:val="bbPlcHdr"/>
        </w:types>
        <w:behaviors>
          <w:behavior w:val="content"/>
        </w:behaviors>
        <w:guid w:val="{A79661A2-291B-4FFF-AF8D-5ACA1EC0A02E}"/>
      </w:docPartPr>
      <w:docPartBody>
        <w:p w:rsidR="00D0756C" w:rsidRDefault="00D0756C" w:rsidP="00D0756C">
          <w:pPr>
            <w:pStyle w:val="FBFA839CBE494DD291970E28F5B7EFE9"/>
          </w:pPr>
          <w:r>
            <w:rPr>
              <w:rStyle w:val="Platzhaltertext"/>
            </w:rPr>
            <w:t>Klicken oder tippen Sie hier, um Text einzugeben.</w:t>
          </w:r>
        </w:p>
      </w:docPartBody>
    </w:docPart>
    <w:docPart>
      <w:docPartPr>
        <w:name w:val="F29157DCE97441B5AA2419B11008A2F1"/>
        <w:category>
          <w:name w:val="Allgemein"/>
          <w:gallery w:val="placeholder"/>
        </w:category>
        <w:types>
          <w:type w:val="bbPlcHdr"/>
        </w:types>
        <w:behaviors>
          <w:behavior w:val="content"/>
        </w:behaviors>
        <w:guid w:val="{43538918-18BB-4543-ABC2-1FC4B4AC2365}"/>
      </w:docPartPr>
      <w:docPartBody>
        <w:p w:rsidR="00D0756C" w:rsidRDefault="00D0756C" w:rsidP="00D0756C">
          <w:pPr>
            <w:pStyle w:val="F29157DCE97441B5AA2419B11008A2F1"/>
          </w:pPr>
          <w:r>
            <w:rPr>
              <w:rStyle w:val="Platzhaltertext"/>
            </w:rPr>
            <w:t>Klicken oder tippen Sie hier, um Text einzugeben.</w:t>
          </w:r>
        </w:p>
      </w:docPartBody>
    </w:docPart>
    <w:docPart>
      <w:docPartPr>
        <w:name w:val="827B6B841778412780AD6526295DF389"/>
        <w:category>
          <w:name w:val="Allgemein"/>
          <w:gallery w:val="placeholder"/>
        </w:category>
        <w:types>
          <w:type w:val="bbPlcHdr"/>
        </w:types>
        <w:behaviors>
          <w:behavior w:val="content"/>
        </w:behaviors>
        <w:guid w:val="{810CB83B-0B2D-47C4-945B-EC9B23A51EA4}"/>
      </w:docPartPr>
      <w:docPartBody>
        <w:p w:rsidR="00D0756C" w:rsidRDefault="00D0756C" w:rsidP="00D0756C">
          <w:pPr>
            <w:pStyle w:val="827B6B841778412780AD6526295DF389"/>
          </w:pPr>
          <w:r>
            <w:rPr>
              <w:rStyle w:val="Platzhaltertext"/>
            </w:rPr>
            <w:t>Klicken oder tippen Sie hier, um Text einzugeben.</w:t>
          </w:r>
        </w:p>
      </w:docPartBody>
    </w:docPart>
    <w:docPart>
      <w:docPartPr>
        <w:name w:val="DB2262A389DD48B8B0C2DE5233E5E5E5"/>
        <w:category>
          <w:name w:val="Allgemein"/>
          <w:gallery w:val="placeholder"/>
        </w:category>
        <w:types>
          <w:type w:val="bbPlcHdr"/>
        </w:types>
        <w:behaviors>
          <w:behavior w:val="content"/>
        </w:behaviors>
        <w:guid w:val="{8BF9F9AD-2899-47CA-AD3B-9F6C380DD65F}"/>
      </w:docPartPr>
      <w:docPartBody>
        <w:p w:rsidR="00D0756C" w:rsidRDefault="00D0756C" w:rsidP="00D0756C">
          <w:pPr>
            <w:pStyle w:val="DB2262A389DD48B8B0C2DE5233E5E5E5"/>
          </w:pPr>
          <w:r>
            <w:rPr>
              <w:rStyle w:val="Platzhaltertext"/>
            </w:rPr>
            <w:t>Klicken oder tippen Sie hier, um Text einzugeben.</w:t>
          </w:r>
        </w:p>
      </w:docPartBody>
    </w:docPart>
    <w:docPart>
      <w:docPartPr>
        <w:name w:val="ACF6A27C438247D59B0904EB609669EC"/>
        <w:category>
          <w:name w:val="Allgemein"/>
          <w:gallery w:val="placeholder"/>
        </w:category>
        <w:types>
          <w:type w:val="bbPlcHdr"/>
        </w:types>
        <w:behaviors>
          <w:behavior w:val="content"/>
        </w:behaviors>
        <w:guid w:val="{CF666172-2292-49A4-A561-D82F35044B45}"/>
      </w:docPartPr>
      <w:docPartBody>
        <w:p w:rsidR="00D0756C" w:rsidRDefault="00D0756C" w:rsidP="00D0756C">
          <w:pPr>
            <w:pStyle w:val="ACF6A27C438247D59B0904EB609669EC"/>
          </w:pPr>
          <w:r>
            <w:rPr>
              <w:rStyle w:val="Platzhaltertext"/>
            </w:rPr>
            <w:t>Klicken oder tippen Sie hier, um Text einzugeben.</w:t>
          </w:r>
        </w:p>
      </w:docPartBody>
    </w:docPart>
    <w:docPart>
      <w:docPartPr>
        <w:name w:val="4CF67BF176934173BB39B0A8B3F14BB3"/>
        <w:category>
          <w:name w:val="Allgemein"/>
          <w:gallery w:val="placeholder"/>
        </w:category>
        <w:types>
          <w:type w:val="bbPlcHdr"/>
        </w:types>
        <w:behaviors>
          <w:behavior w:val="content"/>
        </w:behaviors>
        <w:guid w:val="{E9F77A29-532F-461B-B1BA-0A06B8064E11}"/>
      </w:docPartPr>
      <w:docPartBody>
        <w:p w:rsidR="00D0756C" w:rsidRDefault="00D0756C" w:rsidP="00D0756C">
          <w:pPr>
            <w:pStyle w:val="4CF67BF176934173BB39B0A8B3F14BB3"/>
          </w:pPr>
          <w:r>
            <w:rPr>
              <w:rStyle w:val="Platzhaltertext"/>
            </w:rPr>
            <w:t>Klicken oder tippen Sie hier, um Text einzugeben.</w:t>
          </w:r>
        </w:p>
      </w:docPartBody>
    </w:docPart>
    <w:docPart>
      <w:docPartPr>
        <w:name w:val="5FD290F487B44A8F885A23B9DC51EED4"/>
        <w:category>
          <w:name w:val="Allgemein"/>
          <w:gallery w:val="placeholder"/>
        </w:category>
        <w:types>
          <w:type w:val="bbPlcHdr"/>
        </w:types>
        <w:behaviors>
          <w:behavior w:val="content"/>
        </w:behaviors>
        <w:guid w:val="{258696F5-F86C-496E-BA17-04F6B48AF7A9}"/>
      </w:docPartPr>
      <w:docPartBody>
        <w:p w:rsidR="00D0756C" w:rsidRDefault="00D0756C" w:rsidP="00D0756C">
          <w:pPr>
            <w:pStyle w:val="5FD290F487B44A8F885A23B9DC51EED4"/>
          </w:pPr>
          <w:r>
            <w:rPr>
              <w:rStyle w:val="Platzhaltertext"/>
            </w:rPr>
            <w:t>Klicken oder tippen Sie hier, um Text einzugeben.</w:t>
          </w:r>
        </w:p>
      </w:docPartBody>
    </w:docPart>
    <w:docPart>
      <w:docPartPr>
        <w:name w:val="8D7BD0A06EDD46289DB205222180C9DC"/>
        <w:category>
          <w:name w:val="Allgemein"/>
          <w:gallery w:val="placeholder"/>
        </w:category>
        <w:types>
          <w:type w:val="bbPlcHdr"/>
        </w:types>
        <w:behaviors>
          <w:behavior w:val="content"/>
        </w:behaviors>
        <w:guid w:val="{BB8C81C0-1BC6-4681-8C4A-18A85F877ED7}"/>
      </w:docPartPr>
      <w:docPartBody>
        <w:p w:rsidR="00D0756C" w:rsidRDefault="00D0756C" w:rsidP="00D0756C">
          <w:pPr>
            <w:pStyle w:val="8D7BD0A06EDD46289DB205222180C9DC"/>
          </w:pPr>
          <w:r>
            <w:rPr>
              <w:rStyle w:val="Platzhaltertext"/>
            </w:rPr>
            <w:t>Klicken oder tippen Sie hier, um Text einzugeben.</w:t>
          </w:r>
        </w:p>
      </w:docPartBody>
    </w:docPart>
    <w:docPart>
      <w:docPartPr>
        <w:name w:val="4EE4C6E2A7964349A0E7268FB2FFD795"/>
        <w:category>
          <w:name w:val="Allgemein"/>
          <w:gallery w:val="placeholder"/>
        </w:category>
        <w:types>
          <w:type w:val="bbPlcHdr"/>
        </w:types>
        <w:behaviors>
          <w:behavior w:val="content"/>
        </w:behaviors>
        <w:guid w:val="{1D2153A5-CD11-48CD-855D-27693450B2AC}"/>
      </w:docPartPr>
      <w:docPartBody>
        <w:p w:rsidR="00D0756C" w:rsidRDefault="00D0756C" w:rsidP="00D0756C">
          <w:pPr>
            <w:pStyle w:val="4EE4C6E2A7964349A0E7268FB2FFD795"/>
          </w:pPr>
          <w:r>
            <w:rPr>
              <w:rStyle w:val="Platzhaltertext"/>
            </w:rPr>
            <w:t>Klicken oder tippen Sie hier, um Text einzugeben.</w:t>
          </w:r>
        </w:p>
      </w:docPartBody>
    </w:docPart>
    <w:docPart>
      <w:docPartPr>
        <w:name w:val="6DBA30E562494525B35D0C058E0A2050"/>
        <w:category>
          <w:name w:val="Allgemein"/>
          <w:gallery w:val="placeholder"/>
        </w:category>
        <w:types>
          <w:type w:val="bbPlcHdr"/>
        </w:types>
        <w:behaviors>
          <w:behavior w:val="content"/>
        </w:behaviors>
        <w:guid w:val="{48CA1DE1-8E47-4A1C-8A47-EBCF64B4BA39}"/>
      </w:docPartPr>
      <w:docPartBody>
        <w:p w:rsidR="00D0756C" w:rsidRDefault="00D0756C" w:rsidP="00D0756C">
          <w:pPr>
            <w:pStyle w:val="6DBA30E562494525B35D0C058E0A2050"/>
          </w:pPr>
          <w:r>
            <w:rPr>
              <w:rStyle w:val="Platzhaltertext"/>
            </w:rPr>
            <w:t>Klicken oder tippen Sie hier, um Text einzugeben.</w:t>
          </w:r>
        </w:p>
      </w:docPartBody>
    </w:docPart>
    <w:docPart>
      <w:docPartPr>
        <w:name w:val="920EB9B0935B4E43ABFEDB8BE9E26FF5"/>
        <w:category>
          <w:name w:val="Allgemein"/>
          <w:gallery w:val="placeholder"/>
        </w:category>
        <w:types>
          <w:type w:val="bbPlcHdr"/>
        </w:types>
        <w:behaviors>
          <w:behavior w:val="content"/>
        </w:behaviors>
        <w:guid w:val="{82F98979-6067-4EBD-B5EA-0BDCC8FF451E}"/>
      </w:docPartPr>
      <w:docPartBody>
        <w:p w:rsidR="00D0756C" w:rsidRDefault="00D0756C" w:rsidP="00D0756C">
          <w:pPr>
            <w:pStyle w:val="920EB9B0935B4E43ABFEDB8BE9E26FF5"/>
          </w:pPr>
          <w:r>
            <w:rPr>
              <w:rStyle w:val="Platzhaltertext"/>
            </w:rPr>
            <w:t>Klicken oder tippen Sie hier, um Text einzugeben.</w:t>
          </w:r>
        </w:p>
      </w:docPartBody>
    </w:docPart>
    <w:docPart>
      <w:docPartPr>
        <w:name w:val="920DF87BF855494FB64A852077115D8C"/>
        <w:category>
          <w:name w:val="Allgemein"/>
          <w:gallery w:val="placeholder"/>
        </w:category>
        <w:types>
          <w:type w:val="bbPlcHdr"/>
        </w:types>
        <w:behaviors>
          <w:behavior w:val="content"/>
        </w:behaviors>
        <w:guid w:val="{B80FE44E-7036-427A-BF3D-07B23BAFF227}"/>
      </w:docPartPr>
      <w:docPartBody>
        <w:p w:rsidR="00D0756C" w:rsidRDefault="00D0756C" w:rsidP="00D0756C">
          <w:pPr>
            <w:pStyle w:val="920DF87BF855494FB64A852077115D8C"/>
          </w:pPr>
          <w:r>
            <w:rPr>
              <w:rStyle w:val="Platzhaltertext"/>
            </w:rPr>
            <w:t>Klicken oder tippen Sie hier, um Text einzugeben.</w:t>
          </w:r>
        </w:p>
      </w:docPartBody>
    </w:docPart>
    <w:docPart>
      <w:docPartPr>
        <w:name w:val="74E695E36A814909A3D359D61222FBC8"/>
        <w:category>
          <w:name w:val="Allgemein"/>
          <w:gallery w:val="placeholder"/>
        </w:category>
        <w:types>
          <w:type w:val="bbPlcHdr"/>
        </w:types>
        <w:behaviors>
          <w:behavior w:val="content"/>
        </w:behaviors>
        <w:guid w:val="{DD3266F8-EC11-4293-B934-B85C1835E014}"/>
      </w:docPartPr>
      <w:docPartBody>
        <w:p w:rsidR="00D0756C" w:rsidRDefault="00D0756C" w:rsidP="00D0756C">
          <w:pPr>
            <w:pStyle w:val="74E695E36A814909A3D359D61222FBC8"/>
          </w:pPr>
          <w:r>
            <w:rPr>
              <w:rStyle w:val="Platzhaltertext"/>
            </w:rPr>
            <w:t>Klicken oder tippen Sie hier, um Text einzugeben.</w:t>
          </w:r>
        </w:p>
      </w:docPartBody>
    </w:docPart>
    <w:docPart>
      <w:docPartPr>
        <w:name w:val="ABFE895B7B6A4866AB990DBEB0423E44"/>
        <w:category>
          <w:name w:val="Allgemein"/>
          <w:gallery w:val="placeholder"/>
        </w:category>
        <w:types>
          <w:type w:val="bbPlcHdr"/>
        </w:types>
        <w:behaviors>
          <w:behavior w:val="content"/>
        </w:behaviors>
        <w:guid w:val="{EDD3C770-1CB8-4123-899D-ACC00B4D1110}"/>
      </w:docPartPr>
      <w:docPartBody>
        <w:p w:rsidR="00D0756C" w:rsidRDefault="00D0756C" w:rsidP="00D0756C">
          <w:pPr>
            <w:pStyle w:val="ABFE895B7B6A4866AB990DBEB0423E44"/>
          </w:pPr>
          <w:r>
            <w:rPr>
              <w:rStyle w:val="Platzhaltertext"/>
            </w:rPr>
            <w:t>Klicken oder tippen Sie hier, um Text einzugeben.</w:t>
          </w:r>
        </w:p>
      </w:docPartBody>
    </w:docPart>
    <w:docPart>
      <w:docPartPr>
        <w:name w:val="E38F76A351EA4A4699CE9F51DAE16759"/>
        <w:category>
          <w:name w:val="Allgemein"/>
          <w:gallery w:val="placeholder"/>
        </w:category>
        <w:types>
          <w:type w:val="bbPlcHdr"/>
        </w:types>
        <w:behaviors>
          <w:behavior w:val="content"/>
        </w:behaviors>
        <w:guid w:val="{F24F0A02-BC99-4CEA-A1E6-53D9E65B15BB}"/>
      </w:docPartPr>
      <w:docPartBody>
        <w:p w:rsidR="00D0756C" w:rsidRDefault="00D0756C" w:rsidP="00D0756C">
          <w:pPr>
            <w:pStyle w:val="E38F76A351EA4A4699CE9F51DAE16759"/>
          </w:pPr>
          <w:r>
            <w:rPr>
              <w:rStyle w:val="Platzhaltertext"/>
            </w:rPr>
            <w:t>Klicken oder tippen Sie hier, um Text einzugeben.</w:t>
          </w:r>
        </w:p>
      </w:docPartBody>
    </w:docPart>
    <w:docPart>
      <w:docPartPr>
        <w:name w:val="956DF1B018B34964AFF47AAD0857C762"/>
        <w:category>
          <w:name w:val="Allgemein"/>
          <w:gallery w:val="placeholder"/>
        </w:category>
        <w:types>
          <w:type w:val="bbPlcHdr"/>
        </w:types>
        <w:behaviors>
          <w:behavior w:val="content"/>
        </w:behaviors>
        <w:guid w:val="{99FA727E-37AF-47C1-8A93-733D29BC144B}"/>
      </w:docPartPr>
      <w:docPartBody>
        <w:p w:rsidR="00D0756C" w:rsidRDefault="00D0756C" w:rsidP="00D0756C">
          <w:pPr>
            <w:pStyle w:val="956DF1B018B34964AFF47AAD0857C762"/>
          </w:pPr>
          <w:r>
            <w:rPr>
              <w:rStyle w:val="Platzhaltertext"/>
            </w:rPr>
            <w:t>Klicken oder tippen Sie hier, um Text einzugeben.</w:t>
          </w:r>
        </w:p>
      </w:docPartBody>
    </w:docPart>
    <w:docPart>
      <w:docPartPr>
        <w:name w:val="9DA38C1AA33F41DDBDDF0F97A40C0208"/>
        <w:category>
          <w:name w:val="Allgemein"/>
          <w:gallery w:val="placeholder"/>
        </w:category>
        <w:types>
          <w:type w:val="bbPlcHdr"/>
        </w:types>
        <w:behaviors>
          <w:behavior w:val="content"/>
        </w:behaviors>
        <w:guid w:val="{084F7019-CEB7-407D-B8F0-AB5E6B502FAF}"/>
      </w:docPartPr>
      <w:docPartBody>
        <w:p w:rsidR="00D0756C" w:rsidRDefault="00D0756C" w:rsidP="00D0756C">
          <w:pPr>
            <w:pStyle w:val="9DA38C1AA33F41DDBDDF0F97A40C0208"/>
          </w:pPr>
          <w:r>
            <w:rPr>
              <w:rStyle w:val="Platzhaltertext"/>
            </w:rPr>
            <w:t>Klicken oder tippen Sie hier, um Text einzugeben.</w:t>
          </w:r>
        </w:p>
      </w:docPartBody>
    </w:docPart>
    <w:docPart>
      <w:docPartPr>
        <w:name w:val="1F5A1C01EF3F4EBDBDA4F6543C2C6B04"/>
        <w:category>
          <w:name w:val="Allgemein"/>
          <w:gallery w:val="placeholder"/>
        </w:category>
        <w:types>
          <w:type w:val="bbPlcHdr"/>
        </w:types>
        <w:behaviors>
          <w:behavior w:val="content"/>
        </w:behaviors>
        <w:guid w:val="{1A483684-47F1-4C87-A2EF-11F150BD8075}"/>
      </w:docPartPr>
      <w:docPartBody>
        <w:p w:rsidR="00D0756C" w:rsidRDefault="00D0756C" w:rsidP="00D0756C">
          <w:pPr>
            <w:pStyle w:val="1F5A1C01EF3F4EBDBDA4F6543C2C6B04"/>
          </w:pPr>
          <w:r>
            <w:rPr>
              <w:rStyle w:val="Platzhaltertext"/>
            </w:rPr>
            <w:t>Klicken oder tippen Sie hier, um Text einzugeben.</w:t>
          </w:r>
        </w:p>
      </w:docPartBody>
    </w:docPart>
    <w:docPart>
      <w:docPartPr>
        <w:name w:val="D19786752B4E4FC08567AB11AC1B374D"/>
        <w:category>
          <w:name w:val="Allgemein"/>
          <w:gallery w:val="placeholder"/>
        </w:category>
        <w:types>
          <w:type w:val="bbPlcHdr"/>
        </w:types>
        <w:behaviors>
          <w:behavior w:val="content"/>
        </w:behaviors>
        <w:guid w:val="{EEF62A5D-B708-402F-A632-A2D97CEF2446}"/>
      </w:docPartPr>
      <w:docPartBody>
        <w:p w:rsidR="00D0756C" w:rsidRDefault="00D0756C" w:rsidP="00D0756C">
          <w:pPr>
            <w:pStyle w:val="D19786752B4E4FC08567AB11AC1B374D"/>
          </w:pPr>
          <w:r>
            <w:rPr>
              <w:rStyle w:val="Platzhaltertext"/>
            </w:rPr>
            <w:t>Klicken oder tippen Sie hier, um Text einzugeben.</w:t>
          </w:r>
        </w:p>
      </w:docPartBody>
    </w:docPart>
    <w:docPart>
      <w:docPartPr>
        <w:name w:val="B1DA48CA45FC4916BA7B6BB53826A752"/>
        <w:category>
          <w:name w:val="Allgemein"/>
          <w:gallery w:val="placeholder"/>
        </w:category>
        <w:types>
          <w:type w:val="bbPlcHdr"/>
        </w:types>
        <w:behaviors>
          <w:behavior w:val="content"/>
        </w:behaviors>
        <w:guid w:val="{C04B3D02-F842-41BA-9703-6AD3FEAFD504}"/>
      </w:docPartPr>
      <w:docPartBody>
        <w:p w:rsidR="00D0756C" w:rsidRDefault="00D0756C" w:rsidP="00D0756C">
          <w:pPr>
            <w:pStyle w:val="B1DA48CA45FC4916BA7B6BB53826A752"/>
          </w:pPr>
          <w:r>
            <w:rPr>
              <w:rStyle w:val="Platzhaltertext"/>
            </w:rPr>
            <w:t>Klicken oder tippen Sie hier, um Text einzugeben.</w:t>
          </w:r>
        </w:p>
      </w:docPartBody>
    </w:docPart>
    <w:docPart>
      <w:docPartPr>
        <w:name w:val="477F32E9E20441A0B4EF86E2FB484D7A"/>
        <w:category>
          <w:name w:val="Allgemein"/>
          <w:gallery w:val="placeholder"/>
        </w:category>
        <w:types>
          <w:type w:val="bbPlcHdr"/>
        </w:types>
        <w:behaviors>
          <w:behavior w:val="content"/>
        </w:behaviors>
        <w:guid w:val="{5B050947-BB3E-46DD-8B46-5ED6C96F393B}"/>
      </w:docPartPr>
      <w:docPartBody>
        <w:p w:rsidR="00D0756C" w:rsidRDefault="00D0756C" w:rsidP="00D0756C">
          <w:pPr>
            <w:pStyle w:val="477F32E9E20441A0B4EF86E2FB484D7A"/>
          </w:pPr>
          <w:r>
            <w:rPr>
              <w:rStyle w:val="Platzhaltertext"/>
            </w:rPr>
            <w:t>Klicken oder tippen Sie hier, um Text einzugeben.</w:t>
          </w:r>
        </w:p>
      </w:docPartBody>
    </w:docPart>
    <w:docPart>
      <w:docPartPr>
        <w:name w:val="BA35E73A772342BAB08A8CAAEB4BB3C3"/>
        <w:category>
          <w:name w:val="Allgemein"/>
          <w:gallery w:val="placeholder"/>
        </w:category>
        <w:types>
          <w:type w:val="bbPlcHdr"/>
        </w:types>
        <w:behaviors>
          <w:behavior w:val="content"/>
        </w:behaviors>
        <w:guid w:val="{97D7DEA7-BE4F-4C5D-98A1-EB34081AA141}"/>
      </w:docPartPr>
      <w:docPartBody>
        <w:p w:rsidR="00D0756C" w:rsidRDefault="00D0756C" w:rsidP="00D0756C">
          <w:pPr>
            <w:pStyle w:val="BA35E73A772342BAB08A8CAAEB4BB3C3"/>
          </w:pPr>
          <w:r>
            <w:rPr>
              <w:rStyle w:val="Platzhaltertext"/>
            </w:rPr>
            <w:t>Klicken oder tippen Sie hier, um Text einzugeben.</w:t>
          </w:r>
        </w:p>
      </w:docPartBody>
    </w:docPart>
    <w:docPart>
      <w:docPartPr>
        <w:name w:val="C29261EE601848E28487561F61D6E185"/>
        <w:category>
          <w:name w:val="Allgemein"/>
          <w:gallery w:val="placeholder"/>
        </w:category>
        <w:types>
          <w:type w:val="bbPlcHdr"/>
        </w:types>
        <w:behaviors>
          <w:behavior w:val="content"/>
        </w:behaviors>
        <w:guid w:val="{5882EFB5-FF16-4EA9-A40F-0C2D7A06E9C3}"/>
      </w:docPartPr>
      <w:docPartBody>
        <w:p w:rsidR="00D0756C" w:rsidRDefault="00D0756C" w:rsidP="00D0756C">
          <w:pPr>
            <w:pStyle w:val="C29261EE601848E28487561F61D6E185"/>
          </w:pPr>
          <w:r>
            <w:rPr>
              <w:rStyle w:val="Platzhaltertext"/>
            </w:rPr>
            <w:t>Klicken oder tippen Sie hier, um Text einzugeben.</w:t>
          </w:r>
        </w:p>
      </w:docPartBody>
    </w:docPart>
    <w:docPart>
      <w:docPartPr>
        <w:name w:val="B2A6D344094E4E0C9B2E469DE22E0AA8"/>
        <w:category>
          <w:name w:val="Allgemein"/>
          <w:gallery w:val="placeholder"/>
        </w:category>
        <w:types>
          <w:type w:val="bbPlcHdr"/>
        </w:types>
        <w:behaviors>
          <w:behavior w:val="content"/>
        </w:behaviors>
        <w:guid w:val="{4A6432C9-06FC-418F-A16B-FB216AFC69B6}"/>
      </w:docPartPr>
      <w:docPartBody>
        <w:p w:rsidR="00D0756C" w:rsidRDefault="00D0756C" w:rsidP="00D0756C">
          <w:pPr>
            <w:pStyle w:val="B2A6D344094E4E0C9B2E469DE22E0AA8"/>
          </w:pPr>
          <w:r>
            <w:rPr>
              <w:rStyle w:val="Platzhaltertext"/>
            </w:rPr>
            <w:t>Klicken oder tippen Sie hier, um Text einzugeben.</w:t>
          </w:r>
        </w:p>
      </w:docPartBody>
    </w:docPart>
    <w:docPart>
      <w:docPartPr>
        <w:name w:val="5EB60B28A472477797EA17711A3B40D1"/>
        <w:category>
          <w:name w:val="Allgemein"/>
          <w:gallery w:val="placeholder"/>
        </w:category>
        <w:types>
          <w:type w:val="bbPlcHdr"/>
        </w:types>
        <w:behaviors>
          <w:behavior w:val="content"/>
        </w:behaviors>
        <w:guid w:val="{665C394D-F65E-4CA4-A8E8-A0307763F138}"/>
      </w:docPartPr>
      <w:docPartBody>
        <w:p w:rsidR="00D0756C" w:rsidRDefault="00D0756C" w:rsidP="00D0756C">
          <w:pPr>
            <w:pStyle w:val="5EB60B28A472477797EA17711A3B40D1"/>
          </w:pPr>
          <w:r>
            <w:rPr>
              <w:rStyle w:val="Platzhaltertext"/>
            </w:rPr>
            <w:t>Klicken oder tippen Sie hier, um Text einzugeben.</w:t>
          </w:r>
        </w:p>
      </w:docPartBody>
    </w:docPart>
    <w:docPart>
      <w:docPartPr>
        <w:name w:val="DA5A4C172C934617A37680CC33FDDDDF"/>
        <w:category>
          <w:name w:val="Allgemein"/>
          <w:gallery w:val="placeholder"/>
        </w:category>
        <w:types>
          <w:type w:val="bbPlcHdr"/>
        </w:types>
        <w:behaviors>
          <w:behavior w:val="content"/>
        </w:behaviors>
        <w:guid w:val="{E377D76F-3ADD-406D-A6D7-8B75B7AEADB3}"/>
      </w:docPartPr>
      <w:docPartBody>
        <w:p w:rsidR="00D0756C" w:rsidRDefault="00D0756C" w:rsidP="00D0756C">
          <w:pPr>
            <w:pStyle w:val="DA5A4C172C934617A37680CC33FDDDDF"/>
          </w:pPr>
          <w:r>
            <w:rPr>
              <w:rStyle w:val="Platzhaltertext"/>
            </w:rPr>
            <w:t>Klicken oder tippen Sie hier, um Text einzugeben.</w:t>
          </w:r>
        </w:p>
      </w:docPartBody>
    </w:docPart>
    <w:docPart>
      <w:docPartPr>
        <w:name w:val="96C5F83B2D9E46AC93993BC6E2C28E60"/>
        <w:category>
          <w:name w:val="Allgemein"/>
          <w:gallery w:val="placeholder"/>
        </w:category>
        <w:types>
          <w:type w:val="bbPlcHdr"/>
        </w:types>
        <w:behaviors>
          <w:behavior w:val="content"/>
        </w:behaviors>
        <w:guid w:val="{8DCB83B8-34E5-439D-9892-52175C59B764}"/>
      </w:docPartPr>
      <w:docPartBody>
        <w:p w:rsidR="00D0756C" w:rsidRDefault="00D0756C" w:rsidP="00D0756C">
          <w:pPr>
            <w:pStyle w:val="96C5F83B2D9E46AC93993BC6E2C28E60"/>
          </w:pPr>
          <w:r>
            <w:rPr>
              <w:rStyle w:val="Platzhaltertext"/>
            </w:rPr>
            <w:t>Klicken oder tippen Sie hier, um Text einzugeben.</w:t>
          </w:r>
        </w:p>
      </w:docPartBody>
    </w:docPart>
    <w:docPart>
      <w:docPartPr>
        <w:name w:val="001DD350A2D04701BE3AF0664FA4BDEE"/>
        <w:category>
          <w:name w:val="Allgemein"/>
          <w:gallery w:val="placeholder"/>
        </w:category>
        <w:types>
          <w:type w:val="bbPlcHdr"/>
        </w:types>
        <w:behaviors>
          <w:behavior w:val="content"/>
        </w:behaviors>
        <w:guid w:val="{BA80A864-AFB8-47CC-A4CE-7701ED1FE555}"/>
      </w:docPartPr>
      <w:docPartBody>
        <w:p w:rsidR="00D0756C" w:rsidRDefault="00D0756C" w:rsidP="00D0756C">
          <w:pPr>
            <w:pStyle w:val="001DD350A2D04701BE3AF0664FA4BDEE"/>
          </w:pPr>
          <w:r>
            <w:rPr>
              <w:rStyle w:val="Platzhaltertext"/>
            </w:rPr>
            <w:t>Klicken oder tippen Sie hier, um Text einzugeben.</w:t>
          </w:r>
        </w:p>
      </w:docPartBody>
    </w:docPart>
    <w:docPart>
      <w:docPartPr>
        <w:name w:val="CEF39112F6474148913EEEAAB3F4F53B"/>
        <w:category>
          <w:name w:val="Allgemein"/>
          <w:gallery w:val="placeholder"/>
        </w:category>
        <w:types>
          <w:type w:val="bbPlcHdr"/>
        </w:types>
        <w:behaviors>
          <w:behavior w:val="content"/>
        </w:behaviors>
        <w:guid w:val="{58242A24-E09E-4581-BC76-2AEAB941F3F7}"/>
      </w:docPartPr>
      <w:docPartBody>
        <w:p w:rsidR="00D0756C" w:rsidRDefault="00D0756C" w:rsidP="00D0756C">
          <w:pPr>
            <w:pStyle w:val="CEF39112F6474148913EEEAAB3F4F53B"/>
          </w:pPr>
          <w:r>
            <w:rPr>
              <w:rStyle w:val="Platzhaltertext"/>
            </w:rPr>
            <w:t>Klicken oder tippen Sie hier, um Text einzugeben.</w:t>
          </w:r>
        </w:p>
      </w:docPartBody>
    </w:docPart>
    <w:docPart>
      <w:docPartPr>
        <w:name w:val="E04CF2A0C5454B0EBE324B3127818B34"/>
        <w:category>
          <w:name w:val="Allgemein"/>
          <w:gallery w:val="placeholder"/>
        </w:category>
        <w:types>
          <w:type w:val="bbPlcHdr"/>
        </w:types>
        <w:behaviors>
          <w:behavior w:val="content"/>
        </w:behaviors>
        <w:guid w:val="{DA03620E-2523-4309-BF12-3C0795C0F66C}"/>
      </w:docPartPr>
      <w:docPartBody>
        <w:p w:rsidR="00D0756C" w:rsidRDefault="00D0756C" w:rsidP="00D0756C">
          <w:pPr>
            <w:pStyle w:val="E04CF2A0C5454B0EBE324B3127818B34"/>
          </w:pPr>
          <w:r>
            <w:rPr>
              <w:rStyle w:val="Platzhaltertext"/>
            </w:rPr>
            <w:t>Klicken oder tippen Sie hier, um Text einzugeben.</w:t>
          </w:r>
        </w:p>
      </w:docPartBody>
    </w:docPart>
    <w:docPart>
      <w:docPartPr>
        <w:name w:val="D9F2D080AF8D4B9AAF672C5DC29CA35A"/>
        <w:category>
          <w:name w:val="Allgemein"/>
          <w:gallery w:val="placeholder"/>
        </w:category>
        <w:types>
          <w:type w:val="bbPlcHdr"/>
        </w:types>
        <w:behaviors>
          <w:behavior w:val="content"/>
        </w:behaviors>
        <w:guid w:val="{04CD988A-3F34-4F7F-9AC5-315F6A0CC631}"/>
      </w:docPartPr>
      <w:docPartBody>
        <w:p w:rsidR="00D0756C" w:rsidRDefault="00D0756C" w:rsidP="00D0756C">
          <w:pPr>
            <w:pStyle w:val="D9F2D080AF8D4B9AAF672C5DC29CA35A"/>
          </w:pPr>
          <w:r>
            <w:rPr>
              <w:rStyle w:val="Platzhaltertext"/>
            </w:rPr>
            <w:t>Klicken oder tippen Sie hier, um Text einzugeben.</w:t>
          </w:r>
        </w:p>
      </w:docPartBody>
    </w:docPart>
    <w:docPart>
      <w:docPartPr>
        <w:name w:val="85CC2289116F4C0CB90488F21859215D"/>
        <w:category>
          <w:name w:val="Allgemein"/>
          <w:gallery w:val="placeholder"/>
        </w:category>
        <w:types>
          <w:type w:val="bbPlcHdr"/>
        </w:types>
        <w:behaviors>
          <w:behavior w:val="content"/>
        </w:behaviors>
        <w:guid w:val="{78FED10B-7032-4DFE-8714-82E90EC32CF8}"/>
      </w:docPartPr>
      <w:docPartBody>
        <w:p w:rsidR="00D0756C" w:rsidRDefault="00D0756C" w:rsidP="00D0756C">
          <w:pPr>
            <w:pStyle w:val="85CC2289116F4C0CB90488F21859215D"/>
          </w:pPr>
          <w:r>
            <w:rPr>
              <w:rStyle w:val="Platzhaltertext"/>
            </w:rPr>
            <w:t>Klicken oder tippen Sie hier, um Text einzugeben.</w:t>
          </w:r>
        </w:p>
      </w:docPartBody>
    </w:docPart>
    <w:docPart>
      <w:docPartPr>
        <w:name w:val="2394249D5B6E4E87B6BA4D570F8E4301"/>
        <w:category>
          <w:name w:val="Allgemein"/>
          <w:gallery w:val="placeholder"/>
        </w:category>
        <w:types>
          <w:type w:val="bbPlcHdr"/>
        </w:types>
        <w:behaviors>
          <w:behavior w:val="content"/>
        </w:behaviors>
        <w:guid w:val="{DBC6A04A-17E7-4880-A95E-5B9B593C1C7A}"/>
      </w:docPartPr>
      <w:docPartBody>
        <w:p w:rsidR="00D0756C" w:rsidRDefault="00D0756C" w:rsidP="00D0756C">
          <w:pPr>
            <w:pStyle w:val="2394249D5B6E4E87B6BA4D570F8E4301"/>
          </w:pPr>
          <w:r>
            <w:rPr>
              <w:rStyle w:val="Platzhaltertext"/>
            </w:rPr>
            <w:t>Klicken oder tippen Sie hier, um Text einzugeben.</w:t>
          </w:r>
        </w:p>
      </w:docPartBody>
    </w:docPart>
    <w:docPart>
      <w:docPartPr>
        <w:name w:val="968EE74620914CC3A93D2546538B5478"/>
        <w:category>
          <w:name w:val="Allgemein"/>
          <w:gallery w:val="placeholder"/>
        </w:category>
        <w:types>
          <w:type w:val="bbPlcHdr"/>
        </w:types>
        <w:behaviors>
          <w:behavior w:val="content"/>
        </w:behaviors>
        <w:guid w:val="{34CD22A0-0E8A-4214-AECE-5FEDD3FF7913}"/>
      </w:docPartPr>
      <w:docPartBody>
        <w:p w:rsidR="00D0756C" w:rsidRDefault="00D0756C" w:rsidP="00D0756C">
          <w:pPr>
            <w:pStyle w:val="968EE74620914CC3A93D2546538B5478"/>
          </w:pPr>
          <w:r>
            <w:rPr>
              <w:rStyle w:val="Platzhaltertext"/>
            </w:rPr>
            <w:t>Klicken oder tippen Sie hier, um Text einzugeben.</w:t>
          </w:r>
        </w:p>
      </w:docPartBody>
    </w:docPart>
    <w:docPart>
      <w:docPartPr>
        <w:name w:val="DA68B1D53CC34EA8A1CC54F1BF3FC448"/>
        <w:category>
          <w:name w:val="Allgemein"/>
          <w:gallery w:val="placeholder"/>
        </w:category>
        <w:types>
          <w:type w:val="bbPlcHdr"/>
        </w:types>
        <w:behaviors>
          <w:behavior w:val="content"/>
        </w:behaviors>
        <w:guid w:val="{1BFC4DCE-7C0E-4369-AB88-2B59FB344051}"/>
      </w:docPartPr>
      <w:docPartBody>
        <w:p w:rsidR="00D0756C" w:rsidRDefault="00D0756C" w:rsidP="00D0756C">
          <w:pPr>
            <w:pStyle w:val="DA68B1D53CC34EA8A1CC54F1BF3FC448"/>
          </w:pPr>
          <w:r>
            <w:rPr>
              <w:rStyle w:val="Platzhaltertext"/>
            </w:rPr>
            <w:t>Klicken oder tippen Sie hier, um Text einzugeben.</w:t>
          </w:r>
        </w:p>
      </w:docPartBody>
    </w:docPart>
    <w:docPart>
      <w:docPartPr>
        <w:name w:val="42C9145C421740E3AB021BF875ABBE63"/>
        <w:category>
          <w:name w:val="Allgemein"/>
          <w:gallery w:val="placeholder"/>
        </w:category>
        <w:types>
          <w:type w:val="bbPlcHdr"/>
        </w:types>
        <w:behaviors>
          <w:behavior w:val="content"/>
        </w:behaviors>
        <w:guid w:val="{64DF78FE-5ACE-48C3-980F-63B36CCFFC18}"/>
      </w:docPartPr>
      <w:docPartBody>
        <w:p w:rsidR="00D0756C" w:rsidRDefault="00D0756C" w:rsidP="00D0756C">
          <w:pPr>
            <w:pStyle w:val="42C9145C421740E3AB021BF875ABBE63"/>
          </w:pPr>
          <w:r>
            <w:rPr>
              <w:rStyle w:val="Platzhaltertext"/>
            </w:rPr>
            <w:t>Klicken oder tippen Sie hier, um Text einzugeben.</w:t>
          </w:r>
        </w:p>
      </w:docPartBody>
    </w:docPart>
    <w:docPart>
      <w:docPartPr>
        <w:name w:val="0A3EA5115F6C400DAE7CF98E53BEAA5B"/>
        <w:category>
          <w:name w:val="Allgemein"/>
          <w:gallery w:val="placeholder"/>
        </w:category>
        <w:types>
          <w:type w:val="bbPlcHdr"/>
        </w:types>
        <w:behaviors>
          <w:behavior w:val="content"/>
        </w:behaviors>
        <w:guid w:val="{BEC586D3-8F98-4156-BC97-464CD912FAB8}"/>
      </w:docPartPr>
      <w:docPartBody>
        <w:p w:rsidR="00D0756C" w:rsidRDefault="00D0756C" w:rsidP="00D0756C">
          <w:pPr>
            <w:pStyle w:val="0A3EA5115F6C400DAE7CF98E53BEAA5B"/>
          </w:pPr>
          <w:r>
            <w:rPr>
              <w:rStyle w:val="Platzhaltertext"/>
            </w:rPr>
            <w:t>Klicken oder tippen Sie hier, um Text einzugeben.</w:t>
          </w:r>
        </w:p>
      </w:docPartBody>
    </w:docPart>
    <w:docPart>
      <w:docPartPr>
        <w:name w:val="9003E42288CF4A45BC41841B8DEBEABE"/>
        <w:category>
          <w:name w:val="Allgemein"/>
          <w:gallery w:val="placeholder"/>
        </w:category>
        <w:types>
          <w:type w:val="bbPlcHdr"/>
        </w:types>
        <w:behaviors>
          <w:behavior w:val="content"/>
        </w:behaviors>
        <w:guid w:val="{61471875-CFC0-4B92-901D-DC61A897EDCF}"/>
      </w:docPartPr>
      <w:docPartBody>
        <w:p w:rsidR="004D4E69" w:rsidRDefault="00D0756C" w:rsidP="00D0756C">
          <w:pPr>
            <w:pStyle w:val="9003E42288CF4A45BC41841B8DEBEABE"/>
          </w:pPr>
          <w:r>
            <w:rPr>
              <w:rStyle w:val="Platzhaltertext"/>
            </w:rPr>
            <w:t>Klicken oder tippen Sie hier, um Text einzugeben.</w:t>
          </w:r>
        </w:p>
      </w:docPartBody>
    </w:docPart>
    <w:docPart>
      <w:docPartPr>
        <w:name w:val="5D038666A79F4A04AE9D41FCBA775633"/>
        <w:category>
          <w:name w:val="Allgemein"/>
          <w:gallery w:val="placeholder"/>
        </w:category>
        <w:types>
          <w:type w:val="bbPlcHdr"/>
        </w:types>
        <w:behaviors>
          <w:behavior w:val="content"/>
        </w:behaviors>
        <w:guid w:val="{17B54A1C-1652-4C1C-9714-33270CDB1749}"/>
      </w:docPartPr>
      <w:docPartBody>
        <w:p w:rsidR="004D4E69" w:rsidRDefault="00D0756C" w:rsidP="00D0756C">
          <w:pPr>
            <w:pStyle w:val="5D038666A79F4A04AE9D41FCBA775633"/>
          </w:pPr>
          <w:r>
            <w:rPr>
              <w:rStyle w:val="Platzhaltertext"/>
            </w:rPr>
            <w:t>Klicken oder tippen Sie hier, um Text einzugeben.</w:t>
          </w:r>
        </w:p>
      </w:docPartBody>
    </w:docPart>
    <w:docPart>
      <w:docPartPr>
        <w:name w:val="FBD53F965CC843ACA0F22C799B76E1EF"/>
        <w:category>
          <w:name w:val="Allgemein"/>
          <w:gallery w:val="placeholder"/>
        </w:category>
        <w:types>
          <w:type w:val="bbPlcHdr"/>
        </w:types>
        <w:behaviors>
          <w:behavior w:val="content"/>
        </w:behaviors>
        <w:guid w:val="{72A98DF2-1514-4EF3-8F9E-55C688C3AC06}"/>
      </w:docPartPr>
      <w:docPartBody>
        <w:p w:rsidR="004D4E69" w:rsidRDefault="00D0756C" w:rsidP="00D0756C">
          <w:pPr>
            <w:pStyle w:val="FBD53F965CC843ACA0F22C799B76E1EF"/>
          </w:pPr>
          <w:r>
            <w:rPr>
              <w:rStyle w:val="Platzhaltertext"/>
            </w:rPr>
            <w:t>Klicken oder tippen Sie hier, um Text einzugeben.</w:t>
          </w:r>
        </w:p>
      </w:docPartBody>
    </w:docPart>
    <w:docPart>
      <w:docPartPr>
        <w:name w:val="A12167BD436942D4B22AE67354A8AAF9"/>
        <w:category>
          <w:name w:val="Allgemein"/>
          <w:gallery w:val="placeholder"/>
        </w:category>
        <w:types>
          <w:type w:val="bbPlcHdr"/>
        </w:types>
        <w:behaviors>
          <w:behavior w:val="content"/>
        </w:behaviors>
        <w:guid w:val="{B318086C-D921-4110-A3B7-D91A0FC9F772}"/>
      </w:docPartPr>
      <w:docPartBody>
        <w:p w:rsidR="004D4E69" w:rsidRDefault="00D0756C" w:rsidP="00D0756C">
          <w:pPr>
            <w:pStyle w:val="A12167BD436942D4B22AE67354A8AAF9"/>
          </w:pPr>
          <w:r>
            <w:rPr>
              <w:rStyle w:val="Platzhaltertext"/>
            </w:rPr>
            <w:t>Klicken oder tippen Sie hier, um Text einzugeben.</w:t>
          </w:r>
        </w:p>
      </w:docPartBody>
    </w:docPart>
    <w:docPart>
      <w:docPartPr>
        <w:name w:val="6E35098F93C94DB5A24705536EA1199D"/>
        <w:category>
          <w:name w:val="Allgemein"/>
          <w:gallery w:val="placeholder"/>
        </w:category>
        <w:types>
          <w:type w:val="bbPlcHdr"/>
        </w:types>
        <w:behaviors>
          <w:behavior w:val="content"/>
        </w:behaviors>
        <w:guid w:val="{5944C989-CFD9-47F0-B493-77A494C62D9F}"/>
      </w:docPartPr>
      <w:docPartBody>
        <w:p w:rsidR="004D4E69" w:rsidRDefault="00D0756C" w:rsidP="00D0756C">
          <w:pPr>
            <w:pStyle w:val="6E35098F93C94DB5A24705536EA1199D"/>
          </w:pPr>
          <w:r>
            <w:rPr>
              <w:rStyle w:val="Platzhaltertext"/>
            </w:rPr>
            <w:t>Klicken oder tippen Sie hier, um Text einzugeben.</w:t>
          </w:r>
        </w:p>
      </w:docPartBody>
    </w:docPart>
    <w:docPart>
      <w:docPartPr>
        <w:name w:val="CF8D354F4DDD42BEA671EC5512F5AA4F"/>
        <w:category>
          <w:name w:val="Allgemein"/>
          <w:gallery w:val="placeholder"/>
        </w:category>
        <w:types>
          <w:type w:val="bbPlcHdr"/>
        </w:types>
        <w:behaviors>
          <w:behavior w:val="content"/>
        </w:behaviors>
        <w:guid w:val="{5142F9BB-5276-4BA7-8485-BC03B120D9C6}"/>
      </w:docPartPr>
      <w:docPartBody>
        <w:p w:rsidR="004D4E69" w:rsidRDefault="00D0756C" w:rsidP="00D0756C">
          <w:pPr>
            <w:pStyle w:val="CF8D354F4DDD42BEA671EC5512F5AA4F"/>
          </w:pPr>
          <w:r>
            <w:rPr>
              <w:rStyle w:val="Platzhaltertext"/>
            </w:rPr>
            <w:t>Klicken oder tippen Sie hier, um Text einzugeben.</w:t>
          </w:r>
        </w:p>
      </w:docPartBody>
    </w:docPart>
    <w:docPart>
      <w:docPartPr>
        <w:name w:val="2840AD0FF99B46EB8BF5689CA22DAF01"/>
        <w:category>
          <w:name w:val="Allgemein"/>
          <w:gallery w:val="placeholder"/>
        </w:category>
        <w:types>
          <w:type w:val="bbPlcHdr"/>
        </w:types>
        <w:behaviors>
          <w:behavior w:val="content"/>
        </w:behaviors>
        <w:guid w:val="{4DC929D4-2207-4FDD-9CC6-4DBE69A1A056}"/>
      </w:docPartPr>
      <w:docPartBody>
        <w:p w:rsidR="004D4E69" w:rsidRDefault="00D0756C" w:rsidP="00D0756C">
          <w:pPr>
            <w:pStyle w:val="2840AD0FF99B46EB8BF5689CA22DAF01"/>
          </w:pPr>
          <w:r>
            <w:rPr>
              <w:rStyle w:val="Platzhaltertext"/>
            </w:rPr>
            <w:t>Klicken oder tippen Sie hier, um Text einzugeben.</w:t>
          </w:r>
        </w:p>
      </w:docPartBody>
    </w:docPart>
    <w:docPart>
      <w:docPartPr>
        <w:name w:val="4C21999D1EA649859C8BC3A18413D420"/>
        <w:category>
          <w:name w:val="Allgemein"/>
          <w:gallery w:val="placeholder"/>
        </w:category>
        <w:types>
          <w:type w:val="bbPlcHdr"/>
        </w:types>
        <w:behaviors>
          <w:behavior w:val="content"/>
        </w:behaviors>
        <w:guid w:val="{14E33757-25BC-4CDA-B8BB-CFE0AAFC96BE}"/>
      </w:docPartPr>
      <w:docPartBody>
        <w:p w:rsidR="004D4E69" w:rsidRDefault="00D0756C" w:rsidP="00D0756C">
          <w:pPr>
            <w:pStyle w:val="4C21999D1EA649859C8BC3A18413D420"/>
          </w:pPr>
          <w:r>
            <w:rPr>
              <w:rStyle w:val="Platzhaltertext"/>
            </w:rPr>
            <w:t>Klicken oder tippen Sie hier, um Text einzugeben.</w:t>
          </w:r>
        </w:p>
      </w:docPartBody>
    </w:docPart>
    <w:docPart>
      <w:docPartPr>
        <w:name w:val="7D41C05E179D41759B2A8ED3D0421FE7"/>
        <w:category>
          <w:name w:val="Allgemein"/>
          <w:gallery w:val="placeholder"/>
        </w:category>
        <w:types>
          <w:type w:val="bbPlcHdr"/>
        </w:types>
        <w:behaviors>
          <w:behavior w:val="content"/>
        </w:behaviors>
        <w:guid w:val="{21FE6BC3-843C-44C7-855E-A8286220927F}"/>
      </w:docPartPr>
      <w:docPartBody>
        <w:p w:rsidR="004D4E69" w:rsidRDefault="00D0756C" w:rsidP="00D0756C">
          <w:pPr>
            <w:pStyle w:val="7D41C05E179D41759B2A8ED3D0421FE7"/>
          </w:pPr>
          <w:r>
            <w:rPr>
              <w:rStyle w:val="Platzhaltertext"/>
            </w:rPr>
            <w:t>Klicken oder tippen Sie hier, um Text einzugeben.</w:t>
          </w:r>
        </w:p>
      </w:docPartBody>
    </w:docPart>
    <w:docPart>
      <w:docPartPr>
        <w:name w:val="55AC9047FB434A22999F3A9867FA93EF"/>
        <w:category>
          <w:name w:val="Allgemein"/>
          <w:gallery w:val="placeholder"/>
        </w:category>
        <w:types>
          <w:type w:val="bbPlcHdr"/>
        </w:types>
        <w:behaviors>
          <w:behavior w:val="content"/>
        </w:behaviors>
        <w:guid w:val="{933D5793-D07D-42CB-AA53-F497570AAE2F}"/>
      </w:docPartPr>
      <w:docPartBody>
        <w:p w:rsidR="004D4E69" w:rsidRDefault="00D0756C" w:rsidP="00D0756C">
          <w:pPr>
            <w:pStyle w:val="55AC9047FB434A22999F3A9867FA93EF"/>
          </w:pPr>
          <w:r>
            <w:rPr>
              <w:rStyle w:val="Platzhaltertext"/>
            </w:rPr>
            <w:t>Klicken oder tippen Sie hier, um Text einzugeben.</w:t>
          </w:r>
        </w:p>
      </w:docPartBody>
    </w:docPart>
    <w:docPart>
      <w:docPartPr>
        <w:name w:val="C8726F63105349CA9D844DE3DD1961E8"/>
        <w:category>
          <w:name w:val="Allgemein"/>
          <w:gallery w:val="placeholder"/>
        </w:category>
        <w:types>
          <w:type w:val="bbPlcHdr"/>
        </w:types>
        <w:behaviors>
          <w:behavior w:val="content"/>
        </w:behaviors>
        <w:guid w:val="{27D6409B-F26E-433C-856E-FADC837F65BA}"/>
      </w:docPartPr>
      <w:docPartBody>
        <w:p w:rsidR="004D4E69" w:rsidRDefault="00D0756C" w:rsidP="00D0756C">
          <w:pPr>
            <w:pStyle w:val="C8726F63105349CA9D844DE3DD1961E8"/>
          </w:pPr>
          <w:r>
            <w:rPr>
              <w:rStyle w:val="Platzhaltertext"/>
            </w:rPr>
            <w:t>Klicken oder tippen Sie hier, um Text einzugeben.</w:t>
          </w:r>
        </w:p>
      </w:docPartBody>
    </w:docPart>
    <w:docPart>
      <w:docPartPr>
        <w:name w:val="812481B7E655487AB01A3A7E9BEA2E09"/>
        <w:category>
          <w:name w:val="Allgemein"/>
          <w:gallery w:val="placeholder"/>
        </w:category>
        <w:types>
          <w:type w:val="bbPlcHdr"/>
        </w:types>
        <w:behaviors>
          <w:behavior w:val="content"/>
        </w:behaviors>
        <w:guid w:val="{AD60D958-82CA-42AD-8683-F230BFD6D18E}"/>
      </w:docPartPr>
      <w:docPartBody>
        <w:p w:rsidR="004D4E69" w:rsidRDefault="00D0756C" w:rsidP="00D0756C">
          <w:pPr>
            <w:pStyle w:val="812481B7E655487AB01A3A7E9BEA2E09"/>
          </w:pPr>
          <w:r>
            <w:rPr>
              <w:rStyle w:val="Platzhaltertext"/>
            </w:rPr>
            <w:t>Klicken oder tippen Sie hier, um Text einzugeben.</w:t>
          </w:r>
        </w:p>
      </w:docPartBody>
    </w:docPart>
    <w:docPart>
      <w:docPartPr>
        <w:name w:val="21AB2DBEAF4A41D4991126F77994BB75"/>
        <w:category>
          <w:name w:val="Allgemein"/>
          <w:gallery w:val="placeholder"/>
        </w:category>
        <w:types>
          <w:type w:val="bbPlcHdr"/>
        </w:types>
        <w:behaviors>
          <w:behavior w:val="content"/>
        </w:behaviors>
        <w:guid w:val="{7626B29B-2B4C-4089-8910-C69857C1D78D}"/>
      </w:docPartPr>
      <w:docPartBody>
        <w:p w:rsidR="004D4E69" w:rsidRDefault="00D0756C" w:rsidP="00D0756C">
          <w:pPr>
            <w:pStyle w:val="21AB2DBEAF4A41D4991126F77994BB75"/>
          </w:pPr>
          <w:r>
            <w:rPr>
              <w:rStyle w:val="Platzhaltertext"/>
            </w:rPr>
            <w:t>Klicken oder tippen Sie hier, um Text einzugeben.</w:t>
          </w:r>
        </w:p>
      </w:docPartBody>
    </w:docPart>
    <w:docPart>
      <w:docPartPr>
        <w:name w:val="150932CED3B34420A3F3516C364F0EE7"/>
        <w:category>
          <w:name w:val="Allgemein"/>
          <w:gallery w:val="placeholder"/>
        </w:category>
        <w:types>
          <w:type w:val="bbPlcHdr"/>
        </w:types>
        <w:behaviors>
          <w:behavior w:val="content"/>
        </w:behaviors>
        <w:guid w:val="{8EC749E6-B99E-404E-ACA5-DA9F200C1935}"/>
      </w:docPartPr>
      <w:docPartBody>
        <w:p w:rsidR="004D4E69" w:rsidRDefault="00D0756C" w:rsidP="00D0756C">
          <w:pPr>
            <w:pStyle w:val="150932CED3B34420A3F3516C364F0EE7"/>
          </w:pPr>
          <w:r>
            <w:rPr>
              <w:rStyle w:val="Platzhaltertext"/>
            </w:rPr>
            <w:t>Klicken oder tippen Sie hier, um Text einzugeben.</w:t>
          </w:r>
        </w:p>
      </w:docPartBody>
    </w:docPart>
    <w:docPart>
      <w:docPartPr>
        <w:name w:val="4182B47FA10B47E1AD494FE903836EAD"/>
        <w:category>
          <w:name w:val="Allgemein"/>
          <w:gallery w:val="placeholder"/>
        </w:category>
        <w:types>
          <w:type w:val="bbPlcHdr"/>
        </w:types>
        <w:behaviors>
          <w:behavior w:val="content"/>
        </w:behaviors>
        <w:guid w:val="{B3DC6A18-BA1D-4D2C-BAB4-4F40BC72D746}"/>
      </w:docPartPr>
      <w:docPartBody>
        <w:p w:rsidR="004D4E69" w:rsidRDefault="00D0756C" w:rsidP="00D0756C">
          <w:pPr>
            <w:pStyle w:val="4182B47FA10B47E1AD494FE903836EAD"/>
          </w:pPr>
          <w:r>
            <w:rPr>
              <w:rStyle w:val="Platzhaltertext"/>
            </w:rPr>
            <w:t>Klicken oder tippen Sie hier, um Text einzugeben.</w:t>
          </w:r>
        </w:p>
      </w:docPartBody>
    </w:docPart>
    <w:docPart>
      <w:docPartPr>
        <w:name w:val="EA6150019D0E4795BC6F7BB6E6AE953A"/>
        <w:category>
          <w:name w:val="Allgemein"/>
          <w:gallery w:val="placeholder"/>
        </w:category>
        <w:types>
          <w:type w:val="bbPlcHdr"/>
        </w:types>
        <w:behaviors>
          <w:behavior w:val="content"/>
        </w:behaviors>
        <w:guid w:val="{C534C5D1-D37A-4905-88C2-6506701F8D25}"/>
      </w:docPartPr>
      <w:docPartBody>
        <w:p w:rsidR="004D4E69" w:rsidRDefault="00D0756C" w:rsidP="00D0756C">
          <w:pPr>
            <w:pStyle w:val="EA6150019D0E4795BC6F7BB6E6AE953A"/>
          </w:pPr>
          <w:r>
            <w:rPr>
              <w:rStyle w:val="Platzhaltertext"/>
            </w:rPr>
            <w:t>Klicken oder tippen Sie hier, um Text einzugeben.</w:t>
          </w:r>
        </w:p>
      </w:docPartBody>
    </w:docPart>
    <w:docPart>
      <w:docPartPr>
        <w:name w:val="24DBD7759858445BAD2EF6B9FCE4919E"/>
        <w:category>
          <w:name w:val="Allgemein"/>
          <w:gallery w:val="placeholder"/>
        </w:category>
        <w:types>
          <w:type w:val="bbPlcHdr"/>
        </w:types>
        <w:behaviors>
          <w:behavior w:val="content"/>
        </w:behaviors>
        <w:guid w:val="{39EAC5C9-54CA-41BC-AFC2-F10637E4951C}"/>
      </w:docPartPr>
      <w:docPartBody>
        <w:p w:rsidR="004D4E69" w:rsidRDefault="00D0756C" w:rsidP="00D0756C">
          <w:pPr>
            <w:pStyle w:val="24DBD7759858445BAD2EF6B9FCE4919E"/>
          </w:pPr>
          <w:r>
            <w:rPr>
              <w:rStyle w:val="Platzhaltertext"/>
            </w:rPr>
            <w:t>Klicken oder tippen Sie hier, um Text einzugeben.</w:t>
          </w:r>
        </w:p>
      </w:docPartBody>
    </w:docPart>
    <w:docPart>
      <w:docPartPr>
        <w:name w:val="93187C3811BE41C4A4A7DA90329D9B7D"/>
        <w:category>
          <w:name w:val="Allgemein"/>
          <w:gallery w:val="placeholder"/>
        </w:category>
        <w:types>
          <w:type w:val="bbPlcHdr"/>
        </w:types>
        <w:behaviors>
          <w:behavior w:val="content"/>
        </w:behaviors>
        <w:guid w:val="{B167C78E-A4B4-4649-924E-15C201286053}"/>
      </w:docPartPr>
      <w:docPartBody>
        <w:p w:rsidR="004D4E69" w:rsidRDefault="00D0756C" w:rsidP="00D0756C">
          <w:pPr>
            <w:pStyle w:val="93187C3811BE41C4A4A7DA90329D9B7D"/>
          </w:pPr>
          <w:r>
            <w:rPr>
              <w:rStyle w:val="Platzhaltertext"/>
            </w:rPr>
            <w:t>Klicken oder tippen Sie hier, um Text einzugeben.</w:t>
          </w:r>
        </w:p>
      </w:docPartBody>
    </w:docPart>
    <w:docPart>
      <w:docPartPr>
        <w:name w:val="2CC0BCE1B53E421DBDF9A8821104C100"/>
        <w:category>
          <w:name w:val="Allgemein"/>
          <w:gallery w:val="placeholder"/>
        </w:category>
        <w:types>
          <w:type w:val="bbPlcHdr"/>
        </w:types>
        <w:behaviors>
          <w:behavior w:val="content"/>
        </w:behaviors>
        <w:guid w:val="{96EDEA6D-EDA6-4BEA-AC30-4513327ADCE8}"/>
      </w:docPartPr>
      <w:docPartBody>
        <w:p w:rsidR="004D4E69" w:rsidRDefault="00D0756C" w:rsidP="00D0756C">
          <w:pPr>
            <w:pStyle w:val="2CC0BCE1B53E421DBDF9A8821104C100"/>
          </w:pPr>
          <w:r>
            <w:rPr>
              <w:rStyle w:val="Platzhaltertext"/>
            </w:rPr>
            <w:t>Klicken oder tippen Sie hier, um Text einzugeben.</w:t>
          </w:r>
        </w:p>
      </w:docPartBody>
    </w:docPart>
    <w:docPart>
      <w:docPartPr>
        <w:name w:val="5CE0183FA1064C35B0CAEBE64FC2E696"/>
        <w:category>
          <w:name w:val="Allgemein"/>
          <w:gallery w:val="placeholder"/>
        </w:category>
        <w:types>
          <w:type w:val="bbPlcHdr"/>
        </w:types>
        <w:behaviors>
          <w:behavior w:val="content"/>
        </w:behaviors>
        <w:guid w:val="{18D2BDB4-2550-4D5F-B632-A1241032A977}"/>
      </w:docPartPr>
      <w:docPartBody>
        <w:p w:rsidR="004D4E69" w:rsidRDefault="00D0756C" w:rsidP="00D0756C">
          <w:pPr>
            <w:pStyle w:val="5CE0183FA1064C35B0CAEBE64FC2E696"/>
          </w:pPr>
          <w:r>
            <w:rPr>
              <w:rStyle w:val="Platzhaltertext"/>
            </w:rPr>
            <w:t>Klicken oder tippen Sie hier, um Text einzugeben.</w:t>
          </w:r>
        </w:p>
      </w:docPartBody>
    </w:docPart>
    <w:docPart>
      <w:docPartPr>
        <w:name w:val="D4A97434FFA54D9CAABF0B1A277D3475"/>
        <w:category>
          <w:name w:val="Allgemein"/>
          <w:gallery w:val="placeholder"/>
        </w:category>
        <w:types>
          <w:type w:val="bbPlcHdr"/>
        </w:types>
        <w:behaviors>
          <w:behavior w:val="content"/>
        </w:behaviors>
        <w:guid w:val="{5F9CD9D4-192B-44E1-AEB1-998CB7612D48}"/>
      </w:docPartPr>
      <w:docPartBody>
        <w:p w:rsidR="004D4E69" w:rsidRDefault="00D0756C" w:rsidP="00D0756C">
          <w:pPr>
            <w:pStyle w:val="D4A97434FFA54D9CAABF0B1A277D3475"/>
          </w:pPr>
          <w:r>
            <w:rPr>
              <w:rStyle w:val="Platzhaltertext"/>
            </w:rPr>
            <w:t>Klicken oder tippen Sie hier, um Text einzugeben.</w:t>
          </w:r>
        </w:p>
      </w:docPartBody>
    </w:docPart>
    <w:docPart>
      <w:docPartPr>
        <w:name w:val="41C5BCD2B9794DF5A36713A1D2F74E0A"/>
        <w:category>
          <w:name w:val="Allgemein"/>
          <w:gallery w:val="placeholder"/>
        </w:category>
        <w:types>
          <w:type w:val="bbPlcHdr"/>
        </w:types>
        <w:behaviors>
          <w:behavior w:val="content"/>
        </w:behaviors>
        <w:guid w:val="{EDA1D98D-4F71-42EF-8C24-C155FD3E6127}"/>
      </w:docPartPr>
      <w:docPartBody>
        <w:p w:rsidR="004D4E69" w:rsidRDefault="00D0756C" w:rsidP="00D0756C">
          <w:pPr>
            <w:pStyle w:val="41C5BCD2B9794DF5A36713A1D2F74E0A"/>
          </w:pPr>
          <w:r>
            <w:rPr>
              <w:rStyle w:val="Platzhaltertext"/>
            </w:rPr>
            <w:t>Klicken oder tippen Sie hier, um Text einzugeben.</w:t>
          </w:r>
        </w:p>
      </w:docPartBody>
    </w:docPart>
    <w:docPart>
      <w:docPartPr>
        <w:name w:val="95564A45100E4452B6A34D0688D6381A"/>
        <w:category>
          <w:name w:val="Allgemein"/>
          <w:gallery w:val="placeholder"/>
        </w:category>
        <w:types>
          <w:type w:val="bbPlcHdr"/>
        </w:types>
        <w:behaviors>
          <w:behavior w:val="content"/>
        </w:behaviors>
        <w:guid w:val="{B5133424-E914-4DD9-9FFC-06D7B1D57E43}"/>
      </w:docPartPr>
      <w:docPartBody>
        <w:p w:rsidR="004D4E69" w:rsidRDefault="00D0756C" w:rsidP="00D0756C">
          <w:pPr>
            <w:pStyle w:val="95564A45100E4452B6A34D0688D6381A"/>
          </w:pPr>
          <w:r>
            <w:rPr>
              <w:rStyle w:val="Platzhaltertext"/>
            </w:rPr>
            <w:t>Klicken oder tippen Sie hier, um Text einzugeben.</w:t>
          </w:r>
        </w:p>
      </w:docPartBody>
    </w:docPart>
    <w:docPart>
      <w:docPartPr>
        <w:name w:val="D3C97DEACD9F45C2AC7F6FCDA42D338D"/>
        <w:category>
          <w:name w:val="Allgemein"/>
          <w:gallery w:val="placeholder"/>
        </w:category>
        <w:types>
          <w:type w:val="bbPlcHdr"/>
        </w:types>
        <w:behaviors>
          <w:behavior w:val="content"/>
        </w:behaviors>
        <w:guid w:val="{F9262C84-A1F9-49D9-AFD5-840F72161276}"/>
      </w:docPartPr>
      <w:docPartBody>
        <w:p w:rsidR="004D4E69" w:rsidRDefault="00D0756C" w:rsidP="00D0756C">
          <w:pPr>
            <w:pStyle w:val="D3C97DEACD9F45C2AC7F6FCDA42D338D"/>
          </w:pPr>
          <w:r>
            <w:rPr>
              <w:rStyle w:val="Platzhaltertext"/>
            </w:rPr>
            <w:t>Klicken oder tippen Sie hier, um Text einzugeben.</w:t>
          </w:r>
        </w:p>
      </w:docPartBody>
    </w:docPart>
    <w:docPart>
      <w:docPartPr>
        <w:name w:val="1F6B23EB6BAC4474940CEF3241C13BB6"/>
        <w:category>
          <w:name w:val="Allgemein"/>
          <w:gallery w:val="placeholder"/>
        </w:category>
        <w:types>
          <w:type w:val="bbPlcHdr"/>
        </w:types>
        <w:behaviors>
          <w:behavior w:val="content"/>
        </w:behaviors>
        <w:guid w:val="{86703C2A-3598-48B2-8956-E879F01F60DB}"/>
      </w:docPartPr>
      <w:docPartBody>
        <w:p w:rsidR="004D4E69" w:rsidRDefault="00D0756C" w:rsidP="00D0756C">
          <w:pPr>
            <w:pStyle w:val="1F6B23EB6BAC4474940CEF3241C13BB6"/>
          </w:pPr>
          <w:r>
            <w:rPr>
              <w:rStyle w:val="Platzhaltertext"/>
            </w:rPr>
            <w:t>Klicken oder tippen Sie hier, um Text einzugeben.</w:t>
          </w:r>
        </w:p>
      </w:docPartBody>
    </w:docPart>
    <w:docPart>
      <w:docPartPr>
        <w:name w:val="EF6E6BBC3FB6459F9793D574DD884C93"/>
        <w:category>
          <w:name w:val="Allgemein"/>
          <w:gallery w:val="placeholder"/>
        </w:category>
        <w:types>
          <w:type w:val="bbPlcHdr"/>
        </w:types>
        <w:behaviors>
          <w:behavior w:val="content"/>
        </w:behaviors>
        <w:guid w:val="{F9F80948-046F-4769-8680-625C8FFA0CB5}"/>
      </w:docPartPr>
      <w:docPartBody>
        <w:p w:rsidR="004D4E69" w:rsidRDefault="00D0756C" w:rsidP="00D0756C">
          <w:pPr>
            <w:pStyle w:val="EF6E6BBC3FB6459F9793D574DD884C93"/>
          </w:pPr>
          <w:r>
            <w:rPr>
              <w:rStyle w:val="Platzhaltertext"/>
            </w:rPr>
            <w:t>Klicken oder tippen Sie hier, um Text einzugeben.</w:t>
          </w:r>
        </w:p>
      </w:docPartBody>
    </w:docPart>
    <w:docPart>
      <w:docPartPr>
        <w:name w:val="BCBD9C46AE3D4F21B464856C07A52B8A"/>
        <w:category>
          <w:name w:val="Allgemein"/>
          <w:gallery w:val="placeholder"/>
        </w:category>
        <w:types>
          <w:type w:val="bbPlcHdr"/>
        </w:types>
        <w:behaviors>
          <w:behavior w:val="content"/>
        </w:behaviors>
        <w:guid w:val="{EBE7A3AD-83B9-414A-9562-A12F2C1E0A87}"/>
      </w:docPartPr>
      <w:docPartBody>
        <w:p w:rsidR="004D4E69" w:rsidRDefault="00D0756C" w:rsidP="00D0756C">
          <w:pPr>
            <w:pStyle w:val="BCBD9C46AE3D4F21B464856C07A52B8A"/>
          </w:pPr>
          <w:r>
            <w:rPr>
              <w:rStyle w:val="Platzhaltertext"/>
            </w:rPr>
            <w:t>Klicken oder tippen Sie hier, um Text einzugeben.</w:t>
          </w:r>
        </w:p>
      </w:docPartBody>
    </w:docPart>
    <w:docPart>
      <w:docPartPr>
        <w:name w:val="44C76594FCF548C19BC1177E4702E606"/>
        <w:category>
          <w:name w:val="Allgemein"/>
          <w:gallery w:val="placeholder"/>
        </w:category>
        <w:types>
          <w:type w:val="bbPlcHdr"/>
        </w:types>
        <w:behaviors>
          <w:behavior w:val="content"/>
        </w:behaviors>
        <w:guid w:val="{2C1EDEB3-1F34-4BED-BE54-259072D0B831}"/>
      </w:docPartPr>
      <w:docPartBody>
        <w:p w:rsidR="004D4E69" w:rsidRDefault="00D0756C" w:rsidP="00D0756C">
          <w:pPr>
            <w:pStyle w:val="44C76594FCF548C19BC1177E4702E606"/>
          </w:pPr>
          <w:r>
            <w:rPr>
              <w:rStyle w:val="Platzhaltertext"/>
            </w:rPr>
            <w:t>Klicken oder tippen Sie hier, um Text einzugeben.</w:t>
          </w:r>
        </w:p>
      </w:docPartBody>
    </w:docPart>
    <w:docPart>
      <w:docPartPr>
        <w:name w:val="067E84E41F77495FBD84F4729402FE09"/>
        <w:category>
          <w:name w:val="Allgemein"/>
          <w:gallery w:val="placeholder"/>
        </w:category>
        <w:types>
          <w:type w:val="bbPlcHdr"/>
        </w:types>
        <w:behaviors>
          <w:behavior w:val="content"/>
        </w:behaviors>
        <w:guid w:val="{4A893A0A-214C-4296-8F30-E827EC0D435D}"/>
      </w:docPartPr>
      <w:docPartBody>
        <w:p w:rsidR="004D4E69" w:rsidRDefault="00D0756C" w:rsidP="00D0756C">
          <w:pPr>
            <w:pStyle w:val="067E84E41F77495FBD84F4729402FE09"/>
          </w:pPr>
          <w:r>
            <w:rPr>
              <w:rStyle w:val="Platzhaltertext"/>
            </w:rPr>
            <w:t>Klicken oder tippen Sie hier, um Text einzugeben.</w:t>
          </w:r>
        </w:p>
      </w:docPartBody>
    </w:docPart>
    <w:docPart>
      <w:docPartPr>
        <w:name w:val="F993C991F7D84F2D892C2B33AC932EA7"/>
        <w:category>
          <w:name w:val="Allgemein"/>
          <w:gallery w:val="placeholder"/>
        </w:category>
        <w:types>
          <w:type w:val="bbPlcHdr"/>
        </w:types>
        <w:behaviors>
          <w:behavior w:val="content"/>
        </w:behaviors>
        <w:guid w:val="{CDEB65C6-FA03-46A8-9A17-DDCA16C53332}"/>
      </w:docPartPr>
      <w:docPartBody>
        <w:p w:rsidR="004D4E69" w:rsidRDefault="00D0756C" w:rsidP="00D0756C">
          <w:pPr>
            <w:pStyle w:val="F993C991F7D84F2D892C2B33AC932EA7"/>
          </w:pPr>
          <w:r>
            <w:rPr>
              <w:rStyle w:val="Platzhaltertext"/>
            </w:rPr>
            <w:t>Klicken oder tippen Sie hier, um Text einzugeben.</w:t>
          </w:r>
        </w:p>
      </w:docPartBody>
    </w:docPart>
    <w:docPart>
      <w:docPartPr>
        <w:name w:val="5A227ABCC0C04FC5ACE089ABA05AE51D"/>
        <w:category>
          <w:name w:val="Allgemein"/>
          <w:gallery w:val="placeholder"/>
        </w:category>
        <w:types>
          <w:type w:val="bbPlcHdr"/>
        </w:types>
        <w:behaviors>
          <w:behavior w:val="content"/>
        </w:behaviors>
        <w:guid w:val="{F50B146B-9DC0-4F95-A436-296A3E3DA72B}"/>
      </w:docPartPr>
      <w:docPartBody>
        <w:p w:rsidR="004D4E69" w:rsidRDefault="00D0756C" w:rsidP="00D0756C">
          <w:pPr>
            <w:pStyle w:val="5A227ABCC0C04FC5ACE089ABA05AE51D"/>
          </w:pPr>
          <w:r>
            <w:rPr>
              <w:rStyle w:val="Platzhaltertext"/>
            </w:rPr>
            <w:t>Klicken oder tippen Sie hier, um Text einzugeben.</w:t>
          </w:r>
        </w:p>
      </w:docPartBody>
    </w:docPart>
    <w:docPart>
      <w:docPartPr>
        <w:name w:val="2D9B927F77D4474096D8FBB1EE21A4BA"/>
        <w:category>
          <w:name w:val="Allgemein"/>
          <w:gallery w:val="placeholder"/>
        </w:category>
        <w:types>
          <w:type w:val="bbPlcHdr"/>
        </w:types>
        <w:behaviors>
          <w:behavior w:val="content"/>
        </w:behaviors>
        <w:guid w:val="{4AA91C78-B715-4913-83BA-BDBC2F2145DB}"/>
      </w:docPartPr>
      <w:docPartBody>
        <w:p w:rsidR="004D4E69" w:rsidRDefault="00D0756C" w:rsidP="00D0756C">
          <w:pPr>
            <w:pStyle w:val="2D9B927F77D4474096D8FBB1EE21A4BA"/>
          </w:pPr>
          <w:r>
            <w:rPr>
              <w:rStyle w:val="Platzhaltertext"/>
            </w:rPr>
            <w:t>Klicken oder tippen Sie hier, um Text einzugeben.</w:t>
          </w:r>
        </w:p>
      </w:docPartBody>
    </w:docPart>
    <w:docPart>
      <w:docPartPr>
        <w:name w:val="4509FB412BCB417A96C88956A52CFC85"/>
        <w:category>
          <w:name w:val="Allgemein"/>
          <w:gallery w:val="placeholder"/>
        </w:category>
        <w:types>
          <w:type w:val="bbPlcHdr"/>
        </w:types>
        <w:behaviors>
          <w:behavior w:val="content"/>
        </w:behaviors>
        <w:guid w:val="{BC9E7330-0A99-45F6-9DB5-E93EEEFF4AEE}"/>
      </w:docPartPr>
      <w:docPartBody>
        <w:p w:rsidR="004D4E69" w:rsidRDefault="00D0756C" w:rsidP="00D0756C">
          <w:pPr>
            <w:pStyle w:val="4509FB412BCB417A96C88956A52CFC85"/>
          </w:pPr>
          <w:r>
            <w:rPr>
              <w:rStyle w:val="Platzhaltertext"/>
            </w:rPr>
            <w:t>Klicken oder tippen Sie hier, um Text einzugeben.</w:t>
          </w:r>
        </w:p>
      </w:docPartBody>
    </w:docPart>
    <w:docPart>
      <w:docPartPr>
        <w:name w:val="46D4473EF042467F8E79D812E30668C9"/>
        <w:category>
          <w:name w:val="Allgemein"/>
          <w:gallery w:val="placeholder"/>
        </w:category>
        <w:types>
          <w:type w:val="bbPlcHdr"/>
        </w:types>
        <w:behaviors>
          <w:behavior w:val="content"/>
        </w:behaviors>
        <w:guid w:val="{4344AEDC-FA1D-43F5-A3E4-58C0800283C7}"/>
      </w:docPartPr>
      <w:docPartBody>
        <w:p w:rsidR="004D4E69" w:rsidRDefault="00D0756C" w:rsidP="00D0756C">
          <w:pPr>
            <w:pStyle w:val="46D4473EF042467F8E79D812E30668C9"/>
          </w:pPr>
          <w:r>
            <w:rPr>
              <w:rStyle w:val="Platzhaltertext"/>
            </w:rPr>
            <w:t>Klicken oder tippen Sie hier, um Text einzugeben.</w:t>
          </w:r>
        </w:p>
      </w:docPartBody>
    </w:docPart>
    <w:docPart>
      <w:docPartPr>
        <w:name w:val="618D6F789FAD44AAB135394D3F5DAC90"/>
        <w:category>
          <w:name w:val="Allgemein"/>
          <w:gallery w:val="placeholder"/>
        </w:category>
        <w:types>
          <w:type w:val="bbPlcHdr"/>
        </w:types>
        <w:behaviors>
          <w:behavior w:val="content"/>
        </w:behaviors>
        <w:guid w:val="{1B22FAA2-E6E2-45D8-BEC4-F91654B9EF48}"/>
      </w:docPartPr>
      <w:docPartBody>
        <w:p w:rsidR="004D4E69" w:rsidRDefault="00D0756C" w:rsidP="00D0756C">
          <w:pPr>
            <w:pStyle w:val="618D6F789FAD44AAB135394D3F5DAC90"/>
          </w:pPr>
          <w:r>
            <w:rPr>
              <w:rStyle w:val="Platzhaltertext"/>
            </w:rPr>
            <w:t>Klicken oder tippen Sie hier, um Text einzugeben.</w:t>
          </w:r>
        </w:p>
      </w:docPartBody>
    </w:docPart>
    <w:docPart>
      <w:docPartPr>
        <w:name w:val="1A1E3241D5D0495BB2E67FAEF6F41A66"/>
        <w:category>
          <w:name w:val="Allgemein"/>
          <w:gallery w:val="placeholder"/>
        </w:category>
        <w:types>
          <w:type w:val="bbPlcHdr"/>
        </w:types>
        <w:behaviors>
          <w:behavior w:val="content"/>
        </w:behaviors>
        <w:guid w:val="{B689C9D8-E996-4343-B781-05E05BFA3ED7}"/>
      </w:docPartPr>
      <w:docPartBody>
        <w:p w:rsidR="004D4E69" w:rsidRDefault="00D0756C" w:rsidP="00D0756C">
          <w:pPr>
            <w:pStyle w:val="1A1E3241D5D0495BB2E67FAEF6F41A66"/>
          </w:pPr>
          <w:r>
            <w:rPr>
              <w:rStyle w:val="Platzhaltertext"/>
            </w:rPr>
            <w:t>Klicken oder tippen Sie hier, um Text einzugeben.</w:t>
          </w:r>
        </w:p>
      </w:docPartBody>
    </w:docPart>
    <w:docPart>
      <w:docPartPr>
        <w:name w:val="956DEA06C2AF499292FD2A64E2522228"/>
        <w:category>
          <w:name w:val="Allgemein"/>
          <w:gallery w:val="placeholder"/>
        </w:category>
        <w:types>
          <w:type w:val="bbPlcHdr"/>
        </w:types>
        <w:behaviors>
          <w:behavior w:val="content"/>
        </w:behaviors>
        <w:guid w:val="{DB71CE3F-899E-4B25-9F2E-72D043B6B945}"/>
      </w:docPartPr>
      <w:docPartBody>
        <w:p w:rsidR="004D4E69" w:rsidRDefault="00D0756C" w:rsidP="00D0756C">
          <w:pPr>
            <w:pStyle w:val="956DEA06C2AF499292FD2A64E2522228"/>
          </w:pPr>
          <w:r>
            <w:rPr>
              <w:rStyle w:val="Platzhaltertext"/>
            </w:rPr>
            <w:t>Klicken oder tippen Sie hier, um Text einzugeben.</w:t>
          </w:r>
        </w:p>
      </w:docPartBody>
    </w:docPart>
    <w:docPart>
      <w:docPartPr>
        <w:name w:val="31A5AC0593D24C0B85B936E695D45DBE"/>
        <w:category>
          <w:name w:val="Allgemein"/>
          <w:gallery w:val="placeholder"/>
        </w:category>
        <w:types>
          <w:type w:val="bbPlcHdr"/>
        </w:types>
        <w:behaviors>
          <w:behavior w:val="content"/>
        </w:behaviors>
        <w:guid w:val="{989664B1-06B2-48AB-801B-604E86136687}"/>
      </w:docPartPr>
      <w:docPartBody>
        <w:p w:rsidR="004D4E69" w:rsidRDefault="00D0756C" w:rsidP="00D0756C">
          <w:pPr>
            <w:pStyle w:val="31A5AC0593D24C0B85B936E695D45DBE"/>
          </w:pPr>
          <w:r>
            <w:rPr>
              <w:rStyle w:val="Platzhaltertext"/>
            </w:rPr>
            <w:t>Klicken oder tippen Sie hier, um Text einzugeben.</w:t>
          </w:r>
        </w:p>
      </w:docPartBody>
    </w:docPart>
    <w:docPart>
      <w:docPartPr>
        <w:name w:val="4CF14DA50A2548CE97A68DB07BC792E9"/>
        <w:category>
          <w:name w:val="Allgemein"/>
          <w:gallery w:val="placeholder"/>
        </w:category>
        <w:types>
          <w:type w:val="bbPlcHdr"/>
        </w:types>
        <w:behaviors>
          <w:behavior w:val="content"/>
        </w:behaviors>
        <w:guid w:val="{79952F3B-C804-463E-9E0C-B7D23D607845}"/>
      </w:docPartPr>
      <w:docPartBody>
        <w:p w:rsidR="004D4E69" w:rsidRDefault="00D0756C" w:rsidP="00D0756C">
          <w:pPr>
            <w:pStyle w:val="4CF14DA50A2548CE97A68DB07BC792E9"/>
          </w:pPr>
          <w:r>
            <w:rPr>
              <w:rStyle w:val="Platzhaltertext"/>
            </w:rPr>
            <w:t>Klicken oder tippen Sie hier, um Text einzugeben.</w:t>
          </w:r>
        </w:p>
      </w:docPartBody>
    </w:docPart>
    <w:docPart>
      <w:docPartPr>
        <w:name w:val="C389D822B771467D9EB7E004E0D3987F"/>
        <w:category>
          <w:name w:val="Allgemein"/>
          <w:gallery w:val="placeholder"/>
        </w:category>
        <w:types>
          <w:type w:val="bbPlcHdr"/>
        </w:types>
        <w:behaviors>
          <w:behavior w:val="content"/>
        </w:behaviors>
        <w:guid w:val="{99A073C4-06A5-442E-B99F-586FFCA81795}"/>
      </w:docPartPr>
      <w:docPartBody>
        <w:p w:rsidR="004D4E69" w:rsidRDefault="00D0756C" w:rsidP="00D0756C">
          <w:pPr>
            <w:pStyle w:val="C389D822B771467D9EB7E004E0D3987F"/>
          </w:pPr>
          <w:r>
            <w:rPr>
              <w:rStyle w:val="Platzhaltertext"/>
            </w:rPr>
            <w:t>Klicken oder tippen Sie hier, um Text einzugeben.</w:t>
          </w:r>
        </w:p>
      </w:docPartBody>
    </w:docPart>
    <w:docPart>
      <w:docPartPr>
        <w:name w:val="6D01AA8142B747558BF83B77ED6D8886"/>
        <w:category>
          <w:name w:val="Allgemein"/>
          <w:gallery w:val="placeholder"/>
        </w:category>
        <w:types>
          <w:type w:val="bbPlcHdr"/>
        </w:types>
        <w:behaviors>
          <w:behavior w:val="content"/>
        </w:behaviors>
        <w:guid w:val="{C0BBD952-C45A-4BF1-B449-C0EE2C8FC69A}"/>
      </w:docPartPr>
      <w:docPartBody>
        <w:p w:rsidR="004D4E69" w:rsidRDefault="00D0756C" w:rsidP="00D0756C">
          <w:pPr>
            <w:pStyle w:val="6D01AA8142B747558BF83B77ED6D8886"/>
          </w:pPr>
          <w:r>
            <w:rPr>
              <w:rStyle w:val="Platzhaltertext"/>
            </w:rPr>
            <w:t>Klicken oder tippen Sie hier, um Text einzugeben.</w:t>
          </w:r>
        </w:p>
      </w:docPartBody>
    </w:docPart>
    <w:docPart>
      <w:docPartPr>
        <w:name w:val="FA884CAA4E9F4CDF84750838478C0FEB"/>
        <w:category>
          <w:name w:val="Allgemein"/>
          <w:gallery w:val="placeholder"/>
        </w:category>
        <w:types>
          <w:type w:val="bbPlcHdr"/>
        </w:types>
        <w:behaviors>
          <w:behavior w:val="content"/>
        </w:behaviors>
        <w:guid w:val="{DAB5FD0E-E147-44F1-9C5A-11D5724A037A}"/>
      </w:docPartPr>
      <w:docPartBody>
        <w:p w:rsidR="004D4E69" w:rsidRDefault="00D0756C" w:rsidP="00D0756C">
          <w:pPr>
            <w:pStyle w:val="FA884CAA4E9F4CDF84750838478C0FEB"/>
          </w:pPr>
          <w:r>
            <w:rPr>
              <w:rStyle w:val="Platzhaltertext"/>
            </w:rPr>
            <w:t>Klicken oder tippen Sie hier, um Text einzugeben.</w:t>
          </w:r>
        </w:p>
      </w:docPartBody>
    </w:docPart>
    <w:docPart>
      <w:docPartPr>
        <w:name w:val="F146B561B9C34E9F97AECB0BED1226C6"/>
        <w:category>
          <w:name w:val="Allgemein"/>
          <w:gallery w:val="placeholder"/>
        </w:category>
        <w:types>
          <w:type w:val="bbPlcHdr"/>
        </w:types>
        <w:behaviors>
          <w:behavior w:val="content"/>
        </w:behaviors>
        <w:guid w:val="{96422D11-D182-4E89-86E1-2953B45E8274}"/>
      </w:docPartPr>
      <w:docPartBody>
        <w:p w:rsidR="004D4E69" w:rsidRDefault="00D0756C" w:rsidP="00D0756C">
          <w:pPr>
            <w:pStyle w:val="F146B561B9C34E9F97AECB0BED1226C6"/>
          </w:pPr>
          <w:r>
            <w:rPr>
              <w:rStyle w:val="Platzhaltertext"/>
            </w:rPr>
            <w:t>Klicken oder tippen Sie hier, um Text einzugeben.</w:t>
          </w:r>
        </w:p>
      </w:docPartBody>
    </w:docPart>
    <w:docPart>
      <w:docPartPr>
        <w:name w:val="097C2919E2544AB7BCF776CB509A4790"/>
        <w:category>
          <w:name w:val="Allgemein"/>
          <w:gallery w:val="placeholder"/>
        </w:category>
        <w:types>
          <w:type w:val="bbPlcHdr"/>
        </w:types>
        <w:behaviors>
          <w:behavior w:val="content"/>
        </w:behaviors>
        <w:guid w:val="{7E9327A8-78DA-47DF-B61F-9FA90ABCB7AB}"/>
      </w:docPartPr>
      <w:docPartBody>
        <w:p w:rsidR="004D4E69" w:rsidRDefault="00D0756C" w:rsidP="00D0756C">
          <w:pPr>
            <w:pStyle w:val="097C2919E2544AB7BCF776CB509A4790"/>
          </w:pPr>
          <w:r>
            <w:rPr>
              <w:rStyle w:val="Platzhaltertext"/>
            </w:rPr>
            <w:t>Klicken oder tippen Sie hier, um Text einzugeben.</w:t>
          </w:r>
        </w:p>
      </w:docPartBody>
    </w:docPart>
    <w:docPart>
      <w:docPartPr>
        <w:name w:val="7E0FD9C972D9455AAC4EE7C8D45D1100"/>
        <w:category>
          <w:name w:val="Allgemein"/>
          <w:gallery w:val="placeholder"/>
        </w:category>
        <w:types>
          <w:type w:val="bbPlcHdr"/>
        </w:types>
        <w:behaviors>
          <w:behavior w:val="content"/>
        </w:behaviors>
        <w:guid w:val="{9569B9E9-F2A3-4F5F-BFA7-5343EA2ED1B9}"/>
      </w:docPartPr>
      <w:docPartBody>
        <w:p w:rsidR="004D4E69" w:rsidRDefault="00D0756C" w:rsidP="00D0756C">
          <w:pPr>
            <w:pStyle w:val="7E0FD9C972D9455AAC4EE7C8D45D1100"/>
          </w:pPr>
          <w:r>
            <w:rPr>
              <w:rStyle w:val="Platzhaltertext"/>
            </w:rPr>
            <w:t>Klicken oder tippen Sie hier, um Text einzugeben.</w:t>
          </w:r>
        </w:p>
      </w:docPartBody>
    </w:docPart>
    <w:docPart>
      <w:docPartPr>
        <w:name w:val="EDF1B916A3004C18B696353EED37A30C"/>
        <w:category>
          <w:name w:val="Allgemein"/>
          <w:gallery w:val="placeholder"/>
        </w:category>
        <w:types>
          <w:type w:val="bbPlcHdr"/>
        </w:types>
        <w:behaviors>
          <w:behavior w:val="content"/>
        </w:behaviors>
        <w:guid w:val="{B01F82FE-9948-4105-8E60-BE6EC090DEDA}"/>
      </w:docPartPr>
      <w:docPartBody>
        <w:p w:rsidR="004D4E69" w:rsidRDefault="00D0756C" w:rsidP="00D0756C">
          <w:pPr>
            <w:pStyle w:val="EDF1B916A3004C18B696353EED37A30C"/>
          </w:pPr>
          <w:r>
            <w:rPr>
              <w:rStyle w:val="Platzhaltertext"/>
            </w:rPr>
            <w:t>Klicken oder tippen Sie hier, um Text einzugeben.</w:t>
          </w:r>
        </w:p>
      </w:docPartBody>
    </w:docPart>
    <w:docPart>
      <w:docPartPr>
        <w:name w:val="749B61350AC74015A53787B0B6C76E2E"/>
        <w:category>
          <w:name w:val="Allgemein"/>
          <w:gallery w:val="placeholder"/>
        </w:category>
        <w:types>
          <w:type w:val="bbPlcHdr"/>
        </w:types>
        <w:behaviors>
          <w:behavior w:val="content"/>
        </w:behaviors>
        <w:guid w:val="{77FBDCCB-E6C2-4E91-B69B-E10FEE4D432E}"/>
      </w:docPartPr>
      <w:docPartBody>
        <w:p w:rsidR="004D4E69" w:rsidRDefault="00D0756C" w:rsidP="00D0756C">
          <w:pPr>
            <w:pStyle w:val="749B61350AC74015A53787B0B6C76E2E"/>
          </w:pPr>
          <w:r>
            <w:rPr>
              <w:rStyle w:val="Platzhaltertext"/>
            </w:rPr>
            <w:t>Klicken oder tippen Sie hier, um Text einzugeben.</w:t>
          </w:r>
        </w:p>
      </w:docPartBody>
    </w:docPart>
    <w:docPart>
      <w:docPartPr>
        <w:name w:val="196378AFAA4D4B5B80D00983CC34C8ED"/>
        <w:category>
          <w:name w:val="Allgemein"/>
          <w:gallery w:val="placeholder"/>
        </w:category>
        <w:types>
          <w:type w:val="bbPlcHdr"/>
        </w:types>
        <w:behaviors>
          <w:behavior w:val="content"/>
        </w:behaviors>
        <w:guid w:val="{80ED9A34-050A-44B6-A7E5-83970EA42BA9}"/>
      </w:docPartPr>
      <w:docPartBody>
        <w:p w:rsidR="004D4E69" w:rsidRDefault="00D0756C" w:rsidP="00D0756C">
          <w:pPr>
            <w:pStyle w:val="196378AFAA4D4B5B80D00983CC34C8ED"/>
          </w:pPr>
          <w:r>
            <w:rPr>
              <w:rStyle w:val="Platzhaltertext"/>
            </w:rPr>
            <w:t>Klicken oder tippen Sie hier, um Text einzugeben.</w:t>
          </w:r>
        </w:p>
      </w:docPartBody>
    </w:docPart>
    <w:docPart>
      <w:docPartPr>
        <w:name w:val="A696E325E969476D93F99DA7A50F093B"/>
        <w:category>
          <w:name w:val="Allgemein"/>
          <w:gallery w:val="placeholder"/>
        </w:category>
        <w:types>
          <w:type w:val="bbPlcHdr"/>
        </w:types>
        <w:behaviors>
          <w:behavior w:val="content"/>
        </w:behaviors>
        <w:guid w:val="{A04AA83F-C880-4C1D-A972-291CC7DEBFC7}"/>
      </w:docPartPr>
      <w:docPartBody>
        <w:p w:rsidR="004D4E69" w:rsidRDefault="00D0756C" w:rsidP="00D0756C">
          <w:pPr>
            <w:pStyle w:val="A696E325E969476D93F99DA7A50F093B"/>
          </w:pPr>
          <w:r>
            <w:rPr>
              <w:rStyle w:val="Platzhaltertext"/>
            </w:rPr>
            <w:t>Klicken oder tippen Sie hier, um Text einzugeben.</w:t>
          </w:r>
        </w:p>
      </w:docPartBody>
    </w:docPart>
    <w:docPart>
      <w:docPartPr>
        <w:name w:val="E7709E5AC4324AD19525ACE3AFBD8E49"/>
        <w:category>
          <w:name w:val="Allgemein"/>
          <w:gallery w:val="placeholder"/>
        </w:category>
        <w:types>
          <w:type w:val="bbPlcHdr"/>
        </w:types>
        <w:behaviors>
          <w:behavior w:val="content"/>
        </w:behaviors>
        <w:guid w:val="{3C26C804-1ECA-459F-B12D-6BCA87EA9A63}"/>
      </w:docPartPr>
      <w:docPartBody>
        <w:p w:rsidR="004D4E69" w:rsidRDefault="00D0756C" w:rsidP="00D0756C">
          <w:pPr>
            <w:pStyle w:val="E7709E5AC4324AD19525ACE3AFBD8E49"/>
          </w:pPr>
          <w:r>
            <w:rPr>
              <w:rStyle w:val="Platzhaltertext"/>
            </w:rPr>
            <w:t>Klicken oder tippen Sie hier, um Text einzugeben.</w:t>
          </w:r>
        </w:p>
      </w:docPartBody>
    </w:docPart>
    <w:docPart>
      <w:docPartPr>
        <w:name w:val="A364236E7F4D48B8B057F9CDFDC64DBB"/>
        <w:category>
          <w:name w:val="Allgemein"/>
          <w:gallery w:val="placeholder"/>
        </w:category>
        <w:types>
          <w:type w:val="bbPlcHdr"/>
        </w:types>
        <w:behaviors>
          <w:behavior w:val="content"/>
        </w:behaviors>
        <w:guid w:val="{81D1F77A-0146-4E8E-A957-49BF5D025215}"/>
      </w:docPartPr>
      <w:docPartBody>
        <w:p w:rsidR="004D4E69" w:rsidRDefault="00D0756C" w:rsidP="00D0756C">
          <w:pPr>
            <w:pStyle w:val="A364236E7F4D48B8B057F9CDFDC64DBB"/>
          </w:pPr>
          <w:r>
            <w:rPr>
              <w:rStyle w:val="Platzhaltertext"/>
            </w:rPr>
            <w:t>Klicken oder tippen Sie hier, um Text einzugeben.</w:t>
          </w:r>
        </w:p>
      </w:docPartBody>
    </w:docPart>
    <w:docPart>
      <w:docPartPr>
        <w:name w:val="2C47A0F348A5404888CC4FC909D77504"/>
        <w:category>
          <w:name w:val="Allgemein"/>
          <w:gallery w:val="placeholder"/>
        </w:category>
        <w:types>
          <w:type w:val="bbPlcHdr"/>
        </w:types>
        <w:behaviors>
          <w:behavior w:val="content"/>
        </w:behaviors>
        <w:guid w:val="{A655769A-A6C1-4150-9438-EE1681C34A33}"/>
      </w:docPartPr>
      <w:docPartBody>
        <w:p w:rsidR="004D4E69" w:rsidRDefault="00D0756C" w:rsidP="00D0756C">
          <w:pPr>
            <w:pStyle w:val="2C47A0F348A5404888CC4FC909D77504"/>
          </w:pPr>
          <w:r>
            <w:rPr>
              <w:rStyle w:val="Platzhaltertext"/>
            </w:rPr>
            <w:t>Klicken oder tippen Sie hier, um Text einzugeben.</w:t>
          </w:r>
        </w:p>
      </w:docPartBody>
    </w:docPart>
    <w:docPart>
      <w:docPartPr>
        <w:name w:val="6B50F233CD104ABCA81A05AEDD331A84"/>
        <w:category>
          <w:name w:val="Allgemein"/>
          <w:gallery w:val="placeholder"/>
        </w:category>
        <w:types>
          <w:type w:val="bbPlcHdr"/>
        </w:types>
        <w:behaviors>
          <w:behavior w:val="content"/>
        </w:behaviors>
        <w:guid w:val="{AE07C7EB-DFA3-4DA2-A5ED-B8F33FBB11C9}"/>
      </w:docPartPr>
      <w:docPartBody>
        <w:p w:rsidR="004D4E69" w:rsidRDefault="00D0756C" w:rsidP="00D0756C">
          <w:pPr>
            <w:pStyle w:val="6B50F233CD104ABCA81A05AEDD331A84"/>
          </w:pPr>
          <w:r>
            <w:rPr>
              <w:rStyle w:val="Platzhaltertext"/>
            </w:rPr>
            <w:t>Klicken oder tippen Sie hier, um Text einzugeben.</w:t>
          </w:r>
        </w:p>
      </w:docPartBody>
    </w:docPart>
    <w:docPart>
      <w:docPartPr>
        <w:name w:val="3ADC51174AE34F0996C7525207F33E88"/>
        <w:category>
          <w:name w:val="Allgemein"/>
          <w:gallery w:val="placeholder"/>
        </w:category>
        <w:types>
          <w:type w:val="bbPlcHdr"/>
        </w:types>
        <w:behaviors>
          <w:behavior w:val="content"/>
        </w:behaviors>
        <w:guid w:val="{A3E6B2DC-440A-490C-8B48-D98386359882}"/>
      </w:docPartPr>
      <w:docPartBody>
        <w:p w:rsidR="004D4E69" w:rsidRDefault="00D0756C" w:rsidP="00D0756C">
          <w:pPr>
            <w:pStyle w:val="3ADC51174AE34F0996C7525207F33E88"/>
          </w:pPr>
          <w:r>
            <w:rPr>
              <w:rStyle w:val="Platzhaltertext"/>
            </w:rPr>
            <w:t>Klicken oder tippen Sie hier, um Text einzugeben.</w:t>
          </w:r>
        </w:p>
      </w:docPartBody>
    </w:docPart>
    <w:docPart>
      <w:docPartPr>
        <w:name w:val="BE4118E0FF554C3A9BDD0D8F1DCDB84A"/>
        <w:category>
          <w:name w:val="Allgemein"/>
          <w:gallery w:val="placeholder"/>
        </w:category>
        <w:types>
          <w:type w:val="bbPlcHdr"/>
        </w:types>
        <w:behaviors>
          <w:behavior w:val="content"/>
        </w:behaviors>
        <w:guid w:val="{1211D35F-151B-44A7-BED3-CEB877002E74}"/>
      </w:docPartPr>
      <w:docPartBody>
        <w:p w:rsidR="004D4E69" w:rsidRDefault="00D0756C" w:rsidP="00D0756C">
          <w:pPr>
            <w:pStyle w:val="BE4118E0FF554C3A9BDD0D8F1DCDB84A"/>
          </w:pPr>
          <w:r>
            <w:rPr>
              <w:rStyle w:val="Platzhaltertext"/>
            </w:rPr>
            <w:t>Klicken oder tippen Sie hier, um Text einzugeben.</w:t>
          </w:r>
        </w:p>
      </w:docPartBody>
    </w:docPart>
    <w:docPart>
      <w:docPartPr>
        <w:name w:val="C5E88F0CA194412C8723FC06FF4F9A16"/>
        <w:category>
          <w:name w:val="Allgemein"/>
          <w:gallery w:val="placeholder"/>
        </w:category>
        <w:types>
          <w:type w:val="bbPlcHdr"/>
        </w:types>
        <w:behaviors>
          <w:behavior w:val="content"/>
        </w:behaviors>
        <w:guid w:val="{86A76CC8-5856-4F6E-86F7-610973106AAE}"/>
      </w:docPartPr>
      <w:docPartBody>
        <w:p w:rsidR="004D4E69" w:rsidRDefault="00D0756C" w:rsidP="00D0756C">
          <w:pPr>
            <w:pStyle w:val="C5E88F0CA194412C8723FC06FF4F9A16"/>
          </w:pPr>
          <w:r>
            <w:rPr>
              <w:rStyle w:val="Platzhaltertext"/>
            </w:rPr>
            <w:t>Klicken oder tippen Sie hier, um Text einzugeben.</w:t>
          </w:r>
        </w:p>
      </w:docPartBody>
    </w:docPart>
    <w:docPart>
      <w:docPartPr>
        <w:name w:val="C100EF81287E47ABAFB6DC9049FF4393"/>
        <w:category>
          <w:name w:val="Allgemein"/>
          <w:gallery w:val="placeholder"/>
        </w:category>
        <w:types>
          <w:type w:val="bbPlcHdr"/>
        </w:types>
        <w:behaviors>
          <w:behavior w:val="content"/>
        </w:behaviors>
        <w:guid w:val="{D27E4141-54C9-4C72-8591-B7ABBDBBE40B}"/>
      </w:docPartPr>
      <w:docPartBody>
        <w:p w:rsidR="004D4E69" w:rsidRDefault="00D0756C" w:rsidP="00D0756C">
          <w:pPr>
            <w:pStyle w:val="C100EF81287E47ABAFB6DC9049FF4393"/>
          </w:pPr>
          <w:r>
            <w:rPr>
              <w:rStyle w:val="Platzhaltertext"/>
            </w:rPr>
            <w:t>Klicken oder tippen Sie hier, um Text einzugeben.</w:t>
          </w:r>
        </w:p>
      </w:docPartBody>
    </w:docPart>
    <w:docPart>
      <w:docPartPr>
        <w:name w:val="FBC272611BE347099B8F972F8E13C396"/>
        <w:category>
          <w:name w:val="Allgemein"/>
          <w:gallery w:val="placeholder"/>
        </w:category>
        <w:types>
          <w:type w:val="bbPlcHdr"/>
        </w:types>
        <w:behaviors>
          <w:behavior w:val="content"/>
        </w:behaviors>
        <w:guid w:val="{7D5FFAD6-0100-4238-8A74-23F1DDF67F0B}"/>
      </w:docPartPr>
      <w:docPartBody>
        <w:p w:rsidR="004D4E69" w:rsidRDefault="00D0756C" w:rsidP="00D0756C">
          <w:pPr>
            <w:pStyle w:val="FBC272611BE347099B8F972F8E13C396"/>
          </w:pPr>
          <w:r>
            <w:rPr>
              <w:rStyle w:val="Platzhaltertext"/>
            </w:rPr>
            <w:t>Klicken oder tippen Sie hier, um Text einzugeben.</w:t>
          </w:r>
        </w:p>
      </w:docPartBody>
    </w:docPart>
    <w:docPart>
      <w:docPartPr>
        <w:name w:val="05E81886F35B4C9590D2FD67D358D212"/>
        <w:category>
          <w:name w:val="Allgemein"/>
          <w:gallery w:val="placeholder"/>
        </w:category>
        <w:types>
          <w:type w:val="bbPlcHdr"/>
        </w:types>
        <w:behaviors>
          <w:behavior w:val="content"/>
        </w:behaviors>
        <w:guid w:val="{5BB033F7-B55C-46D0-9340-346A8A673513}"/>
      </w:docPartPr>
      <w:docPartBody>
        <w:p w:rsidR="004D4E69" w:rsidRDefault="00D0756C" w:rsidP="00D0756C">
          <w:pPr>
            <w:pStyle w:val="05E81886F35B4C9590D2FD67D358D212"/>
          </w:pPr>
          <w:r>
            <w:rPr>
              <w:rStyle w:val="Platzhaltertext"/>
            </w:rPr>
            <w:t>Klicken oder tippen Sie hier, um Text einzugeben.</w:t>
          </w:r>
        </w:p>
      </w:docPartBody>
    </w:docPart>
    <w:docPart>
      <w:docPartPr>
        <w:name w:val="CFC08793B2004E52823CDEDAB83BC6CC"/>
        <w:category>
          <w:name w:val="Allgemein"/>
          <w:gallery w:val="placeholder"/>
        </w:category>
        <w:types>
          <w:type w:val="bbPlcHdr"/>
        </w:types>
        <w:behaviors>
          <w:behavior w:val="content"/>
        </w:behaviors>
        <w:guid w:val="{E6FEBD1A-B874-43AF-8A0F-A568FADAA47C}"/>
      </w:docPartPr>
      <w:docPartBody>
        <w:p w:rsidR="004D4E69" w:rsidRDefault="00D0756C" w:rsidP="00D0756C">
          <w:pPr>
            <w:pStyle w:val="CFC08793B2004E52823CDEDAB83BC6CC"/>
          </w:pPr>
          <w:r>
            <w:rPr>
              <w:rStyle w:val="Platzhaltertext"/>
            </w:rPr>
            <w:t>Klicken oder tippen Sie hier, um Text einzugeben.</w:t>
          </w:r>
        </w:p>
      </w:docPartBody>
    </w:docPart>
    <w:docPart>
      <w:docPartPr>
        <w:name w:val="8BE27EF116224D88B2BEDD90FF5FBE20"/>
        <w:category>
          <w:name w:val="Allgemein"/>
          <w:gallery w:val="placeholder"/>
        </w:category>
        <w:types>
          <w:type w:val="bbPlcHdr"/>
        </w:types>
        <w:behaviors>
          <w:behavior w:val="content"/>
        </w:behaviors>
        <w:guid w:val="{943BC7F9-51D4-4F06-884D-8E6DC9A07449}"/>
      </w:docPartPr>
      <w:docPartBody>
        <w:p w:rsidR="004D4E69" w:rsidRDefault="00D0756C" w:rsidP="00D0756C">
          <w:pPr>
            <w:pStyle w:val="8BE27EF116224D88B2BEDD90FF5FBE20"/>
          </w:pPr>
          <w:r>
            <w:rPr>
              <w:rStyle w:val="Platzhaltertext"/>
            </w:rPr>
            <w:t>Klicken oder tippen Sie hier, um Text einzugeben.</w:t>
          </w:r>
        </w:p>
      </w:docPartBody>
    </w:docPart>
    <w:docPart>
      <w:docPartPr>
        <w:name w:val="51881052C99D43D786C6D1C1C9A2BA12"/>
        <w:category>
          <w:name w:val="Allgemein"/>
          <w:gallery w:val="placeholder"/>
        </w:category>
        <w:types>
          <w:type w:val="bbPlcHdr"/>
        </w:types>
        <w:behaviors>
          <w:behavior w:val="content"/>
        </w:behaviors>
        <w:guid w:val="{3B49EB5D-CEB0-472E-8833-F846E607C18D}"/>
      </w:docPartPr>
      <w:docPartBody>
        <w:p w:rsidR="004D4E69" w:rsidRDefault="00D0756C" w:rsidP="00D0756C">
          <w:pPr>
            <w:pStyle w:val="51881052C99D43D786C6D1C1C9A2BA12"/>
          </w:pPr>
          <w:r>
            <w:rPr>
              <w:rStyle w:val="Platzhaltertext"/>
            </w:rPr>
            <w:t>Klicken oder tippen Sie hier, um Text einzugeben.</w:t>
          </w:r>
        </w:p>
      </w:docPartBody>
    </w:docPart>
    <w:docPart>
      <w:docPartPr>
        <w:name w:val="7F0A7D84092541239ADDED0BF6075292"/>
        <w:category>
          <w:name w:val="Allgemein"/>
          <w:gallery w:val="placeholder"/>
        </w:category>
        <w:types>
          <w:type w:val="bbPlcHdr"/>
        </w:types>
        <w:behaviors>
          <w:behavior w:val="content"/>
        </w:behaviors>
        <w:guid w:val="{4C4628BE-F167-4427-A637-752B428F6B44}"/>
      </w:docPartPr>
      <w:docPartBody>
        <w:p w:rsidR="004D4E69" w:rsidRDefault="00D0756C" w:rsidP="00D0756C">
          <w:pPr>
            <w:pStyle w:val="7F0A7D84092541239ADDED0BF6075292"/>
          </w:pPr>
          <w:r>
            <w:rPr>
              <w:rStyle w:val="Platzhaltertext"/>
            </w:rPr>
            <w:t>Klicken oder tippen Sie hier, um Text einzugeben.</w:t>
          </w:r>
        </w:p>
      </w:docPartBody>
    </w:docPart>
    <w:docPart>
      <w:docPartPr>
        <w:name w:val="A589A181E9C7451389CABB73924D9568"/>
        <w:category>
          <w:name w:val="Allgemein"/>
          <w:gallery w:val="placeholder"/>
        </w:category>
        <w:types>
          <w:type w:val="bbPlcHdr"/>
        </w:types>
        <w:behaviors>
          <w:behavior w:val="content"/>
        </w:behaviors>
        <w:guid w:val="{C9E32FA1-C5E4-4FFD-84EF-FDFD22900F8C}"/>
      </w:docPartPr>
      <w:docPartBody>
        <w:p w:rsidR="004D4E69" w:rsidRDefault="00D0756C" w:rsidP="00D0756C">
          <w:pPr>
            <w:pStyle w:val="A589A181E9C7451389CABB73924D9568"/>
          </w:pPr>
          <w:r>
            <w:rPr>
              <w:rStyle w:val="Platzhaltertext"/>
            </w:rPr>
            <w:t>Klicken oder tippen Sie hier, um Text einzugeben.</w:t>
          </w:r>
        </w:p>
      </w:docPartBody>
    </w:docPart>
    <w:docPart>
      <w:docPartPr>
        <w:name w:val="2A99193365154EE783EBD401D02DB968"/>
        <w:category>
          <w:name w:val="Allgemein"/>
          <w:gallery w:val="placeholder"/>
        </w:category>
        <w:types>
          <w:type w:val="bbPlcHdr"/>
        </w:types>
        <w:behaviors>
          <w:behavior w:val="content"/>
        </w:behaviors>
        <w:guid w:val="{06425E1C-2412-4D7B-BBCE-C094CA9BAF19}"/>
      </w:docPartPr>
      <w:docPartBody>
        <w:p w:rsidR="004D4E69" w:rsidRDefault="00D0756C" w:rsidP="00D0756C">
          <w:pPr>
            <w:pStyle w:val="2A99193365154EE783EBD401D02DB968"/>
          </w:pPr>
          <w:r>
            <w:rPr>
              <w:rStyle w:val="Platzhaltertext"/>
            </w:rPr>
            <w:t>Klicken oder tippen Sie hier, um Text einzugeben.</w:t>
          </w:r>
        </w:p>
      </w:docPartBody>
    </w:docPart>
    <w:docPart>
      <w:docPartPr>
        <w:name w:val="F0E41F2999C041C3805D3E45B2445E51"/>
        <w:category>
          <w:name w:val="Allgemein"/>
          <w:gallery w:val="placeholder"/>
        </w:category>
        <w:types>
          <w:type w:val="bbPlcHdr"/>
        </w:types>
        <w:behaviors>
          <w:behavior w:val="content"/>
        </w:behaviors>
        <w:guid w:val="{2F3E6CF9-B07E-4E17-AFA7-718C49E95E3D}"/>
      </w:docPartPr>
      <w:docPartBody>
        <w:p w:rsidR="004D4E69" w:rsidRDefault="00D0756C" w:rsidP="00D0756C">
          <w:pPr>
            <w:pStyle w:val="F0E41F2999C041C3805D3E45B2445E51"/>
          </w:pPr>
          <w:r>
            <w:rPr>
              <w:rStyle w:val="Platzhaltertext"/>
            </w:rPr>
            <w:t>Klicken oder tippen Sie hier, um Text einzugeben.</w:t>
          </w:r>
        </w:p>
      </w:docPartBody>
    </w:docPart>
    <w:docPart>
      <w:docPartPr>
        <w:name w:val="842F9CC38B8F48C69D793489742829F4"/>
        <w:category>
          <w:name w:val="Allgemein"/>
          <w:gallery w:val="placeholder"/>
        </w:category>
        <w:types>
          <w:type w:val="bbPlcHdr"/>
        </w:types>
        <w:behaviors>
          <w:behavior w:val="content"/>
        </w:behaviors>
        <w:guid w:val="{9B50119B-4DB7-4FFF-80AB-05429FAC7337}"/>
      </w:docPartPr>
      <w:docPartBody>
        <w:p w:rsidR="004D4E69" w:rsidRDefault="00D0756C" w:rsidP="00D0756C">
          <w:pPr>
            <w:pStyle w:val="842F9CC38B8F48C69D793489742829F4"/>
          </w:pPr>
          <w:r>
            <w:rPr>
              <w:rStyle w:val="Platzhaltertext"/>
            </w:rPr>
            <w:t>Klicken oder tippen Sie hier, um Text einzugeben.</w:t>
          </w:r>
        </w:p>
      </w:docPartBody>
    </w:docPart>
    <w:docPart>
      <w:docPartPr>
        <w:name w:val="539BA4B7C74846358C3B62D16434A8F3"/>
        <w:category>
          <w:name w:val="Allgemein"/>
          <w:gallery w:val="placeholder"/>
        </w:category>
        <w:types>
          <w:type w:val="bbPlcHdr"/>
        </w:types>
        <w:behaviors>
          <w:behavior w:val="content"/>
        </w:behaviors>
        <w:guid w:val="{3599B2A8-B27B-45F5-8DB9-7B318B54D7B0}"/>
      </w:docPartPr>
      <w:docPartBody>
        <w:p w:rsidR="004D4E69" w:rsidRDefault="00D0756C" w:rsidP="00D0756C">
          <w:pPr>
            <w:pStyle w:val="539BA4B7C74846358C3B62D16434A8F3"/>
          </w:pPr>
          <w:r>
            <w:rPr>
              <w:rStyle w:val="Platzhaltertext"/>
            </w:rPr>
            <w:t>Klicken oder tippen Sie hier, um Text einzugeben.</w:t>
          </w:r>
        </w:p>
      </w:docPartBody>
    </w:docPart>
    <w:docPart>
      <w:docPartPr>
        <w:name w:val="EEA28AB9B014435F90DE1FFA815B11D7"/>
        <w:category>
          <w:name w:val="Allgemein"/>
          <w:gallery w:val="placeholder"/>
        </w:category>
        <w:types>
          <w:type w:val="bbPlcHdr"/>
        </w:types>
        <w:behaviors>
          <w:behavior w:val="content"/>
        </w:behaviors>
        <w:guid w:val="{4B6D68C2-193A-41D8-A0A9-634DB563FB4A}"/>
      </w:docPartPr>
      <w:docPartBody>
        <w:p w:rsidR="004D4E69" w:rsidRDefault="00D0756C" w:rsidP="00D0756C">
          <w:pPr>
            <w:pStyle w:val="EEA28AB9B014435F90DE1FFA815B11D7"/>
          </w:pPr>
          <w:r>
            <w:rPr>
              <w:rStyle w:val="Platzhaltertext"/>
            </w:rPr>
            <w:t>Klicken oder tippen Sie hier, um Text einzugeben.</w:t>
          </w:r>
        </w:p>
      </w:docPartBody>
    </w:docPart>
    <w:docPart>
      <w:docPartPr>
        <w:name w:val="F5D3DF0601A14273B2AF15B9AC6A6726"/>
        <w:category>
          <w:name w:val="Allgemein"/>
          <w:gallery w:val="placeholder"/>
        </w:category>
        <w:types>
          <w:type w:val="bbPlcHdr"/>
        </w:types>
        <w:behaviors>
          <w:behavior w:val="content"/>
        </w:behaviors>
        <w:guid w:val="{563B3009-E640-4419-8909-5B0AC107A58E}"/>
      </w:docPartPr>
      <w:docPartBody>
        <w:p w:rsidR="004D4E69" w:rsidRDefault="00D0756C" w:rsidP="00D0756C">
          <w:pPr>
            <w:pStyle w:val="F5D3DF0601A14273B2AF15B9AC6A6726"/>
          </w:pPr>
          <w:r>
            <w:rPr>
              <w:rStyle w:val="Platzhaltertext"/>
            </w:rPr>
            <w:t>Klicken oder tippen Sie hier, um Text einzugeben.</w:t>
          </w:r>
        </w:p>
      </w:docPartBody>
    </w:docPart>
    <w:docPart>
      <w:docPartPr>
        <w:name w:val="94F12D39074D43FAA5497A7A99AF3ECF"/>
        <w:category>
          <w:name w:val="Allgemein"/>
          <w:gallery w:val="placeholder"/>
        </w:category>
        <w:types>
          <w:type w:val="bbPlcHdr"/>
        </w:types>
        <w:behaviors>
          <w:behavior w:val="content"/>
        </w:behaviors>
        <w:guid w:val="{2C825892-5510-43AE-BD6E-F3AB0D602E1E}"/>
      </w:docPartPr>
      <w:docPartBody>
        <w:p w:rsidR="004D4E69" w:rsidRDefault="00D0756C" w:rsidP="00D0756C">
          <w:pPr>
            <w:pStyle w:val="94F12D39074D43FAA5497A7A99AF3ECF"/>
          </w:pPr>
          <w:r>
            <w:rPr>
              <w:rStyle w:val="Platzhaltertext"/>
            </w:rPr>
            <w:t>Klicken oder tippen Sie hier, um Text einzugeben.</w:t>
          </w:r>
        </w:p>
      </w:docPartBody>
    </w:docPart>
    <w:docPart>
      <w:docPartPr>
        <w:name w:val="AAB712804F434BA4AB6E797E1B46FE82"/>
        <w:category>
          <w:name w:val="Allgemein"/>
          <w:gallery w:val="placeholder"/>
        </w:category>
        <w:types>
          <w:type w:val="bbPlcHdr"/>
        </w:types>
        <w:behaviors>
          <w:behavior w:val="content"/>
        </w:behaviors>
        <w:guid w:val="{32ED4E45-CDC2-48F9-8FED-60200AF695C2}"/>
      </w:docPartPr>
      <w:docPartBody>
        <w:p w:rsidR="004D4E69" w:rsidRDefault="00D0756C" w:rsidP="00D0756C">
          <w:pPr>
            <w:pStyle w:val="AAB712804F434BA4AB6E797E1B46FE82"/>
          </w:pPr>
          <w:r>
            <w:rPr>
              <w:rStyle w:val="Platzhaltertext"/>
            </w:rPr>
            <w:t>Klicken oder tippen Sie hier, um Text einzugeben.</w:t>
          </w:r>
        </w:p>
      </w:docPartBody>
    </w:docPart>
    <w:docPart>
      <w:docPartPr>
        <w:name w:val="941ADE5017C6410585F51591D9010566"/>
        <w:category>
          <w:name w:val="Allgemein"/>
          <w:gallery w:val="placeholder"/>
        </w:category>
        <w:types>
          <w:type w:val="bbPlcHdr"/>
        </w:types>
        <w:behaviors>
          <w:behavior w:val="content"/>
        </w:behaviors>
        <w:guid w:val="{8B033D78-9CB8-4730-9471-19B38BFA97C0}"/>
      </w:docPartPr>
      <w:docPartBody>
        <w:p w:rsidR="004D4E69" w:rsidRDefault="00D0756C" w:rsidP="00D0756C">
          <w:pPr>
            <w:pStyle w:val="941ADE5017C6410585F51591D9010566"/>
          </w:pPr>
          <w:r>
            <w:rPr>
              <w:rStyle w:val="Platzhaltertext"/>
            </w:rPr>
            <w:t>Klicken oder tippen Sie hier, um Text einzugeben.</w:t>
          </w:r>
        </w:p>
      </w:docPartBody>
    </w:docPart>
    <w:docPart>
      <w:docPartPr>
        <w:name w:val="AE118EA09A60451988FE804838119985"/>
        <w:category>
          <w:name w:val="Allgemein"/>
          <w:gallery w:val="placeholder"/>
        </w:category>
        <w:types>
          <w:type w:val="bbPlcHdr"/>
        </w:types>
        <w:behaviors>
          <w:behavior w:val="content"/>
        </w:behaviors>
        <w:guid w:val="{F8FB5A76-6076-4E57-8945-80BE44801C1C}"/>
      </w:docPartPr>
      <w:docPartBody>
        <w:p w:rsidR="004D4E69" w:rsidRDefault="00D0756C" w:rsidP="00D0756C">
          <w:pPr>
            <w:pStyle w:val="AE118EA09A60451988FE804838119985"/>
          </w:pPr>
          <w:r>
            <w:rPr>
              <w:rStyle w:val="Platzhaltertext"/>
            </w:rPr>
            <w:t>Klicken oder tippen Sie hier, um Text einzugeben.</w:t>
          </w:r>
        </w:p>
      </w:docPartBody>
    </w:docPart>
    <w:docPart>
      <w:docPartPr>
        <w:name w:val="B53BDA7B31B744C8AB9D3329B14CBE0B"/>
        <w:category>
          <w:name w:val="Allgemein"/>
          <w:gallery w:val="placeholder"/>
        </w:category>
        <w:types>
          <w:type w:val="bbPlcHdr"/>
        </w:types>
        <w:behaviors>
          <w:behavior w:val="content"/>
        </w:behaviors>
        <w:guid w:val="{DDF58AD9-2790-42E5-9796-CCD3740CCC7D}"/>
      </w:docPartPr>
      <w:docPartBody>
        <w:p w:rsidR="004D4E69" w:rsidRDefault="00D0756C" w:rsidP="00D0756C">
          <w:pPr>
            <w:pStyle w:val="B53BDA7B31B744C8AB9D3329B14CBE0B"/>
          </w:pPr>
          <w:r>
            <w:rPr>
              <w:rStyle w:val="Platzhaltertext"/>
            </w:rPr>
            <w:t>Klicken oder tippen Sie hier, um Text einzugeben.</w:t>
          </w:r>
        </w:p>
      </w:docPartBody>
    </w:docPart>
    <w:docPart>
      <w:docPartPr>
        <w:name w:val="C2562F6DA5714EFABE100ED51D596D6F"/>
        <w:category>
          <w:name w:val="Allgemein"/>
          <w:gallery w:val="placeholder"/>
        </w:category>
        <w:types>
          <w:type w:val="bbPlcHdr"/>
        </w:types>
        <w:behaviors>
          <w:behavior w:val="content"/>
        </w:behaviors>
        <w:guid w:val="{24943245-1EE9-44B4-AD5B-E3BD3190A3A9}"/>
      </w:docPartPr>
      <w:docPartBody>
        <w:p w:rsidR="004D4E69" w:rsidRDefault="00D0756C" w:rsidP="00D0756C">
          <w:pPr>
            <w:pStyle w:val="C2562F6DA5714EFABE100ED51D596D6F"/>
          </w:pPr>
          <w:r>
            <w:rPr>
              <w:rStyle w:val="Platzhaltertext"/>
            </w:rPr>
            <w:t>Klicken oder tippen Sie hier, um Text einzugeben.</w:t>
          </w:r>
        </w:p>
      </w:docPartBody>
    </w:docPart>
    <w:docPart>
      <w:docPartPr>
        <w:name w:val="86C24D9EA29F4064A69D40161A72671C"/>
        <w:category>
          <w:name w:val="Allgemein"/>
          <w:gallery w:val="placeholder"/>
        </w:category>
        <w:types>
          <w:type w:val="bbPlcHdr"/>
        </w:types>
        <w:behaviors>
          <w:behavior w:val="content"/>
        </w:behaviors>
        <w:guid w:val="{7058F5FF-9D17-460F-B3D1-1F3A3F3AE732}"/>
      </w:docPartPr>
      <w:docPartBody>
        <w:p w:rsidR="004D4E69" w:rsidRDefault="00D0756C" w:rsidP="00D0756C">
          <w:pPr>
            <w:pStyle w:val="86C24D9EA29F4064A69D40161A72671C"/>
          </w:pPr>
          <w:r>
            <w:rPr>
              <w:rStyle w:val="Platzhaltertext"/>
            </w:rPr>
            <w:t>Klicken oder tippen Sie hier, um Text einzugeben.</w:t>
          </w:r>
        </w:p>
      </w:docPartBody>
    </w:docPart>
    <w:docPart>
      <w:docPartPr>
        <w:name w:val="ED2D1D2D74B04C6082A739E754D23E11"/>
        <w:category>
          <w:name w:val="Allgemein"/>
          <w:gallery w:val="placeholder"/>
        </w:category>
        <w:types>
          <w:type w:val="bbPlcHdr"/>
        </w:types>
        <w:behaviors>
          <w:behavior w:val="content"/>
        </w:behaviors>
        <w:guid w:val="{7E95DF3A-6996-45FA-B13D-4A35674AA952}"/>
      </w:docPartPr>
      <w:docPartBody>
        <w:p w:rsidR="004D4E69" w:rsidRDefault="00D0756C" w:rsidP="00D0756C">
          <w:pPr>
            <w:pStyle w:val="ED2D1D2D74B04C6082A739E754D23E11"/>
          </w:pPr>
          <w:r>
            <w:rPr>
              <w:rStyle w:val="Platzhaltertext"/>
            </w:rPr>
            <w:t>Klicken oder tippen Sie hier, um Text einzugeben.</w:t>
          </w:r>
        </w:p>
      </w:docPartBody>
    </w:docPart>
    <w:docPart>
      <w:docPartPr>
        <w:name w:val="7E9990788B8541AF9E4187398A0DA7E4"/>
        <w:category>
          <w:name w:val="Allgemein"/>
          <w:gallery w:val="placeholder"/>
        </w:category>
        <w:types>
          <w:type w:val="bbPlcHdr"/>
        </w:types>
        <w:behaviors>
          <w:behavior w:val="content"/>
        </w:behaviors>
        <w:guid w:val="{3E79700B-D892-49D0-9404-50455C618B8A}"/>
      </w:docPartPr>
      <w:docPartBody>
        <w:p w:rsidR="004D4E69" w:rsidRDefault="00D0756C" w:rsidP="00D0756C">
          <w:pPr>
            <w:pStyle w:val="7E9990788B8541AF9E4187398A0DA7E4"/>
          </w:pPr>
          <w:r>
            <w:rPr>
              <w:rStyle w:val="Platzhaltertext"/>
            </w:rPr>
            <w:t>Klicken oder tippen Sie hier, um Text einzugeben.</w:t>
          </w:r>
        </w:p>
      </w:docPartBody>
    </w:docPart>
    <w:docPart>
      <w:docPartPr>
        <w:name w:val="326AE30C88C7498EB0D4CF8102630FF1"/>
        <w:category>
          <w:name w:val="Allgemein"/>
          <w:gallery w:val="placeholder"/>
        </w:category>
        <w:types>
          <w:type w:val="bbPlcHdr"/>
        </w:types>
        <w:behaviors>
          <w:behavior w:val="content"/>
        </w:behaviors>
        <w:guid w:val="{6C8DA280-42C1-4C79-958A-1070C0EFDC01}"/>
      </w:docPartPr>
      <w:docPartBody>
        <w:p w:rsidR="004D4E69" w:rsidRDefault="00D0756C" w:rsidP="00D0756C">
          <w:pPr>
            <w:pStyle w:val="326AE30C88C7498EB0D4CF8102630FF1"/>
          </w:pPr>
          <w:r>
            <w:rPr>
              <w:rStyle w:val="Platzhaltertext"/>
            </w:rPr>
            <w:t>Klicken oder tippen Sie hier, um Text einzugeben.</w:t>
          </w:r>
        </w:p>
      </w:docPartBody>
    </w:docPart>
    <w:docPart>
      <w:docPartPr>
        <w:name w:val="0760DCEC0886438481E33656B47EC02B"/>
        <w:category>
          <w:name w:val="Allgemein"/>
          <w:gallery w:val="placeholder"/>
        </w:category>
        <w:types>
          <w:type w:val="bbPlcHdr"/>
        </w:types>
        <w:behaviors>
          <w:behavior w:val="content"/>
        </w:behaviors>
        <w:guid w:val="{00ECF7AF-0D6B-4677-8E5A-12B8B56F0889}"/>
      </w:docPartPr>
      <w:docPartBody>
        <w:p w:rsidR="004D4E69" w:rsidRDefault="00D0756C" w:rsidP="00D0756C">
          <w:pPr>
            <w:pStyle w:val="0760DCEC0886438481E33656B47EC02B"/>
          </w:pPr>
          <w:r>
            <w:rPr>
              <w:rStyle w:val="Platzhaltertext"/>
            </w:rPr>
            <w:t>Klicken oder tippen Sie hier, um Text einzugeben.</w:t>
          </w:r>
        </w:p>
      </w:docPartBody>
    </w:docPart>
    <w:docPart>
      <w:docPartPr>
        <w:name w:val="6355E4FFB83E44B38B74E3698A588276"/>
        <w:category>
          <w:name w:val="Allgemein"/>
          <w:gallery w:val="placeholder"/>
        </w:category>
        <w:types>
          <w:type w:val="bbPlcHdr"/>
        </w:types>
        <w:behaviors>
          <w:behavior w:val="content"/>
        </w:behaviors>
        <w:guid w:val="{653766BE-179F-4CD1-B6FE-B8E433B51AB4}"/>
      </w:docPartPr>
      <w:docPartBody>
        <w:p w:rsidR="004D4E69" w:rsidRDefault="00D0756C" w:rsidP="00D0756C">
          <w:pPr>
            <w:pStyle w:val="6355E4FFB83E44B38B74E3698A588276"/>
          </w:pPr>
          <w:r>
            <w:rPr>
              <w:rStyle w:val="Platzhaltertext"/>
            </w:rPr>
            <w:t>Klicken oder tippen Sie hier, um Text einzugeben.</w:t>
          </w:r>
        </w:p>
      </w:docPartBody>
    </w:docPart>
    <w:docPart>
      <w:docPartPr>
        <w:name w:val="A4EF34F8199E4658B37446F722212CE6"/>
        <w:category>
          <w:name w:val="Allgemein"/>
          <w:gallery w:val="placeholder"/>
        </w:category>
        <w:types>
          <w:type w:val="bbPlcHdr"/>
        </w:types>
        <w:behaviors>
          <w:behavior w:val="content"/>
        </w:behaviors>
        <w:guid w:val="{979E5E98-F8FE-4303-A600-3D5720160B8A}"/>
      </w:docPartPr>
      <w:docPartBody>
        <w:p w:rsidR="004D4E69" w:rsidRDefault="00D0756C" w:rsidP="00D0756C">
          <w:pPr>
            <w:pStyle w:val="A4EF34F8199E4658B37446F722212CE6"/>
          </w:pPr>
          <w:r>
            <w:rPr>
              <w:rStyle w:val="Platzhaltertext"/>
            </w:rPr>
            <w:t>Klicken oder tippen Sie hier, um Text einzugeben.</w:t>
          </w:r>
        </w:p>
      </w:docPartBody>
    </w:docPart>
    <w:docPart>
      <w:docPartPr>
        <w:name w:val="DCE3FE74AC4C4AA08028D3158E0ABE51"/>
        <w:category>
          <w:name w:val="Allgemein"/>
          <w:gallery w:val="placeholder"/>
        </w:category>
        <w:types>
          <w:type w:val="bbPlcHdr"/>
        </w:types>
        <w:behaviors>
          <w:behavior w:val="content"/>
        </w:behaviors>
        <w:guid w:val="{B1454739-F3A6-490B-ADA3-5A576CDAECE3}"/>
      </w:docPartPr>
      <w:docPartBody>
        <w:p w:rsidR="004D4E69" w:rsidRDefault="00D0756C" w:rsidP="00D0756C">
          <w:pPr>
            <w:pStyle w:val="DCE3FE74AC4C4AA08028D3158E0ABE51"/>
          </w:pPr>
          <w:r>
            <w:rPr>
              <w:rStyle w:val="Platzhaltertext"/>
            </w:rPr>
            <w:t>Klicken oder tippen Sie hier, um Text einzugeben.</w:t>
          </w:r>
        </w:p>
      </w:docPartBody>
    </w:docPart>
    <w:docPart>
      <w:docPartPr>
        <w:name w:val="40748EAB6A23424B899D1395020DB685"/>
        <w:category>
          <w:name w:val="Allgemein"/>
          <w:gallery w:val="placeholder"/>
        </w:category>
        <w:types>
          <w:type w:val="bbPlcHdr"/>
        </w:types>
        <w:behaviors>
          <w:behavior w:val="content"/>
        </w:behaviors>
        <w:guid w:val="{C6E575E5-75D7-4731-B6E4-F1FCFC34F190}"/>
      </w:docPartPr>
      <w:docPartBody>
        <w:p w:rsidR="004D4E69" w:rsidRDefault="00D0756C" w:rsidP="00D0756C">
          <w:pPr>
            <w:pStyle w:val="40748EAB6A23424B899D1395020DB685"/>
          </w:pPr>
          <w:r>
            <w:rPr>
              <w:rStyle w:val="Platzhaltertext"/>
            </w:rPr>
            <w:t>Klicken oder tippen Sie hier, um Text einzugeben.</w:t>
          </w:r>
        </w:p>
      </w:docPartBody>
    </w:docPart>
    <w:docPart>
      <w:docPartPr>
        <w:name w:val="C27D5E597EB241BABC9627EAB56F4007"/>
        <w:category>
          <w:name w:val="Allgemein"/>
          <w:gallery w:val="placeholder"/>
        </w:category>
        <w:types>
          <w:type w:val="bbPlcHdr"/>
        </w:types>
        <w:behaviors>
          <w:behavior w:val="content"/>
        </w:behaviors>
        <w:guid w:val="{67323935-F17A-4196-82F9-299AE11E41C4}"/>
      </w:docPartPr>
      <w:docPartBody>
        <w:p w:rsidR="004D4E69" w:rsidRDefault="00D0756C" w:rsidP="00D0756C">
          <w:pPr>
            <w:pStyle w:val="C27D5E597EB241BABC9627EAB56F4007"/>
          </w:pPr>
          <w:r>
            <w:rPr>
              <w:rStyle w:val="Platzhaltertext"/>
            </w:rPr>
            <w:t>Klicken oder tippen Sie hier, um Text einzugeben.</w:t>
          </w:r>
        </w:p>
      </w:docPartBody>
    </w:docPart>
    <w:docPart>
      <w:docPartPr>
        <w:name w:val="CE0439AC4875404A8636A83329E96943"/>
        <w:category>
          <w:name w:val="Allgemein"/>
          <w:gallery w:val="placeholder"/>
        </w:category>
        <w:types>
          <w:type w:val="bbPlcHdr"/>
        </w:types>
        <w:behaviors>
          <w:behavior w:val="content"/>
        </w:behaviors>
        <w:guid w:val="{15253CFC-2859-4551-A1AD-10DADC929430}"/>
      </w:docPartPr>
      <w:docPartBody>
        <w:p w:rsidR="004D4E69" w:rsidRDefault="00D0756C" w:rsidP="00D0756C">
          <w:pPr>
            <w:pStyle w:val="CE0439AC4875404A8636A83329E96943"/>
          </w:pPr>
          <w:r>
            <w:rPr>
              <w:rStyle w:val="Platzhaltertext"/>
            </w:rPr>
            <w:t>Klicken oder tippen Sie hier, um Text einzugeben.</w:t>
          </w:r>
        </w:p>
      </w:docPartBody>
    </w:docPart>
    <w:docPart>
      <w:docPartPr>
        <w:name w:val="2A2791F7BAFA4DC797463011A77E2C76"/>
        <w:category>
          <w:name w:val="Allgemein"/>
          <w:gallery w:val="placeholder"/>
        </w:category>
        <w:types>
          <w:type w:val="bbPlcHdr"/>
        </w:types>
        <w:behaviors>
          <w:behavior w:val="content"/>
        </w:behaviors>
        <w:guid w:val="{7143FCB3-5655-4D3D-88C3-3B67450C3021}"/>
      </w:docPartPr>
      <w:docPartBody>
        <w:p w:rsidR="004D4E69" w:rsidRDefault="00D0756C" w:rsidP="00D0756C">
          <w:pPr>
            <w:pStyle w:val="2A2791F7BAFA4DC797463011A77E2C76"/>
          </w:pPr>
          <w:r>
            <w:rPr>
              <w:rStyle w:val="Platzhaltertext"/>
            </w:rPr>
            <w:t>Klicken oder tippen Sie hier, um Text einzugeben.</w:t>
          </w:r>
        </w:p>
      </w:docPartBody>
    </w:docPart>
    <w:docPart>
      <w:docPartPr>
        <w:name w:val="382A3EE712F642DE828024466EE79D7F"/>
        <w:category>
          <w:name w:val="Allgemein"/>
          <w:gallery w:val="placeholder"/>
        </w:category>
        <w:types>
          <w:type w:val="bbPlcHdr"/>
        </w:types>
        <w:behaviors>
          <w:behavior w:val="content"/>
        </w:behaviors>
        <w:guid w:val="{FE360726-AA15-4F0E-8ED0-5C996F39BD43}"/>
      </w:docPartPr>
      <w:docPartBody>
        <w:p w:rsidR="004D4E69" w:rsidRDefault="00D0756C" w:rsidP="00D0756C">
          <w:pPr>
            <w:pStyle w:val="382A3EE712F642DE828024466EE79D7F"/>
          </w:pPr>
          <w:r>
            <w:rPr>
              <w:rStyle w:val="Platzhaltertext"/>
            </w:rPr>
            <w:t>Klicken oder tippen Sie hier, um Text einzugeben.</w:t>
          </w:r>
        </w:p>
      </w:docPartBody>
    </w:docPart>
    <w:docPart>
      <w:docPartPr>
        <w:name w:val="77B953E87E294D02BA7C2177CBCBD813"/>
        <w:category>
          <w:name w:val="Allgemein"/>
          <w:gallery w:val="placeholder"/>
        </w:category>
        <w:types>
          <w:type w:val="bbPlcHdr"/>
        </w:types>
        <w:behaviors>
          <w:behavior w:val="content"/>
        </w:behaviors>
        <w:guid w:val="{DC316A79-5A94-4E1B-BE6A-725064C559DE}"/>
      </w:docPartPr>
      <w:docPartBody>
        <w:p w:rsidR="004D4E69" w:rsidRDefault="00D0756C" w:rsidP="00D0756C">
          <w:pPr>
            <w:pStyle w:val="77B953E87E294D02BA7C2177CBCBD813"/>
          </w:pPr>
          <w:r>
            <w:rPr>
              <w:rStyle w:val="Platzhaltertext"/>
            </w:rPr>
            <w:t>Klicken oder tippen Sie hier, um Text einzugeben.</w:t>
          </w:r>
        </w:p>
      </w:docPartBody>
    </w:docPart>
    <w:docPart>
      <w:docPartPr>
        <w:name w:val="C70FBC712EEF44428FC2A02FDE5C7126"/>
        <w:category>
          <w:name w:val="Allgemein"/>
          <w:gallery w:val="placeholder"/>
        </w:category>
        <w:types>
          <w:type w:val="bbPlcHdr"/>
        </w:types>
        <w:behaviors>
          <w:behavior w:val="content"/>
        </w:behaviors>
        <w:guid w:val="{587357B2-F06A-4AFA-8282-6CFC8C529FA3}"/>
      </w:docPartPr>
      <w:docPartBody>
        <w:p w:rsidR="004D4E69" w:rsidRDefault="00D0756C" w:rsidP="00D0756C">
          <w:pPr>
            <w:pStyle w:val="C70FBC712EEF44428FC2A02FDE5C7126"/>
          </w:pPr>
          <w:r>
            <w:rPr>
              <w:rStyle w:val="Platzhaltertext"/>
            </w:rPr>
            <w:t>Klicken oder tippen Sie hier, um Text einzugeben.</w:t>
          </w:r>
        </w:p>
      </w:docPartBody>
    </w:docPart>
    <w:docPart>
      <w:docPartPr>
        <w:name w:val="8006D160E64746AF9309DD207BC5C764"/>
        <w:category>
          <w:name w:val="Allgemein"/>
          <w:gallery w:val="placeholder"/>
        </w:category>
        <w:types>
          <w:type w:val="bbPlcHdr"/>
        </w:types>
        <w:behaviors>
          <w:behavior w:val="content"/>
        </w:behaviors>
        <w:guid w:val="{B5159D0A-28CB-49F6-B9AA-9018F89DF377}"/>
      </w:docPartPr>
      <w:docPartBody>
        <w:p w:rsidR="004D4E69" w:rsidRDefault="00D0756C" w:rsidP="00D0756C">
          <w:pPr>
            <w:pStyle w:val="8006D160E64746AF9309DD207BC5C764"/>
          </w:pPr>
          <w:r>
            <w:rPr>
              <w:rStyle w:val="Platzhaltertext"/>
            </w:rPr>
            <w:t>Klicken oder tippen Sie hier, um Text einzugeben.</w:t>
          </w:r>
        </w:p>
      </w:docPartBody>
    </w:docPart>
    <w:docPart>
      <w:docPartPr>
        <w:name w:val="8B6DA966B4D5417C89066F6CA44C0F71"/>
        <w:category>
          <w:name w:val="Allgemein"/>
          <w:gallery w:val="placeholder"/>
        </w:category>
        <w:types>
          <w:type w:val="bbPlcHdr"/>
        </w:types>
        <w:behaviors>
          <w:behavior w:val="content"/>
        </w:behaviors>
        <w:guid w:val="{1A744B4E-4038-4657-8B53-5F7496D17D97}"/>
      </w:docPartPr>
      <w:docPartBody>
        <w:p w:rsidR="004D4E69" w:rsidRDefault="00D0756C" w:rsidP="00D0756C">
          <w:pPr>
            <w:pStyle w:val="8B6DA966B4D5417C89066F6CA44C0F71"/>
          </w:pPr>
          <w:r>
            <w:rPr>
              <w:rStyle w:val="Platzhaltertext"/>
            </w:rPr>
            <w:t>Klicken oder tippen Sie hier, um Text einzugeben.</w:t>
          </w:r>
        </w:p>
      </w:docPartBody>
    </w:docPart>
    <w:docPart>
      <w:docPartPr>
        <w:name w:val="F843A91ED9D9402DA4AADFCAF878DA79"/>
        <w:category>
          <w:name w:val="Allgemein"/>
          <w:gallery w:val="placeholder"/>
        </w:category>
        <w:types>
          <w:type w:val="bbPlcHdr"/>
        </w:types>
        <w:behaviors>
          <w:behavior w:val="content"/>
        </w:behaviors>
        <w:guid w:val="{5C773072-E02E-49B4-89F3-B76949607A84}"/>
      </w:docPartPr>
      <w:docPartBody>
        <w:p w:rsidR="004D4E69" w:rsidRDefault="00D0756C" w:rsidP="00D0756C">
          <w:pPr>
            <w:pStyle w:val="F843A91ED9D9402DA4AADFCAF878DA79"/>
          </w:pPr>
          <w:r>
            <w:rPr>
              <w:rStyle w:val="Platzhaltertext"/>
            </w:rPr>
            <w:t>Klicken oder tippen Sie hier, um Text einzugeben.</w:t>
          </w:r>
        </w:p>
      </w:docPartBody>
    </w:docPart>
    <w:docPart>
      <w:docPartPr>
        <w:name w:val="5D873A34C3504CD4B0BD8D4D63D23A74"/>
        <w:category>
          <w:name w:val="Allgemein"/>
          <w:gallery w:val="placeholder"/>
        </w:category>
        <w:types>
          <w:type w:val="bbPlcHdr"/>
        </w:types>
        <w:behaviors>
          <w:behavior w:val="content"/>
        </w:behaviors>
        <w:guid w:val="{8173F5A7-83C9-41A2-938D-17C1B3BC331F}"/>
      </w:docPartPr>
      <w:docPartBody>
        <w:p w:rsidR="004D4E69" w:rsidRDefault="00D0756C" w:rsidP="00D0756C">
          <w:pPr>
            <w:pStyle w:val="5D873A34C3504CD4B0BD8D4D63D23A74"/>
          </w:pPr>
          <w:r>
            <w:rPr>
              <w:rStyle w:val="Platzhaltertext"/>
            </w:rPr>
            <w:t>Klicken oder tippen Sie hier, um Text einzugeben.</w:t>
          </w:r>
        </w:p>
      </w:docPartBody>
    </w:docPart>
    <w:docPart>
      <w:docPartPr>
        <w:name w:val="AC0AD595E2D3493D89E65FDFA7D7196A"/>
        <w:category>
          <w:name w:val="Allgemein"/>
          <w:gallery w:val="placeholder"/>
        </w:category>
        <w:types>
          <w:type w:val="bbPlcHdr"/>
        </w:types>
        <w:behaviors>
          <w:behavior w:val="content"/>
        </w:behaviors>
        <w:guid w:val="{B163DACB-5612-497D-B8CF-965C82B4ED92}"/>
      </w:docPartPr>
      <w:docPartBody>
        <w:p w:rsidR="004D4E69" w:rsidRDefault="00D0756C" w:rsidP="00D0756C">
          <w:pPr>
            <w:pStyle w:val="AC0AD595E2D3493D89E65FDFA7D7196A"/>
          </w:pPr>
          <w:r>
            <w:rPr>
              <w:rStyle w:val="Platzhaltertext"/>
            </w:rPr>
            <w:t>Klicken oder tippen Sie hier, um Text einzugeben.</w:t>
          </w:r>
        </w:p>
      </w:docPartBody>
    </w:docPart>
    <w:docPart>
      <w:docPartPr>
        <w:name w:val="24571AE136444B9E81400E9B5094C290"/>
        <w:category>
          <w:name w:val="Allgemein"/>
          <w:gallery w:val="placeholder"/>
        </w:category>
        <w:types>
          <w:type w:val="bbPlcHdr"/>
        </w:types>
        <w:behaviors>
          <w:behavior w:val="content"/>
        </w:behaviors>
        <w:guid w:val="{B59DE5E4-885F-4BD3-AD95-2FDDC1080DC7}"/>
      </w:docPartPr>
      <w:docPartBody>
        <w:p w:rsidR="004D4E69" w:rsidRDefault="00D0756C" w:rsidP="00D0756C">
          <w:pPr>
            <w:pStyle w:val="24571AE136444B9E81400E9B5094C290"/>
          </w:pPr>
          <w:r>
            <w:rPr>
              <w:rStyle w:val="Platzhaltertext"/>
            </w:rPr>
            <w:t>Klicken oder tippen Sie hier, um Text einzugeben.</w:t>
          </w:r>
        </w:p>
      </w:docPartBody>
    </w:docPart>
    <w:docPart>
      <w:docPartPr>
        <w:name w:val="B513AC99EEA04180BCB505706B12446E"/>
        <w:category>
          <w:name w:val="Allgemein"/>
          <w:gallery w:val="placeholder"/>
        </w:category>
        <w:types>
          <w:type w:val="bbPlcHdr"/>
        </w:types>
        <w:behaviors>
          <w:behavior w:val="content"/>
        </w:behaviors>
        <w:guid w:val="{2F0A074C-4140-49B1-8FAF-D29C394D5C73}"/>
      </w:docPartPr>
      <w:docPartBody>
        <w:p w:rsidR="004D4E69" w:rsidRDefault="00D0756C" w:rsidP="00D0756C">
          <w:pPr>
            <w:pStyle w:val="B513AC99EEA04180BCB505706B12446E"/>
          </w:pPr>
          <w:r>
            <w:rPr>
              <w:rStyle w:val="Platzhaltertext"/>
            </w:rPr>
            <w:t>Klicken oder tippen Sie hier, um Text einzugeben.</w:t>
          </w:r>
        </w:p>
      </w:docPartBody>
    </w:docPart>
    <w:docPart>
      <w:docPartPr>
        <w:name w:val="C65E724C97F748BEAAA0A36406D06918"/>
        <w:category>
          <w:name w:val="Allgemein"/>
          <w:gallery w:val="placeholder"/>
        </w:category>
        <w:types>
          <w:type w:val="bbPlcHdr"/>
        </w:types>
        <w:behaviors>
          <w:behavior w:val="content"/>
        </w:behaviors>
        <w:guid w:val="{2E2162C2-3F3A-4B13-8ADE-49E93187498F}"/>
      </w:docPartPr>
      <w:docPartBody>
        <w:p w:rsidR="004D4E69" w:rsidRDefault="00D0756C" w:rsidP="00D0756C">
          <w:pPr>
            <w:pStyle w:val="C65E724C97F748BEAAA0A36406D06918"/>
          </w:pPr>
          <w:r>
            <w:rPr>
              <w:rStyle w:val="Platzhaltertext"/>
            </w:rPr>
            <w:t>Klicken oder tippen Sie hier, um Text einzugeben.</w:t>
          </w:r>
        </w:p>
      </w:docPartBody>
    </w:docPart>
    <w:docPart>
      <w:docPartPr>
        <w:name w:val="8E68B58E60AB4C79B43818588C13F33F"/>
        <w:category>
          <w:name w:val="Allgemein"/>
          <w:gallery w:val="placeholder"/>
        </w:category>
        <w:types>
          <w:type w:val="bbPlcHdr"/>
        </w:types>
        <w:behaviors>
          <w:behavior w:val="content"/>
        </w:behaviors>
        <w:guid w:val="{CF5293F2-63DD-4AAC-88D0-911B6019ACAF}"/>
      </w:docPartPr>
      <w:docPartBody>
        <w:p w:rsidR="004D4E69" w:rsidRDefault="00D0756C" w:rsidP="00D0756C">
          <w:pPr>
            <w:pStyle w:val="8E68B58E60AB4C79B43818588C13F33F"/>
          </w:pPr>
          <w:r>
            <w:rPr>
              <w:rStyle w:val="Platzhaltertext"/>
            </w:rPr>
            <w:t>Klicken oder tippen Sie hier, um Text einzugeben.</w:t>
          </w:r>
        </w:p>
      </w:docPartBody>
    </w:docPart>
    <w:docPart>
      <w:docPartPr>
        <w:name w:val="025518A25EEF46F59DC53439C9D25EBF"/>
        <w:category>
          <w:name w:val="Allgemein"/>
          <w:gallery w:val="placeholder"/>
        </w:category>
        <w:types>
          <w:type w:val="bbPlcHdr"/>
        </w:types>
        <w:behaviors>
          <w:behavior w:val="content"/>
        </w:behaviors>
        <w:guid w:val="{D464DC21-539F-49F3-B56F-70C63E2F23AB}"/>
      </w:docPartPr>
      <w:docPartBody>
        <w:p w:rsidR="004D4E69" w:rsidRDefault="00D0756C" w:rsidP="00D0756C">
          <w:pPr>
            <w:pStyle w:val="025518A25EEF46F59DC53439C9D25EBF"/>
          </w:pPr>
          <w:r>
            <w:rPr>
              <w:rStyle w:val="Platzhaltertext"/>
            </w:rPr>
            <w:t>Klicken oder tippen Sie hier, um Text einzugeben.</w:t>
          </w:r>
        </w:p>
      </w:docPartBody>
    </w:docPart>
    <w:docPart>
      <w:docPartPr>
        <w:name w:val="50C034A7727147DB83674FFA3F09DEAF"/>
        <w:category>
          <w:name w:val="Allgemein"/>
          <w:gallery w:val="placeholder"/>
        </w:category>
        <w:types>
          <w:type w:val="bbPlcHdr"/>
        </w:types>
        <w:behaviors>
          <w:behavior w:val="content"/>
        </w:behaviors>
        <w:guid w:val="{BFCAAE4E-DCF6-452C-BE0E-08D622FFBC17}"/>
      </w:docPartPr>
      <w:docPartBody>
        <w:p w:rsidR="004D4E69" w:rsidRDefault="00D0756C" w:rsidP="00D0756C">
          <w:pPr>
            <w:pStyle w:val="50C034A7727147DB83674FFA3F09DEAF"/>
          </w:pPr>
          <w:r>
            <w:rPr>
              <w:rStyle w:val="Platzhaltertext"/>
            </w:rPr>
            <w:t>Klicken oder tippen Sie hier, um Text einzugeben.</w:t>
          </w:r>
        </w:p>
      </w:docPartBody>
    </w:docPart>
    <w:docPart>
      <w:docPartPr>
        <w:name w:val="449E6BBE9A154252AE19F0277139C00C"/>
        <w:category>
          <w:name w:val="Allgemein"/>
          <w:gallery w:val="placeholder"/>
        </w:category>
        <w:types>
          <w:type w:val="bbPlcHdr"/>
        </w:types>
        <w:behaviors>
          <w:behavior w:val="content"/>
        </w:behaviors>
        <w:guid w:val="{DED81248-969C-497F-81F3-D49F81A439E4}"/>
      </w:docPartPr>
      <w:docPartBody>
        <w:p w:rsidR="004D4E69" w:rsidRDefault="00D0756C" w:rsidP="00D0756C">
          <w:pPr>
            <w:pStyle w:val="449E6BBE9A154252AE19F0277139C00C"/>
          </w:pPr>
          <w:r>
            <w:rPr>
              <w:rStyle w:val="Platzhaltertext"/>
            </w:rPr>
            <w:t>Klicken oder tippen Sie hier, um Text einzugeben.</w:t>
          </w:r>
        </w:p>
      </w:docPartBody>
    </w:docPart>
    <w:docPart>
      <w:docPartPr>
        <w:name w:val="2474C8E8FB9841259CD784D05D507728"/>
        <w:category>
          <w:name w:val="Allgemein"/>
          <w:gallery w:val="placeholder"/>
        </w:category>
        <w:types>
          <w:type w:val="bbPlcHdr"/>
        </w:types>
        <w:behaviors>
          <w:behavior w:val="content"/>
        </w:behaviors>
        <w:guid w:val="{7A1235F5-5EFC-48A3-89CA-8264FE06D754}"/>
      </w:docPartPr>
      <w:docPartBody>
        <w:p w:rsidR="004D4E69" w:rsidRDefault="00D0756C" w:rsidP="00D0756C">
          <w:pPr>
            <w:pStyle w:val="2474C8E8FB9841259CD784D05D507728"/>
          </w:pPr>
          <w:r>
            <w:rPr>
              <w:rStyle w:val="Platzhaltertext"/>
            </w:rPr>
            <w:t>Klicken oder tippen Sie hier, um Text einzugeben.</w:t>
          </w:r>
        </w:p>
      </w:docPartBody>
    </w:docPart>
    <w:docPart>
      <w:docPartPr>
        <w:name w:val="077058F4DCD44C82B0BCF2CFD8D63602"/>
        <w:category>
          <w:name w:val="Allgemein"/>
          <w:gallery w:val="placeholder"/>
        </w:category>
        <w:types>
          <w:type w:val="bbPlcHdr"/>
        </w:types>
        <w:behaviors>
          <w:behavior w:val="content"/>
        </w:behaviors>
        <w:guid w:val="{2B373CCD-DC59-4354-9967-D84C42E8EC50}"/>
      </w:docPartPr>
      <w:docPartBody>
        <w:p w:rsidR="004D4E69" w:rsidRDefault="00D0756C" w:rsidP="00D0756C">
          <w:pPr>
            <w:pStyle w:val="077058F4DCD44C82B0BCF2CFD8D63602"/>
          </w:pPr>
          <w:r>
            <w:rPr>
              <w:rStyle w:val="Platzhaltertext"/>
            </w:rPr>
            <w:t>Klicken oder tippen Sie hier, um Text einzugeben.</w:t>
          </w:r>
        </w:p>
      </w:docPartBody>
    </w:docPart>
    <w:docPart>
      <w:docPartPr>
        <w:name w:val="4F0FCD1E8F5843AB8B26F555ADC9C884"/>
        <w:category>
          <w:name w:val="Allgemein"/>
          <w:gallery w:val="placeholder"/>
        </w:category>
        <w:types>
          <w:type w:val="bbPlcHdr"/>
        </w:types>
        <w:behaviors>
          <w:behavior w:val="content"/>
        </w:behaviors>
        <w:guid w:val="{FEBEAC48-2C76-4717-A1AB-8B1DAC15D2BF}"/>
      </w:docPartPr>
      <w:docPartBody>
        <w:p w:rsidR="004D4E69" w:rsidRDefault="00D0756C" w:rsidP="00D0756C">
          <w:pPr>
            <w:pStyle w:val="4F0FCD1E8F5843AB8B26F555ADC9C884"/>
          </w:pPr>
          <w:r>
            <w:rPr>
              <w:rStyle w:val="Platzhaltertext"/>
            </w:rPr>
            <w:t>Klicken oder tippen Sie hier, um Text einzugeben.</w:t>
          </w:r>
        </w:p>
      </w:docPartBody>
    </w:docPart>
    <w:docPart>
      <w:docPartPr>
        <w:name w:val="739B1F101526433A9DA05E793AB5541D"/>
        <w:category>
          <w:name w:val="Allgemein"/>
          <w:gallery w:val="placeholder"/>
        </w:category>
        <w:types>
          <w:type w:val="bbPlcHdr"/>
        </w:types>
        <w:behaviors>
          <w:behavior w:val="content"/>
        </w:behaviors>
        <w:guid w:val="{7F8C6B04-D05E-425E-A3B8-2D0249111687}"/>
      </w:docPartPr>
      <w:docPartBody>
        <w:p w:rsidR="004D4E69" w:rsidRDefault="00D0756C" w:rsidP="00D0756C">
          <w:pPr>
            <w:pStyle w:val="739B1F101526433A9DA05E793AB5541D"/>
          </w:pPr>
          <w:r>
            <w:rPr>
              <w:rStyle w:val="Platzhaltertext"/>
            </w:rPr>
            <w:t>Klicken oder tippen Sie hier, um Text einzugeben.</w:t>
          </w:r>
        </w:p>
      </w:docPartBody>
    </w:docPart>
    <w:docPart>
      <w:docPartPr>
        <w:name w:val="9902ACD7B4844A8BBCC4E283B2A5D32A"/>
        <w:category>
          <w:name w:val="Allgemein"/>
          <w:gallery w:val="placeholder"/>
        </w:category>
        <w:types>
          <w:type w:val="bbPlcHdr"/>
        </w:types>
        <w:behaviors>
          <w:behavior w:val="content"/>
        </w:behaviors>
        <w:guid w:val="{EBE7E452-111A-4552-8C07-92035E093FE8}"/>
      </w:docPartPr>
      <w:docPartBody>
        <w:p w:rsidR="004D4E69" w:rsidRDefault="00D0756C" w:rsidP="00D0756C">
          <w:pPr>
            <w:pStyle w:val="9902ACD7B4844A8BBCC4E283B2A5D32A"/>
          </w:pPr>
          <w:r>
            <w:rPr>
              <w:rStyle w:val="Platzhaltertext"/>
            </w:rPr>
            <w:t>Klicken oder tippen Sie hier, um Text einzugeben.</w:t>
          </w:r>
        </w:p>
      </w:docPartBody>
    </w:docPart>
    <w:docPart>
      <w:docPartPr>
        <w:name w:val="136738A2B6AF48C6B776210A4B94E781"/>
        <w:category>
          <w:name w:val="Allgemein"/>
          <w:gallery w:val="placeholder"/>
        </w:category>
        <w:types>
          <w:type w:val="bbPlcHdr"/>
        </w:types>
        <w:behaviors>
          <w:behavior w:val="content"/>
        </w:behaviors>
        <w:guid w:val="{6544EFAF-F8AF-472A-966D-9AFD4025899A}"/>
      </w:docPartPr>
      <w:docPartBody>
        <w:p w:rsidR="004D4E69" w:rsidRDefault="00D0756C" w:rsidP="00D0756C">
          <w:pPr>
            <w:pStyle w:val="136738A2B6AF48C6B776210A4B94E781"/>
          </w:pPr>
          <w:r>
            <w:rPr>
              <w:rStyle w:val="Platzhaltertext"/>
            </w:rPr>
            <w:t>Klicken oder tippen Sie hier, um Text einzugeben.</w:t>
          </w:r>
        </w:p>
      </w:docPartBody>
    </w:docPart>
    <w:docPart>
      <w:docPartPr>
        <w:name w:val="C961647FB70648C3B083440C0558AA60"/>
        <w:category>
          <w:name w:val="Allgemein"/>
          <w:gallery w:val="placeholder"/>
        </w:category>
        <w:types>
          <w:type w:val="bbPlcHdr"/>
        </w:types>
        <w:behaviors>
          <w:behavior w:val="content"/>
        </w:behaviors>
        <w:guid w:val="{6076735E-8194-42CF-AD79-EF5645AB7D1D}"/>
      </w:docPartPr>
      <w:docPartBody>
        <w:p w:rsidR="004D4E69" w:rsidRDefault="00D0756C" w:rsidP="00D0756C">
          <w:pPr>
            <w:pStyle w:val="C961647FB70648C3B083440C0558AA60"/>
          </w:pPr>
          <w:r>
            <w:rPr>
              <w:rStyle w:val="Platzhaltertext"/>
            </w:rPr>
            <w:t>Klicken oder tippen Sie hier, um Text einzugeben.</w:t>
          </w:r>
        </w:p>
      </w:docPartBody>
    </w:docPart>
    <w:docPart>
      <w:docPartPr>
        <w:name w:val="04392D0AD3EF4A5BBF877E5EF2BD19FB"/>
        <w:category>
          <w:name w:val="Allgemein"/>
          <w:gallery w:val="placeholder"/>
        </w:category>
        <w:types>
          <w:type w:val="bbPlcHdr"/>
        </w:types>
        <w:behaviors>
          <w:behavior w:val="content"/>
        </w:behaviors>
        <w:guid w:val="{95029E64-1DBB-4911-81D9-DB745954FC77}"/>
      </w:docPartPr>
      <w:docPartBody>
        <w:p w:rsidR="004D4E69" w:rsidRDefault="00D0756C" w:rsidP="00D0756C">
          <w:pPr>
            <w:pStyle w:val="04392D0AD3EF4A5BBF877E5EF2BD19FB"/>
          </w:pPr>
          <w:r>
            <w:rPr>
              <w:rStyle w:val="Platzhaltertext"/>
            </w:rPr>
            <w:t>Klicken oder tippen Sie hier, um Text einzugeben.</w:t>
          </w:r>
        </w:p>
      </w:docPartBody>
    </w:docPart>
    <w:docPart>
      <w:docPartPr>
        <w:name w:val="AD8C9A79E242472AA471DF656046FEA2"/>
        <w:category>
          <w:name w:val="Allgemein"/>
          <w:gallery w:val="placeholder"/>
        </w:category>
        <w:types>
          <w:type w:val="bbPlcHdr"/>
        </w:types>
        <w:behaviors>
          <w:behavior w:val="content"/>
        </w:behaviors>
        <w:guid w:val="{D38B4C2B-1D00-40EF-B453-3C9D80A1B974}"/>
      </w:docPartPr>
      <w:docPartBody>
        <w:p w:rsidR="004D4E69" w:rsidRDefault="00D0756C" w:rsidP="00D0756C">
          <w:pPr>
            <w:pStyle w:val="AD8C9A79E242472AA471DF656046FEA2"/>
          </w:pPr>
          <w:r>
            <w:rPr>
              <w:rStyle w:val="Platzhaltertext"/>
            </w:rPr>
            <w:t>Klicken oder tippen Sie hier, um Text einzugeben.</w:t>
          </w:r>
        </w:p>
      </w:docPartBody>
    </w:docPart>
    <w:docPart>
      <w:docPartPr>
        <w:name w:val="7244EC2D143148308F040DF10E3673F1"/>
        <w:category>
          <w:name w:val="Allgemein"/>
          <w:gallery w:val="placeholder"/>
        </w:category>
        <w:types>
          <w:type w:val="bbPlcHdr"/>
        </w:types>
        <w:behaviors>
          <w:behavior w:val="content"/>
        </w:behaviors>
        <w:guid w:val="{6CD0A4A6-8833-41D0-A1CA-C9E0A41031B6}"/>
      </w:docPartPr>
      <w:docPartBody>
        <w:p w:rsidR="004D4E69" w:rsidRDefault="00D0756C" w:rsidP="00D0756C">
          <w:pPr>
            <w:pStyle w:val="7244EC2D143148308F040DF10E3673F1"/>
          </w:pPr>
          <w:r>
            <w:rPr>
              <w:rStyle w:val="Platzhaltertext"/>
            </w:rPr>
            <w:t>Klicken oder tippen Sie hier, um Text einzugeben.</w:t>
          </w:r>
        </w:p>
      </w:docPartBody>
    </w:docPart>
    <w:docPart>
      <w:docPartPr>
        <w:name w:val="8FB90FD07E45430F99218B4B268218CC"/>
        <w:category>
          <w:name w:val="Allgemein"/>
          <w:gallery w:val="placeholder"/>
        </w:category>
        <w:types>
          <w:type w:val="bbPlcHdr"/>
        </w:types>
        <w:behaviors>
          <w:behavior w:val="content"/>
        </w:behaviors>
        <w:guid w:val="{38DE5467-286C-491B-A3A3-076CE315D4A2}"/>
      </w:docPartPr>
      <w:docPartBody>
        <w:p w:rsidR="004D4E69" w:rsidRDefault="00D0756C" w:rsidP="00D0756C">
          <w:pPr>
            <w:pStyle w:val="8FB90FD07E45430F99218B4B268218CC"/>
          </w:pPr>
          <w:r>
            <w:rPr>
              <w:rStyle w:val="Platzhaltertext"/>
            </w:rPr>
            <w:t>Klicken oder tippen Sie hier, um Text einzugeben.</w:t>
          </w:r>
        </w:p>
      </w:docPartBody>
    </w:docPart>
    <w:docPart>
      <w:docPartPr>
        <w:name w:val="217E59F5BB8347CEA02726AD23BCD45C"/>
        <w:category>
          <w:name w:val="Allgemein"/>
          <w:gallery w:val="placeholder"/>
        </w:category>
        <w:types>
          <w:type w:val="bbPlcHdr"/>
        </w:types>
        <w:behaviors>
          <w:behavior w:val="content"/>
        </w:behaviors>
        <w:guid w:val="{D82D4937-C26E-4A19-BC0E-B7D36BC01756}"/>
      </w:docPartPr>
      <w:docPartBody>
        <w:p w:rsidR="004D4E69" w:rsidRDefault="00D0756C" w:rsidP="00D0756C">
          <w:pPr>
            <w:pStyle w:val="217E59F5BB8347CEA02726AD23BCD45C"/>
          </w:pPr>
          <w:r>
            <w:rPr>
              <w:rStyle w:val="Platzhaltertext"/>
            </w:rPr>
            <w:t>Klicken oder tippen Sie hier, um Text einzugeben.</w:t>
          </w:r>
        </w:p>
      </w:docPartBody>
    </w:docPart>
    <w:docPart>
      <w:docPartPr>
        <w:name w:val="A5C02AF22A9B4D25B9D5B363EE2FF92E"/>
        <w:category>
          <w:name w:val="Allgemein"/>
          <w:gallery w:val="placeholder"/>
        </w:category>
        <w:types>
          <w:type w:val="bbPlcHdr"/>
        </w:types>
        <w:behaviors>
          <w:behavior w:val="content"/>
        </w:behaviors>
        <w:guid w:val="{FF1DEA84-B877-4E77-9404-CE5595379136}"/>
      </w:docPartPr>
      <w:docPartBody>
        <w:p w:rsidR="004D4E69" w:rsidRDefault="00D0756C" w:rsidP="00D0756C">
          <w:pPr>
            <w:pStyle w:val="A5C02AF22A9B4D25B9D5B363EE2FF92E"/>
          </w:pPr>
          <w:r>
            <w:rPr>
              <w:rStyle w:val="Platzhaltertext"/>
            </w:rPr>
            <w:t>Klicken oder tippen Sie hier, um Text einzugeben.</w:t>
          </w:r>
        </w:p>
      </w:docPartBody>
    </w:docPart>
    <w:docPart>
      <w:docPartPr>
        <w:name w:val="60917DE061114B3E9F7025B62DDBB16D"/>
        <w:category>
          <w:name w:val="Allgemein"/>
          <w:gallery w:val="placeholder"/>
        </w:category>
        <w:types>
          <w:type w:val="bbPlcHdr"/>
        </w:types>
        <w:behaviors>
          <w:behavior w:val="content"/>
        </w:behaviors>
        <w:guid w:val="{ECB3048F-FCC4-4449-A9D6-5198265E778A}"/>
      </w:docPartPr>
      <w:docPartBody>
        <w:p w:rsidR="004D4E69" w:rsidRDefault="00D0756C" w:rsidP="00D0756C">
          <w:pPr>
            <w:pStyle w:val="60917DE061114B3E9F7025B62DDBB16D"/>
          </w:pPr>
          <w:r>
            <w:rPr>
              <w:rStyle w:val="Platzhaltertext"/>
            </w:rPr>
            <w:t>Klicken oder tippen Sie hier, um Text einzugeben.</w:t>
          </w:r>
        </w:p>
      </w:docPartBody>
    </w:docPart>
    <w:docPart>
      <w:docPartPr>
        <w:name w:val="8A6F6A88A79A46039B5F27EED6B42E39"/>
        <w:category>
          <w:name w:val="Allgemein"/>
          <w:gallery w:val="placeholder"/>
        </w:category>
        <w:types>
          <w:type w:val="bbPlcHdr"/>
        </w:types>
        <w:behaviors>
          <w:behavior w:val="content"/>
        </w:behaviors>
        <w:guid w:val="{1DAF0F67-3AA9-4D80-B595-599CDC4B78F6}"/>
      </w:docPartPr>
      <w:docPartBody>
        <w:p w:rsidR="004D4E69" w:rsidRDefault="00D0756C" w:rsidP="00D0756C">
          <w:pPr>
            <w:pStyle w:val="8A6F6A88A79A46039B5F27EED6B42E39"/>
          </w:pPr>
          <w:r>
            <w:rPr>
              <w:rStyle w:val="Platzhaltertext"/>
            </w:rPr>
            <w:t>Klicken oder tippen Sie hier, um Text einzugeben.</w:t>
          </w:r>
        </w:p>
      </w:docPartBody>
    </w:docPart>
    <w:docPart>
      <w:docPartPr>
        <w:name w:val="0002D57BEDF14A8AAC0060AC6A4BD94E"/>
        <w:category>
          <w:name w:val="Allgemein"/>
          <w:gallery w:val="placeholder"/>
        </w:category>
        <w:types>
          <w:type w:val="bbPlcHdr"/>
        </w:types>
        <w:behaviors>
          <w:behavior w:val="content"/>
        </w:behaviors>
        <w:guid w:val="{0FC5227A-2D23-429F-8F3E-6CFC709C78C3}"/>
      </w:docPartPr>
      <w:docPartBody>
        <w:p w:rsidR="004D4E69" w:rsidRDefault="00D0756C" w:rsidP="00D0756C">
          <w:pPr>
            <w:pStyle w:val="0002D57BEDF14A8AAC0060AC6A4BD94E"/>
          </w:pPr>
          <w:r>
            <w:rPr>
              <w:rStyle w:val="Platzhaltertext"/>
            </w:rPr>
            <w:t>Klicken oder tippen Sie hier, um Text einzugeben.</w:t>
          </w:r>
        </w:p>
      </w:docPartBody>
    </w:docPart>
    <w:docPart>
      <w:docPartPr>
        <w:name w:val="3E924B4B5C714A50B7272AB4FD62A2A3"/>
        <w:category>
          <w:name w:val="Allgemein"/>
          <w:gallery w:val="placeholder"/>
        </w:category>
        <w:types>
          <w:type w:val="bbPlcHdr"/>
        </w:types>
        <w:behaviors>
          <w:behavior w:val="content"/>
        </w:behaviors>
        <w:guid w:val="{B0F06277-0FB6-475A-81B4-D25B04596DD6}"/>
      </w:docPartPr>
      <w:docPartBody>
        <w:p w:rsidR="004D4E69" w:rsidRDefault="00D0756C" w:rsidP="00D0756C">
          <w:pPr>
            <w:pStyle w:val="3E924B4B5C714A50B7272AB4FD62A2A3"/>
          </w:pPr>
          <w:r>
            <w:rPr>
              <w:rStyle w:val="Platzhaltertext"/>
            </w:rPr>
            <w:t>Klicken oder tippen Sie hier, um Text einzugeben.</w:t>
          </w:r>
        </w:p>
      </w:docPartBody>
    </w:docPart>
    <w:docPart>
      <w:docPartPr>
        <w:name w:val="AB48BB2A8EE84D5EADA39391E04DA1A5"/>
        <w:category>
          <w:name w:val="Allgemein"/>
          <w:gallery w:val="placeholder"/>
        </w:category>
        <w:types>
          <w:type w:val="bbPlcHdr"/>
        </w:types>
        <w:behaviors>
          <w:behavior w:val="content"/>
        </w:behaviors>
        <w:guid w:val="{BDE26FBB-65D3-4629-82CC-25E3735385CF}"/>
      </w:docPartPr>
      <w:docPartBody>
        <w:p w:rsidR="004D4E69" w:rsidRDefault="00D0756C" w:rsidP="00D0756C">
          <w:pPr>
            <w:pStyle w:val="AB48BB2A8EE84D5EADA39391E04DA1A5"/>
          </w:pPr>
          <w:r>
            <w:rPr>
              <w:rStyle w:val="Platzhaltertext"/>
            </w:rPr>
            <w:t>Klicken oder tippen Sie hier, um Text einzugeben.</w:t>
          </w:r>
        </w:p>
      </w:docPartBody>
    </w:docPart>
    <w:docPart>
      <w:docPartPr>
        <w:name w:val="B7D36258F2C44BAEAAF4D103519FF458"/>
        <w:category>
          <w:name w:val="Allgemein"/>
          <w:gallery w:val="placeholder"/>
        </w:category>
        <w:types>
          <w:type w:val="bbPlcHdr"/>
        </w:types>
        <w:behaviors>
          <w:behavior w:val="content"/>
        </w:behaviors>
        <w:guid w:val="{EE9F0BC7-7326-405E-A7B5-EAF50A057A85}"/>
      </w:docPartPr>
      <w:docPartBody>
        <w:p w:rsidR="004D4E69" w:rsidRDefault="00D0756C" w:rsidP="00D0756C">
          <w:pPr>
            <w:pStyle w:val="B7D36258F2C44BAEAAF4D103519FF458"/>
          </w:pPr>
          <w:r>
            <w:rPr>
              <w:rStyle w:val="Platzhaltertext"/>
            </w:rPr>
            <w:t>Klicken oder tippen Sie hier, um Text einzugeben.</w:t>
          </w:r>
        </w:p>
      </w:docPartBody>
    </w:docPart>
    <w:docPart>
      <w:docPartPr>
        <w:name w:val="586D1864C11241DC97B8AB5AF9E13111"/>
        <w:category>
          <w:name w:val="Allgemein"/>
          <w:gallery w:val="placeholder"/>
        </w:category>
        <w:types>
          <w:type w:val="bbPlcHdr"/>
        </w:types>
        <w:behaviors>
          <w:behavior w:val="content"/>
        </w:behaviors>
        <w:guid w:val="{2D8004C8-8A0B-4349-BEC7-CBC790E59B5F}"/>
      </w:docPartPr>
      <w:docPartBody>
        <w:p w:rsidR="004D4E69" w:rsidRDefault="00D0756C" w:rsidP="00D0756C">
          <w:pPr>
            <w:pStyle w:val="586D1864C11241DC97B8AB5AF9E13111"/>
          </w:pPr>
          <w:r>
            <w:rPr>
              <w:rStyle w:val="Platzhaltertext"/>
            </w:rPr>
            <w:t>Klicken oder tippen Sie hier, um Text einzugeben.</w:t>
          </w:r>
        </w:p>
      </w:docPartBody>
    </w:docPart>
    <w:docPart>
      <w:docPartPr>
        <w:name w:val="08D146DFFCDE494C8CCAA51E1E438ED7"/>
        <w:category>
          <w:name w:val="Allgemein"/>
          <w:gallery w:val="placeholder"/>
        </w:category>
        <w:types>
          <w:type w:val="bbPlcHdr"/>
        </w:types>
        <w:behaviors>
          <w:behavior w:val="content"/>
        </w:behaviors>
        <w:guid w:val="{214A5486-6EA8-403B-9C15-86EF2BB34FFF}"/>
      </w:docPartPr>
      <w:docPartBody>
        <w:p w:rsidR="004D4E69" w:rsidRDefault="00D0756C" w:rsidP="00D0756C">
          <w:pPr>
            <w:pStyle w:val="08D146DFFCDE494C8CCAA51E1E438ED7"/>
          </w:pPr>
          <w:r>
            <w:rPr>
              <w:rStyle w:val="Platzhaltertext"/>
            </w:rPr>
            <w:t>Klicken oder tippen Sie hier, um Text einzugeben.</w:t>
          </w:r>
        </w:p>
      </w:docPartBody>
    </w:docPart>
    <w:docPart>
      <w:docPartPr>
        <w:name w:val="04D0954E48CC4BF590F852635E4259B9"/>
        <w:category>
          <w:name w:val="Allgemein"/>
          <w:gallery w:val="placeholder"/>
        </w:category>
        <w:types>
          <w:type w:val="bbPlcHdr"/>
        </w:types>
        <w:behaviors>
          <w:behavior w:val="content"/>
        </w:behaviors>
        <w:guid w:val="{DA182416-4C47-4775-93BB-4072DA71329E}"/>
      </w:docPartPr>
      <w:docPartBody>
        <w:p w:rsidR="004D4E69" w:rsidRDefault="00D0756C" w:rsidP="00D0756C">
          <w:pPr>
            <w:pStyle w:val="04D0954E48CC4BF590F852635E4259B9"/>
          </w:pPr>
          <w:r>
            <w:rPr>
              <w:rStyle w:val="Platzhaltertext"/>
            </w:rPr>
            <w:t>Klicken oder tippen Sie hier, um Text einzugeben.</w:t>
          </w:r>
        </w:p>
      </w:docPartBody>
    </w:docPart>
    <w:docPart>
      <w:docPartPr>
        <w:name w:val="E1684B076663434C902DD66A997C3D28"/>
        <w:category>
          <w:name w:val="Allgemein"/>
          <w:gallery w:val="placeholder"/>
        </w:category>
        <w:types>
          <w:type w:val="bbPlcHdr"/>
        </w:types>
        <w:behaviors>
          <w:behavior w:val="content"/>
        </w:behaviors>
        <w:guid w:val="{92E9DAB2-0A87-40ED-9C39-2152B5836763}"/>
      </w:docPartPr>
      <w:docPartBody>
        <w:p w:rsidR="004D4E69" w:rsidRDefault="00D0756C" w:rsidP="00D0756C">
          <w:pPr>
            <w:pStyle w:val="E1684B076663434C902DD66A997C3D28"/>
          </w:pPr>
          <w:r>
            <w:rPr>
              <w:rStyle w:val="Platzhaltertext"/>
            </w:rPr>
            <w:t>Klicken oder tippen Sie hier, um Text einzugeben.</w:t>
          </w:r>
        </w:p>
      </w:docPartBody>
    </w:docPart>
    <w:docPart>
      <w:docPartPr>
        <w:name w:val="C92B37C3ACA8448480216BFB252A0EE0"/>
        <w:category>
          <w:name w:val="Allgemein"/>
          <w:gallery w:val="placeholder"/>
        </w:category>
        <w:types>
          <w:type w:val="bbPlcHdr"/>
        </w:types>
        <w:behaviors>
          <w:behavior w:val="content"/>
        </w:behaviors>
        <w:guid w:val="{373E518F-1CA2-457B-85F0-99AB9F3CF12E}"/>
      </w:docPartPr>
      <w:docPartBody>
        <w:p w:rsidR="004D4E69" w:rsidRDefault="00D0756C" w:rsidP="00D0756C">
          <w:pPr>
            <w:pStyle w:val="C92B37C3ACA8448480216BFB252A0EE0"/>
          </w:pPr>
          <w:r>
            <w:rPr>
              <w:rStyle w:val="Platzhaltertext"/>
            </w:rPr>
            <w:t>Klicken oder tippen Sie hier, um Text einzugeben.</w:t>
          </w:r>
        </w:p>
      </w:docPartBody>
    </w:docPart>
    <w:docPart>
      <w:docPartPr>
        <w:name w:val="D741924AD40046A2B76EFF61D37E2CAC"/>
        <w:category>
          <w:name w:val="Allgemein"/>
          <w:gallery w:val="placeholder"/>
        </w:category>
        <w:types>
          <w:type w:val="bbPlcHdr"/>
        </w:types>
        <w:behaviors>
          <w:behavior w:val="content"/>
        </w:behaviors>
        <w:guid w:val="{3781F3BC-E132-4AA8-84A4-B653508C0B3C}"/>
      </w:docPartPr>
      <w:docPartBody>
        <w:p w:rsidR="004D4E69" w:rsidRDefault="00D0756C" w:rsidP="00D0756C">
          <w:pPr>
            <w:pStyle w:val="D741924AD40046A2B76EFF61D37E2CAC"/>
          </w:pPr>
          <w:r>
            <w:rPr>
              <w:rStyle w:val="Platzhaltertext"/>
            </w:rPr>
            <w:t>Klicken oder tippen Sie hier, um Text einzugeben.</w:t>
          </w:r>
        </w:p>
      </w:docPartBody>
    </w:docPart>
    <w:docPart>
      <w:docPartPr>
        <w:name w:val="76E49712BC9D4619A7A09784671B2261"/>
        <w:category>
          <w:name w:val="Allgemein"/>
          <w:gallery w:val="placeholder"/>
        </w:category>
        <w:types>
          <w:type w:val="bbPlcHdr"/>
        </w:types>
        <w:behaviors>
          <w:behavior w:val="content"/>
        </w:behaviors>
        <w:guid w:val="{87373662-24BC-41C1-8ABD-558E8C91C13D}"/>
      </w:docPartPr>
      <w:docPartBody>
        <w:p w:rsidR="004D4E69" w:rsidRDefault="00D0756C" w:rsidP="00D0756C">
          <w:pPr>
            <w:pStyle w:val="76E49712BC9D4619A7A09784671B2261"/>
          </w:pPr>
          <w:r>
            <w:rPr>
              <w:rStyle w:val="Platzhaltertext"/>
            </w:rPr>
            <w:t>Klicken oder tippen Sie hier, um Text einzugeben.</w:t>
          </w:r>
        </w:p>
      </w:docPartBody>
    </w:docPart>
    <w:docPart>
      <w:docPartPr>
        <w:name w:val="39174A4621C3410FB0DA52CD27BDAD11"/>
        <w:category>
          <w:name w:val="Allgemein"/>
          <w:gallery w:val="placeholder"/>
        </w:category>
        <w:types>
          <w:type w:val="bbPlcHdr"/>
        </w:types>
        <w:behaviors>
          <w:behavior w:val="content"/>
        </w:behaviors>
        <w:guid w:val="{F4653AD9-99B6-4F06-A3AF-6265B1008496}"/>
      </w:docPartPr>
      <w:docPartBody>
        <w:p w:rsidR="004D4E69" w:rsidRDefault="00D0756C" w:rsidP="00D0756C">
          <w:pPr>
            <w:pStyle w:val="39174A4621C3410FB0DA52CD27BDAD11"/>
          </w:pPr>
          <w:r>
            <w:rPr>
              <w:rStyle w:val="Platzhaltertext"/>
            </w:rPr>
            <w:t>Klicken oder tippen Sie hier, um Text einzugeben.</w:t>
          </w:r>
        </w:p>
      </w:docPartBody>
    </w:docPart>
    <w:docPart>
      <w:docPartPr>
        <w:name w:val="070DDF586B3F48119304C3FD3F779C39"/>
        <w:category>
          <w:name w:val="Allgemein"/>
          <w:gallery w:val="placeholder"/>
        </w:category>
        <w:types>
          <w:type w:val="bbPlcHdr"/>
        </w:types>
        <w:behaviors>
          <w:behavior w:val="content"/>
        </w:behaviors>
        <w:guid w:val="{70A57378-C90F-44DC-B0F9-FCC8AB5EDFE4}"/>
      </w:docPartPr>
      <w:docPartBody>
        <w:p w:rsidR="004D4E69" w:rsidRDefault="00D0756C" w:rsidP="00D0756C">
          <w:pPr>
            <w:pStyle w:val="070DDF586B3F48119304C3FD3F779C39"/>
          </w:pPr>
          <w:r>
            <w:rPr>
              <w:rStyle w:val="Platzhaltertext"/>
            </w:rPr>
            <w:t>Klicken oder tippen Sie hier, um Text einzugeben.</w:t>
          </w:r>
        </w:p>
      </w:docPartBody>
    </w:docPart>
    <w:docPart>
      <w:docPartPr>
        <w:name w:val="68BD08F64CF742F59AE186CBFED89DD6"/>
        <w:category>
          <w:name w:val="Allgemein"/>
          <w:gallery w:val="placeholder"/>
        </w:category>
        <w:types>
          <w:type w:val="bbPlcHdr"/>
        </w:types>
        <w:behaviors>
          <w:behavior w:val="content"/>
        </w:behaviors>
        <w:guid w:val="{08187E68-6F71-49C5-B39C-1166D4B72268}"/>
      </w:docPartPr>
      <w:docPartBody>
        <w:p w:rsidR="004D4E69" w:rsidRDefault="00D0756C" w:rsidP="00D0756C">
          <w:pPr>
            <w:pStyle w:val="68BD08F64CF742F59AE186CBFED89DD6"/>
          </w:pPr>
          <w:r>
            <w:rPr>
              <w:rStyle w:val="Platzhaltertext"/>
            </w:rPr>
            <w:t>Klicken oder tippen Sie hier, um Text einzugeben.</w:t>
          </w:r>
        </w:p>
      </w:docPartBody>
    </w:docPart>
    <w:docPart>
      <w:docPartPr>
        <w:name w:val="CB79455A677B4415B9FF020C8CA74AA6"/>
        <w:category>
          <w:name w:val="Allgemein"/>
          <w:gallery w:val="placeholder"/>
        </w:category>
        <w:types>
          <w:type w:val="bbPlcHdr"/>
        </w:types>
        <w:behaviors>
          <w:behavior w:val="content"/>
        </w:behaviors>
        <w:guid w:val="{69B94F36-3F82-44CA-80AB-36A2EB5E0173}"/>
      </w:docPartPr>
      <w:docPartBody>
        <w:p w:rsidR="004D4E69" w:rsidRDefault="00D0756C" w:rsidP="00D0756C">
          <w:pPr>
            <w:pStyle w:val="CB79455A677B4415B9FF020C8CA74AA6"/>
          </w:pPr>
          <w:r>
            <w:rPr>
              <w:rStyle w:val="Platzhaltertext"/>
            </w:rPr>
            <w:t>Klicken oder tippen Sie hier, um Text einzugeben.</w:t>
          </w:r>
        </w:p>
      </w:docPartBody>
    </w:docPart>
    <w:docPart>
      <w:docPartPr>
        <w:name w:val="FF0AC64687784BE3AE969F18D5869ECD"/>
        <w:category>
          <w:name w:val="Allgemein"/>
          <w:gallery w:val="placeholder"/>
        </w:category>
        <w:types>
          <w:type w:val="bbPlcHdr"/>
        </w:types>
        <w:behaviors>
          <w:behavior w:val="content"/>
        </w:behaviors>
        <w:guid w:val="{DEBD8C3D-E55F-47A3-8378-CF3D22534980}"/>
      </w:docPartPr>
      <w:docPartBody>
        <w:p w:rsidR="004D4E69" w:rsidRDefault="00D0756C" w:rsidP="00D0756C">
          <w:pPr>
            <w:pStyle w:val="FF0AC64687784BE3AE969F18D5869ECD"/>
          </w:pPr>
          <w:r>
            <w:rPr>
              <w:rStyle w:val="Platzhaltertext"/>
            </w:rPr>
            <w:t>Klicken oder tippen Sie hier, um Text einzugeben.</w:t>
          </w:r>
        </w:p>
      </w:docPartBody>
    </w:docPart>
    <w:docPart>
      <w:docPartPr>
        <w:name w:val="C6BBBC46693E4A028EEEA55D64C6A8A0"/>
        <w:category>
          <w:name w:val="Allgemein"/>
          <w:gallery w:val="placeholder"/>
        </w:category>
        <w:types>
          <w:type w:val="bbPlcHdr"/>
        </w:types>
        <w:behaviors>
          <w:behavior w:val="content"/>
        </w:behaviors>
        <w:guid w:val="{CF50BAC3-2456-41F8-BAA7-C27330324DB0}"/>
      </w:docPartPr>
      <w:docPartBody>
        <w:p w:rsidR="004D4E69" w:rsidRDefault="00D0756C" w:rsidP="00D0756C">
          <w:pPr>
            <w:pStyle w:val="C6BBBC46693E4A028EEEA55D64C6A8A0"/>
          </w:pPr>
          <w:r>
            <w:rPr>
              <w:rStyle w:val="Platzhaltertext"/>
            </w:rPr>
            <w:t>Klicken oder tippen Sie hier, um Text einzugeben.</w:t>
          </w:r>
        </w:p>
      </w:docPartBody>
    </w:docPart>
    <w:docPart>
      <w:docPartPr>
        <w:name w:val="09BA5E47CDEB4EAD814B372936FBCF4B"/>
        <w:category>
          <w:name w:val="Allgemein"/>
          <w:gallery w:val="placeholder"/>
        </w:category>
        <w:types>
          <w:type w:val="bbPlcHdr"/>
        </w:types>
        <w:behaviors>
          <w:behavior w:val="content"/>
        </w:behaviors>
        <w:guid w:val="{3037A024-DF42-4C5B-9664-28349063636B}"/>
      </w:docPartPr>
      <w:docPartBody>
        <w:p w:rsidR="004D4E69" w:rsidRDefault="00D0756C" w:rsidP="00D0756C">
          <w:pPr>
            <w:pStyle w:val="09BA5E47CDEB4EAD814B372936FBCF4B"/>
          </w:pPr>
          <w:r>
            <w:rPr>
              <w:rStyle w:val="Platzhaltertext"/>
            </w:rPr>
            <w:t>Klicken oder tippen Sie hier, um Text einzugeben.</w:t>
          </w:r>
        </w:p>
      </w:docPartBody>
    </w:docPart>
    <w:docPart>
      <w:docPartPr>
        <w:name w:val="420E9E28BFFD4C15B1EF2DD4BA7B783B"/>
        <w:category>
          <w:name w:val="Allgemein"/>
          <w:gallery w:val="placeholder"/>
        </w:category>
        <w:types>
          <w:type w:val="bbPlcHdr"/>
        </w:types>
        <w:behaviors>
          <w:behavior w:val="content"/>
        </w:behaviors>
        <w:guid w:val="{354103FB-F719-4AD4-9DBA-685D0CCC7D0A}"/>
      </w:docPartPr>
      <w:docPartBody>
        <w:p w:rsidR="004D4E69" w:rsidRDefault="00D0756C" w:rsidP="00D0756C">
          <w:pPr>
            <w:pStyle w:val="420E9E28BFFD4C15B1EF2DD4BA7B783B"/>
          </w:pPr>
          <w:r>
            <w:rPr>
              <w:rStyle w:val="Platzhaltertext"/>
            </w:rPr>
            <w:t>Klicken oder tippen Sie hier, um Text einzugeben.</w:t>
          </w:r>
        </w:p>
      </w:docPartBody>
    </w:docPart>
    <w:docPart>
      <w:docPartPr>
        <w:name w:val="42C870A7B3504597A91F9515A3754567"/>
        <w:category>
          <w:name w:val="Allgemein"/>
          <w:gallery w:val="placeholder"/>
        </w:category>
        <w:types>
          <w:type w:val="bbPlcHdr"/>
        </w:types>
        <w:behaviors>
          <w:behavior w:val="content"/>
        </w:behaviors>
        <w:guid w:val="{311C9320-5025-4A13-BE58-CCCF88D01E5C}"/>
      </w:docPartPr>
      <w:docPartBody>
        <w:p w:rsidR="004D4E69" w:rsidRDefault="00D0756C" w:rsidP="00D0756C">
          <w:pPr>
            <w:pStyle w:val="42C870A7B3504597A91F9515A3754567"/>
          </w:pPr>
          <w:r>
            <w:rPr>
              <w:rStyle w:val="Platzhaltertext"/>
            </w:rPr>
            <w:t>Klicken oder tippen Sie hier, um Text einzugeben.</w:t>
          </w:r>
        </w:p>
      </w:docPartBody>
    </w:docPart>
    <w:docPart>
      <w:docPartPr>
        <w:name w:val="0752AE0EFFDA4361AB4429C7DDE1EF4E"/>
        <w:category>
          <w:name w:val="Allgemein"/>
          <w:gallery w:val="placeholder"/>
        </w:category>
        <w:types>
          <w:type w:val="bbPlcHdr"/>
        </w:types>
        <w:behaviors>
          <w:behavior w:val="content"/>
        </w:behaviors>
        <w:guid w:val="{D78DD577-4B20-4517-8D1B-ACE4012DA48D}"/>
      </w:docPartPr>
      <w:docPartBody>
        <w:p w:rsidR="004D4E69" w:rsidRDefault="00D0756C" w:rsidP="00D0756C">
          <w:pPr>
            <w:pStyle w:val="0752AE0EFFDA4361AB4429C7DDE1EF4E"/>
          </w:pPr>
          <w:r>
            <w:rPr>
              <w:rStyle w:val="Platzhaltertext"/>
            </w:rPr>
            <w:t>Klicken oder tippen Sie hier, um Text einzugeben.</w:t>
          </w:r>
        </w:p>
      </w:docPartBody>
    </w:docPart>
    <w:docPart>
      <w:docPartPr>
        <w:name w:val="C76EEF09EC2044A7A80F71980002FCB5"/>
        <w:category>
          <w:name w:val="Allgemein"/>
          <w:gallery w:val="placeholder"/>
        </w:category>
        <w:types>
          <w:type w:val="bbPlcHdr"/>
        </w:types>
        <w:behaviors>
          <w:behavior w:val="content"/>
        </w:behaviors>
        <w:guid w:val="{60A376B2-757F-4D2E-A72E-BE79A0DFC36D}"/>
      </w:docPartPr>
      <w:docPartBody>
        <w:p w:rsidR="004D4E69" w:rsidRDefault="00D0756C" w:rsidP="00D0756C">
          <w:pPr>
            <w:pStyle w:val="C76EEF09EC2044A7A80F71980002FCB5"/>
          </w:pPr>
          <w:r>
            <w:rPr>
              <w:rStyle w:val="Platzhaltertext"/>
            </w:rPr>
            <w:t>Klicken oder tippen Sie hier, um Text einzugeben.</w:t>
          </w:r>
        </w:p>
      </w:docPartBody>
    </w:docPart>
    <w:docPart>
      <w:docPartPr>
        <w:name w:val="9FE65ED8B3064006AD66B397650CDB95"/>
        <w:category>
          <w:name w:val="Allgemein"/>
          <w:gallery w:val="placeholder"/>
        </w:category>
        <w:types>
          <w:type w:val="bbPlcHdr"/>
        </w:types>
        <w:behaviors>
          <w:behavior w:val="content"/>
        </w:behaviors>
        <w:guid w:val="{69872F31-0939-4649-88C7-C3B6FF279598}"/>
      </w:docPartPr>
      <w:docPartBody>
        <w:p w:rsidR="004D4E69" w:rsidRDefault="00D0756C" w:rsidP="00D0756C">
          <w:pPr>
            <w:pStyle w:val="9FE65ED8B3064006AD66B397650CDB95"/>
          </w:pPr>
          <w:r>
            <w:rPr>
              <w:rStyle w:val="Platzhaltertext"/>
            </w:rPr>
            <w:t>Klicken oder tippen Sie hier, um Text einzugeben.</w:t>
          </w:r>
        </w:p>
      </w:docPartBody>
    </w:docPart>
    <w:docPart>
      <w:docPartPr>
        <w:name w:val="20BC7F8E944D4A1AB5205F9CD3685A15"/>
        <w:category>
          <w:name w:val="Allgemein"/>
          <w:gallery w:val="placeholder"/>
        </w:category>
        <w:types>
          <w:type w:val="bbPlcHdr"/>
        </w:types>
        <w:behaviors>
          <w:behavior w:val="content"/>
        </w:behaviors>
        <w:guid w:val="{0A63ED72-D176-46FF-94D7-F331B3F428B7}"/>
      </w:docPartPr>
      <w:docPartBody>
        <w:p w:rsidR="004D4E69" w:rsidRDefault="00D0756C" w:rsidP="00D0756C">
          <w:pPr>
            <w:pStyle w:val="20BC7F8E944D4A1AB5205F9CD3685A15"/>
          </w:pPr>
          <w:r>
            <w:rPr>
              <w:rStyle w:val="Platzhaltertext"/>
            </w:rPr>
            <w:t>Klicken oder tippen Sie hier, um Text einzugeben.</w:t>
          </w:r>
        </w:p>
      </w:docPartBody>
    </w:docPart>
    <w:docPart>
      <w:docPartPr>
        <w:name w:val="0A850EF02D5D4816B7882188D4FB3FE3"/>
        <w:category>
          <w:name w:val="Allgemein"/>
          <w:gallery w:val="placeholder"/>
        </w:category>
        <w:types>
          <w:type w:val="bbPlcHdr"/>
        </w:types>
        <w:behaviors>
          <w:behavior w:val="content"/>
        </w:behaviors>
        <w:guid w:val="{AFA49235-C1E3-4FB7-A931-76BAA8D1DEAE}"/>
      </w:docPartPr>
      <w:docPartBody>
        <w:p w:rsidR="004D4E69" w:rsidRDefault="00D0756C" w:rsidP="00D0756C">
          <w:pPr>
            <w:pStyle w:val="0A850EF02D5D4816B7882188D4FB3FE3"/>
          </w:pPr>
          <w:r>
            <w:rPr>
              <w:rStyle w:val="Platzhaltertext"/>
            </w:rPr>
            <w:t>Klicken oder tippen Sie hier, um Text einzugeben.</w:t>
          </w:r>
        </w:p>
      </w:docPartBody>
    </w:docPart>
    <w:docPart>
      <w:docPartPr>
        <w:name w:val="E78F455025BA455982E1B25312D8DEEC"/>
        <w:category>
          <w:name w:val="Allgemein"/>
          <w:gallery w:val="placeholder"/>
        </w:category>
        <w:types>
          <w:type w:val="bbPlcHdr"/>
        </w:types>
        <w:behaviors>
          <w:behavior w:val="content"/>
        </w:behaviors>
        <w:guid w:val="{2A1ECC1B-1357-4624-B97B-E4469ABEAD4D}"/>
      </w:docPartPr>
      <w:docPartBody>
        <w:p w:rsidR="004D4E69" w:rsidRDefault="00D0756C" w:rsidP="00D0756C">
          <w:pPr>
            <w:pStyle w:val="E78F455025BA455982E1B25312D8DEEC"/>
          </w:pPr>
          <w:r>
            <w:rPr>
              <w:rStyle w:val="Platzhaltertext"/>
            </w:rPr>
            <w:t>Klicken oder tippen Sie hier, um Text einzugeben.</w:t>
          </w:r>
        </w:p>
      </w:docPartBody>
    </w:docPart>
    <w:docPart>
      <w:docPartPr>
        <w:name w:val="1F66055A654F4A5DA450D334DE12F2AF"/>
        <w:category>
          <w:name w:val="Allgemein"/>
          <w:gallery w:val="placeholder"/>
        </w:category>
        <w:types>
          <w:type w:val="bbPlcHdr"/>
        </w:types>
        <w:behaviors>
          <w:behavior w:val="content"/>
        </w:behaviors>
        <w:guid w:val="{0988D666-9047-4596-8B56-38FFB9D9BB9C}"/>
      </w:docPartPr>
      <w:docPartBody>
        <w:p w:rsidR="004D4E69" w:rsidRDefault="00D0756C" w:rsidP="00D0756C">
          <w:pPr>
            <w:pStyle w:val="1F66055A654F4A5DA450D334DE12F2AF"/>
          </w:pPr>
          <w:r>
            <w:rPr>
              <w:rStyle w:val="Platzhaltertext"/>
            </w:rPr>
            <w:t>Klicken oder tippen Sie hier, um Text einzugeben.</w:t>
          </w:r>
        </w:p>
      </w:docPartBody>
    </w:docPart>
    <w:docPart>
      <w:docPartPr>
        <w:name w:val="A7A8040E043047159A61D459275E33BB"/>
        <w:category>
          <w:name w:val="Allgemein"/>
          <w:gallery w:val="placeholder"/>
        </w:category>
        <w:types>
          <w:type w:val="bbPlcHdr"/>
        </w:types>
        <w:behaviors>
          <w:behavior w:val="content"/>
        </w:behaviors>
        <w:guid w:val="{C0445BF7-3A2E-48AA-B7AD-5E0143778021}"/>
      </w:docPartPr>
      <w:docPartBody>
        <w:p w:rsidR="004D4E69" w:rsidRDefault="00D0756C" w:rsidP="00D0756C">
          <w:pPr>
            <w:pStyle w:val="A7A8040E043047159A61D459275E33BB"/>
          </w:pPr>
          <w:r>
            <w:rPr>
              <w:rStyle w:val="Platzhaltertext"/>
            </w:rPr>
            <w:t>Klicken oder tippen Sie hier, um Text einzugeben.</w:t>
          </w:r>
        </w:p>
      </w:docPartBody>
    </w:docPart>
    <w:docPart>
      <w:docPartPr>
        <w:name w:val="838B2C37CF6F457FB34F5F4EB9EFB88F"/>
        <w:category>
          <w:name w:val="Allgemein"/>
          <w:gallery w:val="placeholder"/>
        </w:category>
        <w:types>
          <w:type w:val="bbPlcHdr"/>
        </w:types>
        <w:behaviors>
          <w:behavior w:val="content"/>
        </w:behaviors>
        <w:guid w:val="{780F7689-B731-4360-8050-3D0623741F7A}"/>
      </w:docPartPr>
      <w:docPartBody>
        <w:p w:rsidR="004D4E69" w:rsidRDefault="00D0756C" w:rsidP="00D0756C">
          <w:pPr>
            <w:pStyle w:val="838B2C37CF6F457FB34F5F4EB9EFB88F"/>
          </w:pPr>
          <w:r>
            <w:rPr>
              <w:rStyle w:val="Platzhaltertext"/>
            </w:rPr>
            <w:t>Klicken oder tippen Sie hier, um Text einzugeben.</w:t>
          </w:r>
        </w:p>
      </w:docPartBody>
    </w:docPart>
    <w:docPart>
      <w:docPartPr>
        <w:name w:val="7109260075E94346A60DBEA84591EAAA"/>
        <w:category>
          <w:name w:val="Allgemein"/>
          <w:gallery w:val="placeholder"/>
        </w:category>
        <w:types>
          <w:type w:val="bbPlcHdr"/>
        </w:types>
        <w:behaviors>
          <w:behavior w:val="content"/>
        </w:behaviors>
        <w:guid w:val="{96AB68A7-0231-4BCD-B282-4C8F74A87D86}"/>
      </w:docPartPr>
      <w:docPartBody>
        <w:p w:rsidR="004D4E69" w:rsidRDefault="00D0756C" w:rsidP="00D0756C">
          <w:pPr>
            <w:pStyle w:val="7109260075E94346A60DBEA84591EAAA"/>
          </w:pPr>
          <w:r>
            <w:rPr>
              <w:rStyle w:val="Platzhaltertext"/>
            </w:rPr>
            <w:t>Klicken oder tippen Sie hier, um Text einzugeben.</w:t>
          </w:r>
        </w:p>
      </w:docPartBody>
    </w:docPart>
    <w:docPart>
      <w:docPartPr>
        <w:name w:val="296299C50DF54AB78DBAAB91947460E1"/>
        <w:category>
          <w:name w:val="Allgemein"/>
          <w:gallery w:val="placeholder"/>
        </w:category>
        <w:types>
          <w:type w:val="bbPlcHdr"/>
        </w:types>
        <w:behaviors>
          <w:behavior w:val="content"/>
        </w:behaviors>
        <w:guid w:val="{BFA3C744-D1E3-4FD3-9216-FAF0E85419AD}"/>
      </w:docPartPr>
      <w:docPartBody>
        <w:p w:rsidR="004D4E69" w:rsidRDefault="00D0756C" w:rsidP="00D0756C">
          <w:pPr>
            <w:pStyle w:val="296299C50DF54AB78DBAAB91947460E1"/>
          </w:pPr>
          <w:r>
            <w:rPr>
              <w:rStyle w:val="Platzhaltertext"/>
            </w:rPr>
            <w:t>Klicken oder tippen Sie hier, um Text einzugeben.</w:t>
          </w:r>
        </w:p>
      </w:docPartBody>
    </w:docPart>
    <w:docPart>
      <w:docPartPr>
        <w:name w:val="62F47F144F284098A55F2222825981BC"/>
        <w:category>
          <w:name w:val="Allgemein"/>
          <w:gallery w:val="placeholder"/>
        </w:category>
        <w:types>
          <w:type w:val="bbPlcHdr"/>
        </w:types>
        <w:behaviors>
          <w:behavior w:val="content"/>
        </w:behaviors>
        <w:guid w:val="{CD72C8FE-65AF-475D-A45B-1EA7240EEF1F}"/>
      </w:docPartPr>
      <w:docPartBody>
        <w:p w:rsidR="004D4E69" w:rsidRDefault="00D0756C" w:rsidP="00D0756C">
          <w:pPr>
            <w:pStyle w:val="62F47F144F284098A55F2222825981BC"/>
          </w:pPr>
          <w:r>
            <w:rPr>
              <w:rStyle w:val="Platzhaltertext"/>
            </w:rPr>
            <w:t>Klicken oder tippen Sie hier, um Text einzugeben.</w:t>
          </w:r>
        </w:p>
      </w:docPartBody>
    </w:docPart>
    <w:docPart>
      <w:docPartPr>
        <w:name w:val="1ED06FBCD7734E4F8C3198EEC6451CD4"/>
        <w:category>
          <w:name w:val="Allgemein"/>
          <w:gallery w:val="placeholder"/>
        </w:category>
        <w:types>
          <w:type w:val="bbPlcHdr"/>
        </w:types>
        <w:behaviors>
          <w:behavior w:val="content"/>
        </w:behaviors>
        <w:guid w:val="{E79B3821-2068-40BB-A06C-E7C49EBDB842}"/>
      </w:docPartPr>
      <w:docPartBody>
        <w:p w:rsidR="004D4E69" w:rsidRDefault="00D0756C" w:rsidP="00D0756C">
          <w:pPr>
            <w:pStyle w:val="1ED06FBCD7734E4F8C3198EEC6451CD4"/>
          </w:pPr>
          <w:r>
            <w:rPr>
              <w:rStyle w:val="Platzhaltertext"/>
            </w:rPr>
            <w:t>Klicken oder tippen Sie hier, um Text einzugeben.</w:t>
          </w:r>
        </w:p>
      </w:docPartBody>
    </w:docPart>
    <w:docPart>
      <w:docPartPr>
        <w:name w:val="29490F56DAEA4DAF86166C6FC5364916"/>
        <w:category>
          <w:name w:val="Allgemein"/>
          <w:gallery w:val="placeholder"/>
        </w:category>
        <w:types>
          <w:type w:val="bbPlcHdr"/>
        </w:types>
        <w:behaviors>
          <w:behavior w:val="content"/>
        </w:behaviors>
        <w:guid w:val="{A0B4A8B5-8872-42AA-8F55-3326FEB5E5E7}"/>
      </w:docPartPr>
      <w:docPartBody>
        <w:p w:rsidR="004D4E69" w:rsidRDefault="00D0756C" w:rsidP="00D0756C">
          <w:pPr>
            <w:pStyle w:val="29490F56DAEA4DAF86166C6FC5364916"/>
          </w:pPr>
          <w:r>
            <w:rPr>
              <w:rStyle w:val="Platzhaltertext"/>
            </w:rPr>
            <w:t>Klicken oder tippen Sie hier, um Text einzugeben.</w:t>
          </w:r>
        </w:p>
      </w:docPartBody>
    </w:docPart>
    <w:docPart>
      <w:docPartPr>
        <w:name w:val="D41BFF1A4D2A4277A19DBAFCB170AD11"/>
        <w:category>
          <w:name w:val="Allgemein"/>
          <w:gallery w:val="placeholder"/>
        </w:category>
        <w:types>
          <w:type w:val="bbPlcHdr"/>
        </w:types>
        <w:behaviors>
          <w:behavior w:val="content"/>
        </w:behaviors>
        <w:guid w:val="{055A4308-08AF-4DDC-B582-2647A9EF756E}"/>
      </w:docPartPr>
      <w:docPartBody>
        <w:p w:rsidR="004D4E69" w:rsidRDefault="00D0756C" w:rsidP="00D0756C">
          <w:pPr>
            <w:pStyle w:val="D41BFF1A4D2A4277A19DBAFCB170AD11"/>
          </w:pPr>
          <w:r>
            <w:rPr>
              <w:rStyle w:val="Platzhaltertext"/>
            </w:rPr>
            <w:t>Klicken oder tippen Sie hier, um Text einzugeben.</w:t>
          </w:r>
        </w:p>
      </w:docPartBody>
    </w:docPart>
    <w:docPart>
      <w:docPartPr>
        <w:name w:val="5F201B4AAF464C3F98EFA526FB0C1998"/>
        <w:category>
          <w:name w:val="Allgemein"/>
          <w:gallery w:val="placeholder"/>
        </w:category>
        <w:types>
          <w:type w:val="bbPlcHdr"/>
        </w:types>
        <w:behaviors>
          <w:behavior w:val="content"/>
        </w:behaviors>
        <w:guid w:val="{59F21F83-278A-427A-A678-01B55C5F1A74}"/>
      </w:docPartPr>
      <w:docPartBody>
        <w:p w:rsidR="004D4E69" w:rsidRDefault="00D0756C" w:rsidP="00D0756C">
          <w:pPr>
            <w:pStyle w:val="5F201B4AAF464C3F98EFA526FB0C1998"/>
          </w:pPr>
          <w:r>
            <w:rPr>
              <w:rStyle w:val="Platzhaltertext"/>
            </w:rPr>
            <w:t>Klicken oder tippen Sie hier, um Text einzugeben.</w:t>
          </w:r>
        </w:p>
      </w:docPartBody>
    </w:docPart>
    <w:docPart>
      <w:docPartPr>
        <w:name w:val="67C62E7458064398B7BF17965682A3AB"/>
        <w:category>
          <w:name w:val="Allgemein"/>
          <w:gallery w:val="placeholder"/>
        </w:category>
        <w:types>
          <w:type w:val="bbPlcHdr"/>
        </w:types>
        <w:behaviors>
          <w:behavior w:val="content"/>
        </w:behaviors>
        <w:guid w:val="{0CDE8D79-2656-4B5D-A58E-07C7FA6FCDE1}"/>
      </w:docPartPr>
      <w:docPartBody>
        <w:p w:rsidR="004D4E69" w:rsidRDefault="00D0756C" w:rsidP="00D0756C">
          <w:pPr>
            <w:pStyle w:val="67C62E7458064398B7BF17965682A3AB"/>
          </w:pPr>
          <w:r>
            <w:rPr>
              <w:rStyle w:val="Platzhaltertext"/>
            </w:rPr>
            <w:t>Klicken oder tippen Sie hier, um Text einzugeben.</w:t>
          </w:r>
        </w:p>
      </w:docPartBody>
    </w:docPart>
    <w:docPart>
      <w:docPartPr>
        <w:name w:val="194E1012A8DE470199F5B8EDB6FE9A6B"/>
        <w:category>
          <w:name w:val="Allgemein"/>
          <w:gallery w:val="placeholder"/>
        </w:category>
        <w:types>
          <w:type w:val="bbPlcHdr"/>
        </w:types>
        <w:behaviors>
          <w:behavior w:val="content"/>
        </w:behaviors>
        <w:guid w:val="{7078DA7B-5A3F-4172-BB8C-16050D1BB320}"/>
      </w:docPartPr>
      <w:docPartBody>
        <w:p w:rsidR="004D4E69" w:rsidRDefault="00D0756C" w:rsidP="00D0756C">
          <w:pPr>
            <w:pStyle w:val="194E1012A8DE470199F5B8EDB6FE9A6B"/>
          </w:pPr>
          <w:r>
            <w:rPr>
              <w:rStyle w:val="Platzhaltertext"/>
            </w:rPr>
            <w:t>Klicken oder tippen Sie hier, um Text einzugeben.</w:t>
          </w:r>
        </w:p>
      </w:docPartBody>
    </w:docPart>
    <w:docPart>
      <w:docPartPr>
        <w:name w:val="99A047BA1B6540088FCEDE63639BE8EE"/>
        <w:category>
          <w:name w:val="Allgemein"/>
          <w:gallery w:val="placeholder"/>
        </w:category>
        <w:types>
          <w:type w:val="bbPlcHdr"/>
        </w:types>
        <w:behaviors>
          <w:behavior w:val="content"/>
        </w:behaviors>
        <w:guid w:val="{DA886965-80CE-44EF-9BED-D30889ECD471}"/>
      </w:docPartPr>
      <w:docPartBody>
        <w:p w:rsidR="004D4E69" w:rsidRDefault="00D0756C" w:rsidP="00D0756C">
          <w:pPr>
            <w:pStyle w:val="99A047BA1B6540088FCEDE63639BE8EE"/>
          </w:pPr>
          <w:r>
            <w:rPr>
              <w:rStyle w:val="Platzhaltertext"/>
            </w:rPr>
            <w:t>Klicken oder tippen Sie hier, um Text einzugeben.</w:t>
          </w:r>
        </w:p>
      </w:docPartBody>
    </w:docPart>
    <w:docPart>
      <w:docPartPr>
        <w:name w:val="CA330A058FBB41E7B906D606ABE61A90"/>
        <w:category>
          <w:name w:val="Allgemein"/>
          <w:gallery w:val="placeholder"/>
        </w:category>
        <w:types>
          <w:type w:val="bbPlcHdr"/>
        </w:types>
        <w:behaviors>
          <w:behavior w:val="content"/>
        </w:behaviors>
        <w:guid w:val="{FA1E5785-A0AC-4061-BE2F-60E524E4CC34}"/>
      </w:docPartPr>
      <w:docPartBody>
        <w:p w:rsidR="004D4E69" w:rsidRDefault="00D0756C" w:rsidP="00D0756C">
          <w:pPr>
            <w:pStyle w:val="CA330A058FBB41E7B906D606ABE61A90"/>
          </w:pPr>
          <w:r>
            <w:rPr>
              <w:rStyle w:val="Platzhaltertext"/>
            </w:rPr>
            <w:t>Klicken oder tippen Sie hier, um Text einzugeben.</w:t>
          </w:r>
        </w:p>
      </w:docPartBody>
    </w:docPart>
    <w:docPart>
      <w:docPartPr>
        <w:name w:val="D135A6BA62EA454A99AA0DE194879CC1"/>
        <w:category>
          <w:name w:val="Allgemein"/>
          <w:gallery w:val="placeholder"/>
        </w:category>
        <w:types>
          <w:type w:val="bbPlcHdr"/>
        </w:types>
        <w:behaviors>
          <w:behavior w:val="content"/>
        </w:behaviors>
        <w:guid w:val="{8C552A5D-7F1A-4957-8BFF-298674DE47B3}"/>
      </w:docPartPr>
      <w:docPartBody>
        <w:p w:rsidR="004D4E69" w:rsidRDefault="00D0756C" w:rsidP="00D0756C">
          <w:pPr>
            <w:pStyle w:val="D135A6BA62EA454A99AA0DE194879CC1"/>
          </w:pPr>
          <w:r>
            <w:rPr>
              <w:rStyle w:val="Platzhaltertext"/>
            </w:rPr>
            <w:t>Klicken oder tippen Sie hier, um Text einzugeben.</w:t>
          </w:r>
        </w:p>
      </w:docPartBody>
    </w:docPart>
    <w:docPart>
      <w:docPartPr>
        <w:name w:val="16805D30067C49B0AAE104729CAFF7C2"/>
        <w:category>
          <w:name w:val="Allgemein"/>
          <w:gallery w:val="placeholder"/>
        </w:category>
        <w:types>
          <w:type w:val="bbPlcHdr"/>
        </w:types>
        <w:behaviors>
          <w:behavior w:val="content"/>
        </w:behaviors>
        <w:guid w:val="{F6F4896E-05D7-4AC4-B5AF-C5A47F10A172}"/>
      </w:docPartPr>
      <w:docPartBody>
        <w:p w:rsidR="004D4E69" w:rsidRDefault="00D0756C" w:rsidP="00D0756C">
          <w:pPr>
            <w:pStyle w:val="16805D30067C49B0AAE104729CAFF7C2"/>
          </w:pPr>
          <w:r>
            <w:rPr>
              <w:rStyle w:val="Platzhaltertext"/>
            </w:rPr>
            <w:t>Klicken oder tippen Sie hier, um Text einzugeben.</w:t>
          </w:r>
        </w:p>
      </w:docPartBody>
    </w:docPart>
    <w:docPart>
      <w:docPartPr>
        <w:name w:val="B955306FABA84072BBF1A9548D5255B7"/>
        <w:category>
          <w:name w:val="Allgemein"/>
          <w:gallery w:val="placeholder"/>
        </w:category>
        <w:types>
          <w:type w:val="bbPlcHdr"/>
        </w:types>
        <w:behaviors>
          <w:behavior w:val="content"/>
        </w:behaviors>
        <w:guid w:val="{863C2120-6135-4F83-92F3-1F5948504A49}"/>
      </w:docPartPr>
      <w:docPartBody>
        <w:p w:rsidR="004D4E69" w:rsidRDefault="00D0756C" w:rsidP="00D0756C">
          <w:pPr>
            <w:pStyle w:val="B955306FABA84072BBF1A9548D5255B7"/>
          </w:pPr>
          <w:r>
            <w:rPr>
              <w:rStyle w:val="Platzhaltertext"/>
            </w:rPr>
            <w:t>Klicken oder tippen Sie hier, um Text einzugeben.</w:t>
          </w:r>
        </w:p>
      </w:docPartBody>
    </w:docPart>
    <w:docPart>
      <w:docPartPr>
        <w:name w:val="88B67378EA50422D92C93A49B9EFB24A"/>
        <w:category>
          <w:name w:val="Allgemein"/>
          <w:gallery w:val="placeholder"/>
        </w:category>
        <w:types>
          <w:type w:val="bbPlcHdr"/>
        </w:types>
        <w:behaviors>
          <w:behavior w:val="content"/>
        </w:behaviors>
        <w:guid w:val="{3B481E01-DEAB-4694-943D-7E97244A18D6}"/>
      </w:docPartPr>
      <w:docPartBody>
        <w:p w:rsidR="004D4E69" w:rsidRDefault="00D0756C" w:rsidP="00D0756C">
          <w:pPr>
            <w:pStyle w:val="88B67378EA50422D92C93A49B9EFB24A"/>
          </w:pPr>
          <w:r>
            <w:rPr>
              <w:rStyle w:val="Platzhaltertext"/>
            </w:rPr>
            <w:t>Klicken oder tippen Sie hier, um Text einzugeben.</w:t>
          </w:r>
        </w:p>
      </w:docPartBody>
    </w:docPart>
    <w:docPart>
      <w:docPartPr>
        <w:name w:val="59C59721200C43088729E23CE9520E04"/>
        <w:category>
          <w:name w:val="Allgemein"/>
          <w:gallery w:val="placeholder"/>
        </w:category>
        <w:types>
          <w:type w:val="bbPlcHdr"/>
        </w:types>
        <w:behaviors>
          <w:behavior w:val="content"/>
        </w:behaviors>
        <w:guid w:val="{422CD7D5-33C0-4E81-8349-5467149C59A4}"/>
      </w:docPartPr>
      <w:docPartBody>
        <w:p w:rsidR="004D4E69" w:rsidRDefault="00D0756C" w:rsidP="00D0756C">
          <w:pPr>
            <w:pStyle w:val="59C59721200C43088729E23CE9520E04"/>
          </w:pPr>
          <w:r>
            <w:rPr>
              <w:rStyle w:val="Platzhaltertext"/>
            </w:rPr>
            <w:t>Klicken oder tippen Sie hier, um Text einzugeben.</w:t>
          </w:r>
        </w:p>
      </w:docPartBody>
    </w:docPart>
    <w:docPart>
      <w:docPartPr>
        <w:name w:val="9CB69873890D4B6C84A7F386661BB4A5"/>
        <w:category>
          <w:name w:val="Allgemein"/>
          <w:gallery w:val="placeholder"/>
        </w:category>
        <w:types>
          <w:type w:val="bbPlcHdr"/>
        </w:types>
        <w:behaviors>
          <w:behavior w:val="content"/>
        </w:behaviors>
        <w:guid w:val="{E5B7B9B5-19BB-4B14-A87E-9931EEFE93D5}"/>
      </w:docPartPr>
      <w:docPartBody>
        <w:p w:rsidR="004D4E69" w:rsidRDefault="00D0756C" w:rsidP="00D0756C">
          <w:pPr>
            <w:pStyle w:val="9CB69873890D4B6C84A7F386661BB4A5"/>
          </w:pPr>
          <w:r>
            <w:rPr>
              <w:rStyle w:val="Platzhaltertext"/>
            </w:rPr>
            <w:t>Klicken oder tippen Sie hier, um Text einzugeben.</w:t>
          </w:r>
        </w:p>
      </w:docPartBody>
    </w:docPart>
    <w:docPart>
      <w:docPartPr>
        <w:name w:val="856298FEFE1E48589D32DE8C01705297"/>
        <w:category>
          <w:name w:val="Allgemein"/>
          <w:gallery w:val="placeholder"/>
        </w:category>
        <w:types>
          <w:type w:val="bbPlcHdr"/>
        </w:types>
        <w:behaviors>
          <w:behavior w:val="content"/>
        </w:behaviors>
        <w:guid w:val="{36367D1C-84A7-4666-9BF9-BDD692EEC60C}"/>
      </w:docPartPr>
      <w:docPartBody>
        <w:p w:rsidR="004D4E69" w:rsidRDefault="00D0756C" w:rsidP="00D0756C">
          <w:pPr>
            <w:pStyle w:val="856298FEFE1E48589D32DE8C01705297"/>
          </w:pPr>
          <w:r>
            <w:rPr>
              <w:rStyle w:val="Platzhaltertext"/>
            </w:rPr>
            <w:t>Klicken oder tippen Sie hier, um Text einzugeben.</w:t>
          </w:r>
        </w:p>
      </w:docPartBody>
    </w:docPart>
    <w:docPart>
      <w:docPartPr>
        <w:name w:val="54D2285640684D16BEF8F7F99408A0FA"/>
        <w:category>
          <w:name w:val="Allgemein"/>
          <w:gallery w:val="placeholder"/>
        </w:category>
        <w:types>
          <w:type w:val="bbPlcHdr"/>
        </w:types>
        <w:behaviors>
          <w:behavior w:val="content"/>
        </w:behaviors>
        <w:guid w:val="{F94A7BCE-D050-456F-90F1-438035F8F44F}"/>
      </w:docPartPr>
      <w:docPartBody>
        <w:p w:rsidR="004D4E69" w:rsidRDefault="00D0756C" w:rsidP="00D0756C">
          <w:pPr>
            <w:pStyle w:val="54D2285640684D16BEF8F7F99408A0FA"/>
          </w:pPr>
          <w:r>
            <w:rPr>
              <w:rStyle w:val="Platzhaltertext"/>
            </w:rPr>
            <w:t>Klicken oder tippen Sie hier, um Text einzugeben.</w:t>
          </w:r>
        </w:p>
      </w:docPartBody>
    </w:docPart>
    <w:docPart>
      <w:docPartPr>
        <w:name w:val="9CE6DA93E7FB4FBFA764A9D43CE8D002"/>
        <w:category>
          <w:name w:val="Allgemein"/>
          <w:gallery w:val="placeholder"/>
        </w:category>
        <w:types>
          <w:type w:val="bbPlcHdr"/>
        </w:types>
        <w:behaviors>
          <w:behavior w:val="content"/>
        </w:behaviors>
        <w:guid w:val="{08D3B46A-3D0E-4F38-A145-A840A8888E53}"/>
      </w:docPartPr>
      <w:docPartBody>
        <w:p w:rsidR="004D4E69" w:rsidRDefault="00D0756C" w:rsidP="00D0756C">
          <w:pPr>
            <w:pStyle w:val="9CE6DA93E7FB4FBFA764A9D43CE8D002"/>
          </w:pPr>
          <w:r>
            <w:rPr>
              <w:rStyle w:val="Platzhaltertext"/>
            </w:rPr>
            <w:t>Klicken oder tippen Sie hier, um Text einzugeben.</w:t>
          </w:r>
        </w:p>
      </w:docPartBody>
    </w:docPart>
    <w:docPart>
      <w:docPartPr>
        <w:name w:val="7E19EEB7A83741638D886DFD4FB1AF7F"/>
        <w:category>
          <w:name w:val="Allgemein"/>
          <w:gallery w:val="placeholder"/>
        </w:category>
        <w:types>
          <w:type w:val="bbPlcHdr"/>
        </w:types>
        <w:behaviors>
          <w:behavior w:val="content"/>
        </w:behaviors>
        <w:guid w:val="{A52C51D3-FA31-40AE-99C3-5573E59F9AAD}"/>
      </w:docPartPr>
      <w:docPartBody>
        <w:p w:rsidR="004D4E69" w:rsidRDefault="00D0756C" w:rsidP="00D0756C">
          <w:pPr>
            <w:pStyle w:val="7E19EEB7A83741638D886DFD4FB1AF7F"/>
          </w:pPr>
          <w:r>
            <w:rPr>
              <w:rStyle w:val="Platzhaltertext"/>
            </w:rPr>
            <w:t>Klicken oder tippen Sie hier, um Text einzugeben.</w:t>
          </w:r>
        </w:p>
      </w:docPartBody>
    </w:docPart>
    <w:docPart>
      <w:docPartPr>
        <w:name w:val="B722841528B84F4BA0EA5662C0152D55"/>
        <w:category>
          <w:name w:val="Allgemein"/>
          <w:gallery w:val="placeholder"/>
        </w:category>
        <w:types>
          <w:type w:val="bbPlcHdr"/>
        </w:types>
        <w:behaviors>
          <w:behavior w:val="content"/>
        </w:behaviors>
        <w:guid w:val="{170B9BE5-B43A-4A28-9A77-456B1B2924A4}"/>
      </w:docPartPr>
      <w:docPartBody>
        <w:p w:rsidR="004D4E69" w:rsidRDefault="00D0756C" w:rsidP="00D0756C">
          <w:pPr>
            <w:pStyle w:val="B722841528B84F4BA0EA5662C0152D55"/>
          </w:pPr>
          <w:r>
            <w:rPr>
              <w:rStyle w:val="Platzhaltertext"/>
            </w:rPr>
            <w:t>Klicken oder tippen Sie hier, um Text einzugeben.</w:t>
          </w:r>
        </w:p>
      </w:docPartBody>
    </w:docPart>
    <w:docPart>
      <w:docPartPr>
        <w:name w:val="84B1B9A94BDB4894A565AB4E17754722"/>
        <w:category>
          <w:name w:val="Allgemein"/>
          <w:gallery w:val="placeholder"/>
        </w:category>
        <w:types>
          <w:type w:val="bbPlcHdr"/>
        </w:types>
        <w:behaviors>
          <w:behavior w:val="content"/>
        </w:behaviors>
        <w:guid w:val="{E7173ADC-6589-4CC7-96EF-0E70AA60A169}"/>
      </w:docPartPr>
      <w:docPartBody>
        <w:p w:rsidR="00502FAB" w:rsidRDefault="004D4E69" w:rsidP="004D4E69">
          <w:pPr>
            <w:pStyle w:val="84B1B9A94BDB4894A565AB4E17754722"/>
          </w:pPr>
          <w:r>
            <w:rPr>
              <w:rStyle w:val="Platzhaltertext"/>
            </w:rPr>
            <w:t>Klicken oder tippen Sie hier, um Text einzugeben.</w:t>
          </w:r>
        </w:p>
      </w:docPartBody>
    </w:docPart>
    <w:docPart>
      <w:docPartPr>
        <w:name w:val="0EE779F7D48C44A9AB478F919B69B6BE"/>
        <w:category>
          <w:name w:val="Allgemein"/>
          <w:gallery w:val="placeholder"/>
        </w:category>
        <w:types>
          <w:type w:val="bbPlcHdr"/>
        </w:types>
        <w:behaviors>
          <w:behavior w:val="content"/>
        </w:behaviors>
        <w:guid w:val="{5B7EB5E9-7653-4D38-8C1B-0B9037333B7E}"/>
      </w:docPartPr>
      <w:docPartBody>
        <w:p w:rsidR="00502FAB" w:rsidRDefault="004D4E69" w:rsidP="004D4E69">
          <w:pPr>
            <w:pStyle w:val="0EE779F7D48C44A9AB478F919B69B6BE"/>
          </w:pPr>
          <w:r>
            <w:rPr>
              <w:rStyle w:val="Platzhaltertext"/>
            </w:rPr>
            <w:t>Klicken oder tippen Sie hier, um Text einzugeben.</w:t>
          </w:r>
        </w:p>
      </w:docPartBody>
    </w:docPart>
    <w:docPart>
      <w:docPartPr>
        <w:name w:val="ECD3A38CD58742469388888779F398A1"/>
        <w:category>
          <w:name w:val="Allgemein"/>
          <w:gallery w:val="placeholder"/>
        </w:category>
        <w:types>
          <w:type w:val="bbPlcHdr"/>
        </w:types>
        <w:behaviors>
          <w:behavior w:val="content"/>
        </w:behaviors>
        <w:guid w:val="{6F00D41D-AD8E-4DCC-9EF1-031553FD99CB}"/>
      </w:docPartPr>
      <w:docPartBody>
        <w:p w:rsidR="00502FAB" w:rsidRDefault="004D4E69" w:rsidP="004D4E69">
          <w:pPr>
            <w:pStyle w:val="ECD3A38CD58742469388888779F398A1"/>
          </w:pPr>
          <w:r>
            <w:rPr>
              <w:rStyle w:val="Platzhaltertext"/>
            </w:rPr>
            <w:t>Klicken oder tippen Sie hier, um Text einzugeben.</w:t>
          </w:r>
        </w:p>
      </w:docPartBody>
    </w:docPart>
    <w:docPart>
      <w:docPartPr>
        <w:name w:val="7FC1355203CF497D87BB31B9B2EDA6B0"/>
        <w:category>
          <w:name w:val="Allgemein"/>
          <w:gallery w:val="placeholder"/>
        </w:category>
        <w:types>
          <w:type w:val="bbPlcHdr"/>
        </w:types>
        <w:behaviors>
          <w:behavior w:val="content"/>
        </w:behaviors>
        <w:guid w:val="{DA27A9A7-FA89-4B58-9FC9-7814E5E02CDD}"/>
      </w:docPartPr>
      <w:docPartBody>
        <w:p w:rsidR="00502FAB" w:rsidRDefault="004D4E69" w:rsidP="004D4E69">
          <w:pPr>
            <w:pStyle w:val="7FC1355203CF497D87BB31B9B2EDA6B0"/>
          </w:pPr>
          <w:r>
            <w:rPr>
              <w:rStyle w:val="Platzhaltertext"/>
            </w:rPr>
            <w:t>Klicken oder tippen Sie hier, um Text einzugeben.</w:t>
          </w:r>
        </w:p>
      </w:docPartBody>
    </w:docPart>
    <w:docPart>
      <w:docPartPr>
        <w:name w:val="9A1E654BF77A4F9FA90CF60C2B3A6402"/>
        <w:category>
          <w:name w:val="Allgemein"/>
          <w:gallery w:val="placeholder"/>
        </w:category>
        <w:types>
          <w:type w:val="bbPlcHdr"/>
        </w:types>
        <w:behaviors>
          <w:behavior w:val="content"/>
        </w:behaviors>
        <w:guid w:val="{E213CBEB-A81D-493F-B11E-752E90B5D5DA}"/>
      </w:docPartPr>
      <w:docPartBody>
        <w:p w:rsidR="00502FAB" w:rsidRDefault="004D4E69" w:rsidP="004D4E69">
          <w:pPr>
            <w:pStyle w:val="9A1E654BF77A4F9FA90CF60C2B3A6402"/>
          </w:pPr>
          <w:r>
            <w:rPr>
              <w:rStyle w:val="Platzhaltertext"/>
            </w:rPr>
            <w:t>Klicken oder tippen Sie hier, um Text einzugeben.</w:t>
          </w:r>
        </w:p>
      </w:docPartBody>
    </w:docPart>
    <w:docPart>
      <w:docPartPr>
        <w:name w:val="A27B49FA52484E30869F6706398C8A51"/>
        <w:category>
          <w:name w:val="Allgemein"/>
          <w:gallery w:val="placeholder"/>
        </w:category>
        <w:types>
          <w:type w:val="bbPlcHdr"/>
        </w:types>
        <w:behaviors>
          <w:behavior w:val="content"/>
        </w:behaviors>
        <w:guid w:val="{7D1D80A3-C05C-4A3B-BE27-175E7720462B}"/>
      </w:docPartPr>
      <w:docPartBody>
        <w:p w:rsidR="00502FAB" w:rsidRDefault="004D4E69" w:rsidP="004D4E69">
          <w:pPr>
            <w:pStyle w:val="A27B49FA52484E30869F6706398C8A51"/>
          </w:pPr>
          <w:r>
            <w:rPr>
              <w:rStyle w:val="Platzhaltertext"/>
            </w:rPr>
            <w:t>Klicken oder tippen Sie hier, um Text einzugeben.</w:t>
          </w:r>
        </w:p>
      </w:docPartBody>
    </w:docPart>
    <w:docPart>
      <w:docPartPr>
        <w:name w:val="A57AF09B77214CABB9FC191045524598"/>
        <w:category>
          <w:name w:val="Allgemein"/>
          <w:gallery w:val="placeholder"/>
        </w:category>
        <w:types>
          <w:type w:val="bbPlcHdr"/>
        </w:types>
        <w:behaviors>
          <w:behavior w:val="content"/>
        </w:behaviors>
        <w:guid w:val="{CED25E22-E1F3-4A1F-AD47-6B77795157A4}"/>
      </w:docPartPr>
      <w:docPartBody>
        <w:p w:rsidR="002B3B51" w:rsidRDefault="00502FAB" w:rsidP="00502FAB">
          <w:pPr>
            <w:pStyle w:val="A57AF09B77214CABB9FC191045524598"/>
          </w:pPr>
          <w:r>
            <w:rPr>
              <w:rStyle w:val="Platzhaltertext"/>
            </w:rPr>
            <w:t>Klicken oder tippen Sie hier, um Text einzugeben.</w:t>
          </w:r>
        </w:p>
      </w:docPartBody>
    </w:docPart>
    <w:docPart>
      <w:docPartPr>
        <w:name w:val="1D77590040D3426CB685BEE549F10616"/>
        <w:category>
          <w:name w:val="Allgemein"/>
          <w:gallery w:val="placeholder"/>
        </w:category>
        <w:types>
          <w:type w:val="bbPlcHdr"/>
        </w:types>
        <w:behaviors>
          <w:behavior w:val="content"/>
        </w:behaviors>
        <w:guid w:val="{ABEF4A11-6D95-44E3-B775-91E65DA15841}"/>
      </w:docPartPr>
      <w:docPartBody>
        <w:p w:rsidR="002B3B51" w:rsidRDefault="00502FAB" w:rsidP="00502FAB">
          <w:pPr>
            <w:pStyle w:val="1D77590040D3426CB685BEE549F10616"/>
          </w:pPr>
          <w:r>
            <w:rPr>
              <w:rStyle w:val="Platzhaltertext"/>
            </w:rPr>
            <w:t>Klicken oder tippen Sie hier, um Text einzugeben.</w:t>
          </w:r>
        </w:p>
      </w:docPartBody>
    </w:docPart>
    <w:docPart>
      <w:docPartPr>
        <w:name w:val="B3A8F2031AD84FAEBFA03C7D36352170"/>
        <w:category>
          <w:name w:val="Allgemein"/>
          <w:gallery w:val="placeholder"/>
        </w:category>
        <w:types>
          <w:type w:val="bbPlcHdr"/>
        </w:types>
        <w:behaviors>
          <w:behavior w:val="content"/>
        </w:behaviors>
        <w:guid w:val="{C6F1FAB4-56A3-4ABB-885A-297F5FE87EDD}"/>
      </w:docPartPr>
      <w:docPartBody>
        <w:p w:rsidR="002B3B51" w:rsidRDefault="00502FAB" w:rsidP="00502FAB">
          <w:pPr>
            <w:pStyle w:val="B3A8F2031AD84FAEBFA03C7D36352170"/>
          </w:pPr>
          <w:r>
            <w:rPr>
              <w:rStyle w:val="Platzhaltertext"/>
            </w:rPr>
            <w:t>Klicken oder tippen Sie hier, um Text einzugeben.</w:t>
          </w:r>
        </w:p>
      </w:docPartBody>
    </w:docPart>
    <w:docPart>
      <w:docPartPr>
        <w:name w:val="CAE875D6BE1C4AA695599C81B22792A1"/>
        <w:category>
          <w:name w:val="Allgemein"/>
          <w:gallery w:val="placeholder"/>
        </w:category>
        <w:types>
          <w:type w:val="bbPlcHdr"/>
        </w:types>
        <w:behaviors>
          <w:behavior w:val="content"/>
        </w:behaviors>
        <w:guid w:val="{B8D29EF4-0CCE-483F-96F7-40397C489E4A}"/>
      </w:docPartPr>
      <w:docPartBody>
        <w:p w:rsidR="002B3B51" w:rsidRDefault="00502FAB" w:rsidP="00502FAB">
          <w:pPr>
            <w:pStyle w:val="CAE875D6BE1C4AA695599C81B22792A1"/>
          </w:pPr>
          <w:r>
            <w:rPr>
              <w:rStyle w:val="Platzhaltertext"/>
            </w:rPr>
            <w:t>Klicken oder tippen Sie hier, um Text einzugeben.</w:t>
          </w:r>
        </w:p>
      </w:docPartBody>
    </w:docPart>
    <w:docPart>
      <w:docPartPr>
        <w:name w:val="AE17146ACF6D4427887B489736531FBE"/>
        <w:category>
          <w:name w:val="Allgemein"/>
          <w:gallery w:val="placeholder"/>
        </w:category>
        <w:types>
          <w:type w:val="bbPlcHdr"/>
        </w:types>
        <w:behaviors>
          <w:behavior w:val="content"/>
        </w:behaviors>
        <w:guid w:val="{E66D5F23-38C6-4CE5-8F35-B4C33B7EDBF2}"/>
      </w:docPartPr>
      <w:docPartBody>
        <w:p w:rsidR="002B3B51" w:rsidRDefault="00502FAB" w:rsidP="00502FAB">
          <w:pPr>
            <w:pStyle w:val="AE17146ACF6D4427887B489736531FBE"/>
          </w:pPr>
          <w:r>
            <w:rPr>
              <w:rStyle w:val="Platzhaltertext"/>
            </w:rPr>
            <w:t>Klicken oder tippen Sie hier, um Text einzugeben.</w:t>
          </w:r>
        </w:p>
      </w:docPartBody>
    </w:docPart>
    <w:docPart>
      <w:docPartPr>
        <w:name w:val="3E9585FA7B4645D4B24916C3B9044E88"/>
        <w:category>
          <w:name w:val="Allgemein"/>
          <w:gallery w:val="placeholder"/>
        </w:category>
        <w:types>
          <w:type w:val="bbPlcHdr"/>
        </w:types>
        <w:behaviors>
          <w:behavior w:val="content"/>
        </w:behaviors>
        <w:guid w:val="{1B5EBB8A-76EC-480D-B20A-0330A23BDACE}"/>
      </w:docPartPr>
      <w:docPartBody>
        <w:p w:rsidR="002B3B51" w:rsidRDefault="00502FAB" w:rsidP="00502FAB">
          <w:pPr>
            <w:pStyle w:val="3E9585FA7B4645D4B24916C3B9044E88"/>
          </w:pPr>
          <w:r>
            <w:rPr>
              <w:rStyle w:val="Platzhaltertext"/>
            </w:rPr>
            <w:t>Klicken oder tippen Sie hier, um Text einzugeben.</w:t>
          </w:r>
        </w:p>
      </w:docPartBody>
    </w:docPart>
    <w:docPart>
      <w:docPartPr>
        <w:name w:val="09A7B578A4C14A63846BD51F96A7C61B"/>
        <w:category>
          <w:name w:val="Allgemein"/>
          <w:gallery w:val="placeholder"/>
        </w:category>
        <w:types>
          <w:type w:val="bbPlcHdr"/>
        </w:types>
        <w:behaviors>
          <w:behavior w:val="content"/>
        </w:behaviors>
        <w:guid w:val="{20D1E910-92EE-4B41-BFF9-A4C2800813F3}"/>
      </w:docPartPr>
      <w:docPartBody>
        <w:p w:rsidR="00A55C32" w:rsidRDefault="00EC7DEB" w:rsidP="00EC7DEB">
          <w:pPr>
            <w:pStyle w:val="09A7B578A4C14A63846BD51F96A7C61B"/>
          </w:pPr>
          <w:r>
            <w:rPr>
              <w:rStyle w:val="Platzhaltertext"/>
            </w:rPr>
            <w:t>Klicken oder tippen Sie hier, um Text einzugeben.</w:t>
          </w:r>
        </w:p>
      </w:docPartBody>
    </w:docPart>
    <w:docPart>
      <w:docPartPr>
        <w:name w:val="0E9AD3D95BDE42769458EE8015DAF704"/>
        <w:category>
          <w:name w:val="Allgemein"/>
          <w:gallery w:val="placeholder"/>
        </w:category>
        <w:types>
          <w:type w:val="bbPlcHdr"/>
        </w:types>
        <w:behaviors>
          <w:behavior w:val="content"/>
        </w:behaviors>
        <w:guid w:val="{4E0C906B-BEF7-494A-AEEC-4EF37BB4B947}"/>
      </w:docPartPr>
      <w:docPartBody>
        <w:p w:rsidR="00752499" w:rsidRDefault="001A642D" w:rsidP="001A642D">
          <w:pPr>
            <w:pStyle w:val="0E9AD3D95BDE42769458EE8015DAF704"/>
          </w:pPr>
          <w:r>
            <w:rPr>
              <w:rStyle w:val="Platzhaltertext"/>
            </w:rPr>
            <w:t>Klicken oder tippen Sie hier, um Text einzugeben.</w:t>
          </w:r>
        </w:p>
      </w:docPartBody>
    </w:docPart>
    <w:docPart>
      <w:docPartPr>
        <w:name w:val="30F35560978949268B845DC9B1BDF0BE"/>
        <w:category>
          <w:name w:val="Allgemein"/>
          <w:gallery w:val="placeholder"/>
        </w:category>
        <w:types>
          <w:type w:val="bbPlcHdr"/>
        </w:types>
        <w:behaviors>
          <w:behavior w:val="content"/>
        </w:behaviors>
        <w:guid w:val="{E9665331-E60B-47A8-8622-B1B860A32AFA}"/>
      </w:docPartPr>
      <w:docPartBody>
        <w:p w:rsidR="00752499" w:rsidRDefault="001A642D" w:rsidP="001A642D">
          <w:pPr>
            <w:pStyle w:val="30F35560978949268B845DC9B1BDF0BE"/>
          </w:pPr>
          <w:r>
            <w:rPr>
              <w:rStyle w:val="Platzhaltertext"/>
            </w:rPr>
            <w:t>Klicken oder tippen Sie hier, um Text einzugeben.</w:t>
          </w:r>
        </w:p>
      </w:docPartBody>
    </w:docPart>
    <w:docPart>
      <w:docPartPr>
        <w:name w:val="3164E9959E9242179489BF73D4BAE964"/>
        <w:category>
          <w:name w:val="Allgemein"/>
          <w:gallery w:val="placeholder"/>
        </w:category>
        <w:types>
          <w:type w:val="bbPlcHdr"/>
        </w:types>
        <w:behaviors>
          <w:behavior w:val="content"/>
        </w:behaviors>
        <w:guid w:val="{9818BD3F-F596-4F62-98F3-7245F2BC68F2}"/>
      </w:docPartPr>
      <w:docPartBody>
        <w:p w:rsidR="00752499" w:rsidRDefault="001A642D" w:rsidP="001A642D">
          <w:pPr>
            <w:pStyle w:val="3164E9959E9242179489BF73D4BAE964"/>
          </w:pPr>
          <w:r>
            <w:rPr>
              <w:rStyle w:val="Platzhaltertext"/>
            </w:rPr>
            <w:t>Klicken oder tippen Sie hier, um Text einzugeben.</w:t>
          </w:r>
        </w:p>
      </w:docPartBody>
    </w:docPart>
    <w:docPart>
      <w:docPartPr>
        <w:name w:val="DDA26D0352DC4BEEB8D569B5F3CE4532"/>
        <w:category>
          <w:name w:val="Allgemein"/>
          <w:gallery w:val="placeholder"/>
        </w:category>
        <w:types>
          <w:type w:val="bbPlcHdr"/>
        </w:types>
        <w:behaviors>
          <w:behavior w:val="content"/>
        </w:behaviors>
        <w:guid w:val="{4355FA7D-CF35-45C6-828C-12E73E441692}"/>
      </w:docPartPr>
      <w:docPartBody>
        <w:p w:rsidR="00752499" w:rsidRDefault="001A642D" w:rsidP="001A642D">
          <w:pPr>
            <w:pStyle w:val="DDA26D0352DC4BEEB8D569B5F3CE4532"/>
          </w:pPr>
          <w:r>
            <w:rPr>
              <w:rStyle w:val="Platzhaltertext"/>
            </w:rPr>
            <w:t>Klicken oder tippen Sie hier, um Text einzugeben.</w:t>
          </w:r>
        </w:p>
      </w:docPartBody>
    </w:docPart>
    <w:docPart>
      <w:docPartPr>
        <w:name w:val="5BBC790AC1AE4DB1A257717861EA3D2D"/>
        <w:category>
          <w:name w:val="Allgemein"/>
          <w:gallery w:val="placeholder"/>
        </w:category>
        <w:types>
          <w:type w:val="bbPlcHdr"/>
        </w:types>
        <w:behaviors>
          <w:behavior w:val="content"/>
        </w:behaviors>
        <w:guid w:val="{32033666-8469-47AC-BC3D-450EC88A6B3E}"/>
      </w:docPartPr>
      <w:docPartBody>
        <w:p w:rsidR="00752499" w:rsidRDefault="001A642D" w:rsidP="001A642D">
          <w:pPr>
            <w:pStyle w:val="5BBC790AC1AE4DB1A257717861EA3D2D"/>
          </w:pPr>
          <w:r>
            <w:rPr>
              <w:rStyle w:val="Platzhaltertext"/>
            </w:rPr>
            <w:t>Klicken oder tippen Sie hier, um Text einzugeben.</w:t>
          </w:r>
        </w:p>
      </w:docPartBody>
    </w:docPart>
    <w:docPart>
      <w:docPartPr>
        <w:name w:val="B6C0720FF7264771B7CB7B9C0A48F2A5"/>
        <w:category>
          <w:name w:val="Allgemein"/>
          <w:gallery w:val="placeholder"/>
        </w:category>
        <w:types>
          <w:type w:val="bbPlcHdr"/>
        </w:types>
        <w:behaviors>
          <w:behavior w:val="content"/>
        </w:behaviors>
        <w:guid w:val="{9A8F4B0F-A6D3-45D0-8F11-FC921F07D803}"/>
      </w:docPartPr>
      <w:docPartBody>
        <w:p w:rsidR="00752499" w:rsidRDefault="001A642D" w:rsidP="001A642D">
          <w:pPr>
            <w:pStyle w:val="B6C0720FF7264771B7CB7B9C0A48F2A5"/>
          </w:pPr>
          <w:r>
            <w:rPr>
              <w:rStyle w:val="Platzhaltertext"/>
            </w:rPr>
            <w:t>Klicken oder tippen Sie hier, um Text einzugeben.</w:t>
          </w:r>
        </w:p>
      </w:docPartBody>
    </w:docPart>
    <w:docPart>
      <w:docPartPr>
        <w:name w:val="D5AF2CEA68FF4313AF7CB1AF8ED8635D"/>
        <w:category>
          <w:name w:val="Allgemein"/>
          <w:gallery w:val="placeholder"/>
        </w:category>
        <w:types>
          <w:type w:val="bbPlcHdr"/>
        </w:types>
        <w:behaviors>
          <w:behavior w:val="content"/>
        </w:behaviors>
        <w:guid w:val="{B6444A51-45B1-4630-87DD-953AE0F2123A}"/>
      </w:docPartPr>
      <w:docPartBody>
        <w:p w:rsidR="00752499" w:rsidRDefault="001A642D" w:rsidP="001A642D">
          <w:pPr>
            <w:pStyle w:val="D5AF2CEA68FF4313AF7CB1AF8ED8635D"/>
          </w:pPr>
          <w:r>
            <w:rPr>
              <w:rStyle w:val="Platzhaltertext"/>
            </w:rPr>
            <w:t>Klicken oder tippen Sie hier, um Text einzugeben.</w:t>
          </w:r>
        </w:p>
      </w:docPartBody>
    </w:docPart>
    <w:docPart>
      <w:docPartPr>
        <w:name w:val="B614C41DE5F04638B087B805FFC6C284"/>
        <w:category>
          <w:name w:val="Allgemein"/>
          <w:gallery w:val="placeholder"/>
        </w:category>
        <w:types>
          <w:type w:val="bbPlcHdr"/>
        </w:types>
        <w:behaviors>
          <w:behavior w:val="content"/>
        </w:behaviors>
        <w:guid w:val="{099B2971-5334-4598-871B-15F9E28DEBCB}"/>
      </w:docPartPr>
      <w:docPartBody>
        <w:p w:rsidR="00752499" w:rsidRDefault="001A642D" w:rsidP="001A642D">
          <w:pPr>
            <w:pStyle w:val="B614C41DE5F04638B087B805FFC6C284"/>
          </w:pPr>
          <w:r>
            <w:rPr>
              <w:rStyle w:val="Platzhaltertext"/>
            </w:rPr>
            <w:t>Klicken oder tippen Sie hier, um Text einzugeben.</w:t>
          </w:r>
        </w:p>
      </w:docPartBody>
    </w:docPart>
    <w:docPart>
      <w:docPartPr>
        <w:name w:val="0EEF17C87BB94BDC93EC762E440C8AA6"/>
        <w:category>
          <w:name w:val="Allgemein"/>
          <w:gallery w:val="placeholder"/>
        </w:category>
        <w:types>
          <w:type w:val="bbPlcHdr"/>
        </w:types>
        <w:behaviors>
          <w:behavior w:val="content"/>
        </w:behaviors>
        <w:guid w:val="{BC8840CE-11B5-4AAC-A1EE-6DA1CD93E57B}"/>
      </w:docPartPr>
      <w:docPartBody>
        <w:p w:rsidR="00752499" w:rsidRDefault="001A642D" w:rsidP="001A642D">
          <w:pPr>
            <w:pStyle w:val="0EEF17C87BB94BDC93EC762E440C8AA6"/>
          </w:pPr>
          <w:r>
            <w:rPr>
              <w:rStyle w:val="Platzhaltertext"/>
            </w:rPr>
            <w:t>Klicken oder tippen Sie hier, um Text einzugeben.</w:t>
          </w:r>
        </w:p>
      </w:docPartBody>
    </w:docPart>
    <w:docPart>
      <w:docPartPr>
        <w:name w:val="A165C2B26347418990F890C422DA16A8"/>
        <w:category>
          <w:name w:val="Allgemein"/>
          <w:gallery w:val="placeholder"/>
        </w:category>
        <w:types>
          <w:type w:val="bbPlcHdr"/>
        </w:types>
        <w:behaviors>
          <w:behavior w:val="content"/>
        </w:behaviors>
        <w:guid w:val="{8CD2CAC0-351C-4286-AE1D-E27466A58B9D}"/>
      </w:docPartPr>
      <w:docPartBody>
        <w:p w:rsidR="00752499" w:rsidRDefault="001A642D" w:rsidP="001A642D">
          <w:pPr>
            <w:pStyle w:val="A165C2B26347418990F890C422DA16A8"/>
          </w:pPr>
          <w:r>
            <w:rPr>
              <w:rStyle w:val="Platzhaltertext"/>
            </w:rPr>
            <w:t>Klicken oder tippen Sie hier, um Text einzugeben.</w:t>
          </w:r>
        </w:p>
      </w:docPartBody>
    </w:docPart>
    <w:docPart>
      <w:docPartPr>
        <w:name w:val="A16A05729BBF46C898E89327CF1E1CE7"/>
        <w:category>
          <w:name w:val="Allgemein"/>
          <w:gallery w:val="placeholder"/>
        </w:category>
        <w:types>
          <w:type w:val="bbPlcHdr"/>
        </w:types>
        <w:behaviors>
          <w:behavior w:val="content"/>
        </w:behaviors>
        <w:guid w:val="{135E45B5-34A9-44E6-A508-AAE8377ECC5B}"/>
      </w:docPartPr>
      <w:docPartBody>
        <w:p w:rsidR="00A83D5D" w:rsidRDefault="00752499" w:rsidP="00752499">
          <w:pPr>
            <w:pStyle w:val="A16A05729BBF46C898E89327CF1E1CE7"/>
          </w:pPr>
          <w:r>
            <w:rPr>
              <w:rStyle w:val="Platzhaltertext"/>
            </w:rPr>
            <w:t>Klicken oder tippen Sie hier, um Text einzugeben.</w:t>
          </w:r>
        </w:p>
      </w:docPartBody>
    </w:docPart>
    <w:docPart>
      <w:docPartPr>
        <w:name w:val="F9863826C3C64CA38E7F36CE43BA13F1"/>
        <w:category>
          <w:name w:val="Allgemein"/>
          <w:gallery w:val="placeholder"/>
        </w:category>
        <w:types>
          <w:type w:val="bbPlcHdr"/>
        </w:types>
        <w:behaviors>
          <w:behavior w:val="content"/>
        </w:behaviors>
        <w:guid w:val="{B3D03B9E-D879-4FCB-B209-7E7731F50A71}"/>
      </w:docPartPr>
      <w:docPartBody>
        <w:p w:rsidR="00A83D5D" w:rsidRDefault="00752499" w:rsidP="00752499">
          <w:pPr>
            <w:pStyle w:val="F9863826C3C64CA38E7F36CE43BA13F1"/>
          </w:pPr>
          <w:r>
            <w:rPr>
              <w:rStyle w:val="Platzhaltertext"/>
            </w:rPr>
            <w:t>Klicken oder tippen Sie hier, um Text einzugeben.</w:t>
          </w:r>
        </w:p>
      </w:docPartBody>
    </w:docPart>
    <w:docPart>
      <w:docPartPr>
        <w:name w:val="6191393DCC6941AEBEC03BD31A3B1905"/>
        <w:category>
          <w:name w:val="Allgemein"/>
          <w:gallery w:val="placeholder"/>
        </w:category>
        <w:types>
          <w:type w:val="bbPlcHdr"/>
        </w:types>
        <w:behaviors>
          <w:behavior w:val="content"/>
        </w:behaviors>
        <w:guid w:val="{EB66B2C8-2A82-4F30-B0EC-AF4B622A4B6D}"/>
      </w:docPartPr>
      <w:docPartBody>
        <w:p w:rsidR="00A83D5D" w:rsidRDefault="00752499" w:rsidP="00752499">
          <w:pPr>
            <w:pStyle w:val="6191393DCC6941AEBEC03BD31A3B1905"/>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2051"/>
    <w:rsid w:val="001A642D"/>
    <w:rsid w:val="002B3B51"/>
    <w:rsid w:val="002E6486"/>
    <w:rsid w:val="00355434"/>
    <w:rsid w:val="003E1FB5"/>
    <w:rsid w:val="004D4E69"/>
    <w:rsid w:val="004F64BE"/>
    <w:rsid w:val="00502FAB"/>
    <w:rsid w:val="006C408C"/>
    <w:rsid w:val="00752499"/>
    <w:rsid w:val="00911C60"/>
    <w:rsid w:val="00A55C32"/>
    <w:rsid w:val="00A83D5D"/>
    <w:rsid w:val="00A843ED"/>
    <w:rsid w:val="00AD3167"/>
    <w:rsid w:val="00C50067"/>
    <w:rsid w:val="00D0756C"/>
    <w:rsid w:val="00DB03F7"/>
    <w:rsid w:val="00E82051"/>
    <w:rsid w:val="00EC7DEB"/>
    <w:rsid w:val="00F10E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52499"/>
  </w:style>
  <w:style w:type="paragraph" w:customStyle="1" w:styleId="139CEECA986F44DD8996DDF076ECF29A">
    <w:name w:val="139CEECA986F44DD8996DDF076ECF29A"/>
    <w:rsid w:val="00E82051"/>
  </w:style>
  <w:style w:type="paragraph" w:customStyle="1" w:styleId="F76FF5CA37A74505A4ADF63D2252960E">
    <w:name w:val="F76FF5CA37A74505A4ADF63D2252960E"/>
    <w:rsid w:val="00F10E5E"/>
  </w:style>
  <w:style w:type="paragraph" w:customStyle="1" w:styleId="CF9F35ADB995411CB1FDAE57677DA6E9">
    <w:name w:val="CF9F35ADB995411CB1FDAE57677DA6E9"/>
    <w:rsid w:val="00F10E5E"/>
  </w:style>
  <w:style w:type="paragraph" w:customStyle="1" w:styleId="59EFEB22517E4421A235C6C37C041AD5">
    <w:name w:val="59EFEB22517E4421A235C6C37C041AD5"/>
    <w:rsid w:val="00F10E5E"/>
  </w:style>
  <w:style w:type="paragraph" w:customStyle="1" w:styleId="8750FB7261F24BC1B34023F09D01B9C8">
    <w:name w:val="8750FB7261F24BC1B34023F09D01B9C8"/>
    <w:rsid w:val="00F10E5E"/>
  </w:style>
  <w:style w:type="paragraph" w:customStyle="1" w:styleId="0753DDAE9E544101911A2FBF8247CF99">
    <w:name w:val="0753DDAE9E544101911A2FBF8247CF99"/>
    <w:rsid w:val="00F10E5E"/>
  </w:style>
  <w:style w:type="paragraph" w:customStyle="1" w:styleId="C5D99DEF6C54422EB8AE2F7B621B6CD9">
    <w:name w:val="C5D99DEF6C54422EB8AE2F7B621B6CD9"/>
    <w:rsid w:val="00F10E5E"/>
  </w:style>
  <w:style w:type="paragraph" w:customStyle="1" w:styleId="56387EECA0FF404DB9619C4F2CCAF55A">
    <w:name w:val="56387EECA0FF404DB9619C4F2CCAF55A"/>
    <w:rsid w:val="004F64BE"/>
  </w:style>
  <w:style w:type="paragraph" w:customStyle="1" w:styleId="599A1F2C69DE43599A20558EB0C2DF61">
    <w:name w:val="599A1F2C69DE43599A20558EB0C2DF61"/>
    <w:rsid w:val="004F64BE"/>
  </w:style>
  <w:style w:type="paragraph" w:customStyle="1" w:styleId="9E0BAF42AE1444E8AAA977389B4077AD">
    <w:name w:val="9E0BAF42AE1444E8AAA977389B4077AD"/>
    <w:rsid w:val="004F64BE"/>
  </w:style>
  <w:style w:type="paragraph" w:customStyle="1" w:styleId="C7A946A456C8485899C7681AA4DFC305">
    <w:name w:val="C7A946A456C8485899C7681AA4DFC305"/>
    <w:rsid w:val="004F64BE"/>
  </w:style>
  <w:style w:type="paragraph" w:customStyle="1" w:styleId="E36F0F2062564481A519744F1E56C451">
    <w:name w:val="E36F0F2062564481A519744F1E56C451"/>
    <w:rsid w:val="004F64BE"/>
  </w:style>
  <w:style w:type="paragraph" w:customStyle="1" w:styleId="55A3EE70D5294E669BB86429572F785E">
    <w:name w:val="55A3EE70D5294E669BB86429572F785E"/>
    <w:rsid w:val="004F64BE"/>
  </w:style>
  <w:style w:type="paragraph" w:customStyle="1" w:styleId="9A84FFC74B6948F5BA02603CFA1F4A26">
    <w:name w:val="9A84FFC74B6948F5BA02603CFA1F4A26"/>
    <w:rsid w:val="004F64BE"/>
  </w:style>
  <w:style w:type="paragraph" w:customStyle="1" w:styleId="20E6CEC94B9F4D95B8B4940E4889E72A">
    <w:name w:val="20E6CEC94B9F4D95B8B4940E4889E72A"/>
    <w:rsid w:val="004F64BE"/>
  </w:style>
  <w:style w:type="paragraph" w:customStyle="1" w:styleId="EF19D119C54B4691AC251FDC640BEF1D">
    <w:name w:val="EF19D119C54B4691AC251FDC640BEF1D"/>
    <w:rsid w:val="004F64BE"/>
  </w:style>
  <w:style w:type="paragraph" w:customStyle="1" w:styleId="AD7B437B4AE64CBE8A225A95FCFFF0F3">
    <w:name w:val="AD7B437B4AE64CBE8A225A95FCFFF0F3"/>
    <w:rsid w:val="004F64BE"/>
  </w:style>
  <w:style w:type="paragraph" w:customStyle="1" w:styleId="B9BB9D0053584F19883811BB8F14678F">
    <w:name w:val="B9BB9D0053584F19883811BB8F14678F"/>
    <w:rsid w:val="00DB03F7"/>
  </w:style>
  <w:style w:type="paragraph" w:customStyle="1" w:styleId="5B22BB1B2BC145C698C0FF7EB082825F">
    <w:name w:val="5B22BB1B2BC145C698C0FF7EB082825F"/>
    <w:rsid w:val="00DB03F7"/>
  </w:style>
  <w:style w:type="paragraph" w:customStyle="1" w:styleId="B21F522338314CCAB0C0849379DE08C7">
    <w:name w:val="B21F522338314CCAB0C0849379DE08C7"/>
    <w:rsid w:val="00DB03F7"/>
  </w:style>
  <w:style w:type="paragraph" w:customStyle="1" w:styleId="0DFAB5F8D0E84635ABF3AF0CA1D0E77C">
    <w:name w:val="0DFAB5F8D0E84635ABF3AF0CA1D0E77C"/>
    <w:rsid w:val="00DB03F7"/>
  </w:style>
  <w:style w:type="paragraph" w:customStyle="1" w:styleId="5E4048134D884A0D9077B3B1031A7C74">
    <w:name w:val="5E4048134D884A0D9077B3B1031A7C74"/>
    <w:rsid w:val="00DB03F7"/>
  </w:style>
  <w:style w:type="paragraph" w:customStyle="1" w:styleId="AF93298BBB9D4F0095635A3A4487A6DA">
    <w:name w:val="AF93298BBB9D4F0095635A3A4487A6DA"/>
    <w:rsid w:val="00DB03F7"/>
  </w:style>
  <w:style w:type="paragraph" w:customStyle="1" w:styleId="098DBDF96C93457E93255D450D4A72DC">
    <w:name w:val="098DBDF96C93457E93255D450D4A72DC"/>
    <w:rsid w:val="00DB03F7"/>
  </w:style>
  <w:style w:type="paragraph" w:customStyle="1" w:styleId="62F2D66CF24E47C988CACB76A6EE4083">
    <w:name w:val="62F2D66CF24E47C988CACB76A6EE4083"/>
    <w:rsid w:val="00DB03F7"/>
  </w:style>
  <w:style w:type="paragraph" w:customStyle="1" w:styleId="A677BAC674ED4BCD98FACE8BA2FF1398">
    <w:name w:val="A677BAC674ED4BCD98FACE8BA2FF1398"/>
    <w:rsid w:val="00DB03F7"/>
  </w:style>
  <w:style w:type="paragraph" w:customStyle="1" w:styleId="1AC46C8D316B43F2B6D9C583F6298742">
    <w:name w:val="1AC46C8D316B43F2B6D9C583F6298742"/>
    <w:rsid w:val="00DB03F7"/>
  </w:style>
  <w:style w:type="paragraph" w:customStyle="1" w:styleId="23910D2AD7F74B04BF6F380A4EBD3211">
    <w:name w:val="23910D2AD7F74B04BF6F380A4EBD3211"/>
    <w:rsid w:val="00DB03F7"/>
  </w:style>
  <w:style w:type="paragraph" w:customStyle="1" w:styleId="A2AE6E757A6C4045841278A1AE0E85BB">
    <w:name w:val="A2AE6E757A6C4045841278A1AE0E85BB"/>
    <w:rsid w:val="00DB03F7"/>
  </w:style>
  <w:style w:type="paragraph" w:customStyle="1" w:styleId="423B869FD4874B5A8C63C5F8A1692E05">
    <w:name w:val="423B869FD4874B5A8C63C5F8A1692E05"/>
    <w:rsid w:val="00DB03F7"/>
  </w:style>
  <w:style w:type="paragraph" w:customStyle="1" w:styleId="B16D2C415D374CD38011A8ADCF0DD1E2">
    <w:name w:val="B16D2C415D374CD38011A8ADCF0DD1E2"/>
    <w:rsid w:val="00DB03F7"/>
  </w:style>
  <w:style w:type="paragraph" w:customStyle="1" w:styleId="3E6EBE89F39644AF9A82CD3EDDCE14B9">
    <w:name w:val="3E6EBE89F39644AF9A82CD3EDDCE14B9"/>
    <w:rsid w:val="00DB03F7"/>
  </w:style>
  <w:style w:type="paragraph" w:customStyle="1" w:styleId="B4BEB76E6E264DEB9802B8CA59FF5E1D">
    <w:name w:val="B4BEB76E6E264DEB9802B8CA59FF5E1D"/>
    <w:rsid w:val="00DB03F7"/>
  </w:style>
  <w:style w:type="paragraph" w:customStyle="1" w:styleId="DE49287695244E52BD6D27DB20186222">
    <w:name w:val="DE49287695244E52BD6D27DB20186222"/>
    <w:rsid w:val="00DB03F7"/>
  </w:style>
  <w:style w:type="paragraph" w:customStyle="1" w:styleId="6CB005941F0D4854A54633FE99A6A7DB">
    <w:name w:val="6CB005941F0D4854A54633FE99A6A7DB"/>
    <w:rsid w:val="00DB03F7"/>
  </w:style>
  <w:style w:type="paragraph" w:customStyle="1" w:styleId="3CD6DD541B6B46C388EF5ECE423626A1">
    <w:name w:val="3CD6DD541B6B46C388EF5ECE423626A1"/>
    <w:rsid w:val="00DB03F7"/>
  </w:style>
  <w:style w:type="paragraph" w:customStyle="1" w:styleId="0336F5EAA5384C5BB27C318F1C42D76C">
    <w:name w:val="0336F5EAA5384C5BB27C318F1C42D76C"/>
    <w:rsid w:val="00DB03F7"/>
  </w:style>
  <w:style w:type="paragraph" w:customStyle="1" w:styleId="10BB848FE53B4C6BB406818C491A56AA">
    <w:name w:val="10BB848FE53B4C6BB406818C491A56AA"/>
    <w:rsid w:val="00DB03F7"/>
  </w:style>
  <w:style w:type="paragraph" w:customStyle="1" w:styleId="8AB5E82D4F614809B6BB2376F3E4CC97">
    <w:name w:val="8AB5E82D4F614809B6BB2376F3E4CC97"/>
    <w:rsid w:val="00DB03F7"/>
  </w:style>
  <w:style w:type="paragraph" w:customStyle="1" w:styleId="E3092B252D3E4415B6629342724BA2C4">
    <w:name w:val="E3092B252D3E4415B6629342724BA2C4"/>
    <w:rsid w:val="00D0756C"/>
  </w:style>
  <w:style w:type="paragraph" w:customStyle="1" w:styleId="AC8F5720F09E4EB6ADCD5B3EC0DFAB62">
    <w:name w:val="AC8F5720F09E4EB6ADCD5B3EC0DFAB62"/>
    <w:rsid w:val="00D0756C"/>
  </w:style>
  <w:style w:type="paragraph" w:customStyle="1" w:styleId="920C37D66D1D4911AE11B873D2E3E63D">
    <w:name w:val="920C37D66D1D4911AE11B873D2E3E63D"/>
    <w:rsid w:val="00D0756C"/>
  </w:style>
  <w:style w:type="paragraph" w:customStyle="1" w:styleId="FBFA839CBE494DD291970E28F5B7EFE9">
    <w:name w:val="FBFA839CBE494DD291970E28F5B7EFE9"/>
    <w:rsid w:val="00D0756C"/>
  </w:style>
  <w:style w:type="paragraph" w:customStyle="1" w:styleId="F29157DCE97441B5AA2419B11008A2F1">
    <w:name w:val="F29157DCE97441B5AA2419B11008A2F1"/>
    <w:rsid w:val="00D0756C"/>
  </w:style>
  <w:style w:type="paragraph" w:customStyle="1" w:styleId="827B6B841778412780AD6526295DF389">
    <w:name w:val="827B6B841778412780AD6526295DF389"/>
    <w:rsid w:val="00D0756C"/>
  </w:style>
  <w:style w:type="paragraph" w:customStyle="1" w:styleId="DB2262A389DD48B8B0C2DE5233E5E5E5">
    <w:name w:val="DB2262A389DD48B8B0C2DE5233E5E5E5"/>
    <w:rsid w:val="00D0756C"/>
  </w:style>
  <w:style w:type="paragraph" w:customStyle="1" w:styleId="ACF6A27C438247D59B0904EB609669EC">
    <w:name w:val="ACF6A27C438247D59B0904EB609669EC"/>
    <w:rsid w:val="00D0756C"/>
  </w:style>
  <w:style w:type="paragraph" w:customStyle="1" w:styleId="4CF67BF176934173BB39B0A8B3F14BB3">
    <w:name w:val="4CF67BF176934173BB39B0A8B3F14BB3"/>
    <w:rsid w:val="00D0756C"/>
  </w:style>
  <w:style w:type="paragraph" w:customStyle="1" w:styleId="5FD290F487B44A8F885A23B9DC51EED4">
    <w:name w:val="5FD290F487B44A8F885A23B9DC51EED4"/>
    <w:rsid w:val="00D0756C"/>
  </w:style>
  <w:style w:type="paragraph" w:customStyle="1" w:styleId="8D7BD0A06EDD46289DB205222180C9DC">
    <w:name w:val="8D7BD0A06EDD46289DB205222180C9DC"/>
    <w:rsid w:val="00D0756C"/>
  </w:style>
  <w:style w:type="paragraph" w:customStyle="1" w:styleId="4EE4C6E2A7964349A0E7268FB2FFD795">
    <w:name w:val="4EE4C6E2A7964349A0E7268FB2FFD795"/>
    <w:rsid w:val="00D0756C"/>
  </w:style>
  <w:style w:type="paragraph" w:customStyle="1" w:styleId="6DBA30E562494525B35D0C058E0A2050">
    <w:name w:val="6DBA30E562494525B35D0C058E0A2050"/>
    <w:rsid w:val="00D0756C"/>
  </w:style>
  <w:style w:type="paragraph" w:customStyle="1" w:styleId="920EB9B0935B4E43ABFEDB8BE9E26FF5">
    <w:name w:val="920EB9B0935B4E43ABFEDB8BE9E26FF5"/>
    <w:rsid w:val="00D0756C"/>
  </w:style>
  <w:style w:type="paragraph" w:customStyle="1" w:styleId="920DF87BF855494FB64A852077115D8C">
    <w:name w:val="920DF87BF855494FB64A852077115D8C"/>
    <w:rsid w:val="00D0756C"/>
  </w:style>
  <w:style w:type="paragraph" w:customStyle="1" w:styleId="74E695E36A814909A3D359D61222FBC8">
    <w:name w:val="74E695E36A814909A3D359D61222FBC8"/>
    <w:rsid w:val="00D0756C"/>
  </w:style>
  <w:style w:type="paragraph" w:customStyle="1" w:styleId="ABFE895B7B6A4866AB990DBEB0423E44">
    <w:name w:val="ABFE895B7B6A4866AB990DBEB0423E44"/>
    <w:rsid w:val="00D0756C"/>
  </w:style>
  <w:style w:type="paragraph" w:customStyle="1" w:styleId="E38F76A351EA4A4699CE9F51DAE16759">
    <w:name w:val="E38F76A351EA4A4699CE9F51DAE16759"/>
    <w:rsid w:val="00D0756C"/>
  </w:style>
  <w:style w:type="paragraph" w:customStyle="1" w:styleId="956DF1B018B34964AFF47AAD0857C762">
    <w:name w:val="956DF1B018B34964AFF47AAD0857C762"/>
    <w:rsid w:val="00D0756C"/>
  </w:style>
  <w:style w:type="paragraph" w:customStyle="1" w:styleId="9DA38C1AA33F41DDBDDF0F97A40C0208">
    <w:name w:val="9DA38C1AA33F41DDBDDF0F97A40C0208"/>
    <w:rsid w:val="00D0756C"/>
  </w:style>
  <w:style w:type="paragraph" w:customStyle="1" w:styleId="1F5A1C01EF3F4EBDBDA4F6543C2C6B04">
    <w:name w:val="1F5A1C01EF3F4EBDBDA4F6543C2C6B04"/>
    <w:rsid w:val="00D0756C"/>
  </w:style>
  <w:style w:type="paragraph" w:customStyle="1" w:styleId="D19786752B4E4FC08567AB11AC1B374D">
    <w:name w:val="D19786752B4E4FC08567AB11AC1B374D"/>
    <w:rsid w:val="00D0756C"/>
  </w:style>
  <w:style w:type="paragraph" w:customStyle="1" w:styleId="B1DA48CA45FC4916BA7B6BB53826A752">
    <w:name w:val="B1DA48CA45FC4916BA7B6BB53826A752"/>
    <w:rsid w:val="00D0756C"/>
  </w:style>
  <w:style w:type="paragraph" w:customStyle="1" w:styleId="477F32E9E20441A0B4EF86E2FB484D7A">
    <w:name w:val="477F32E9E20441A0B4EF86E2FB484D7A"/>
    <w:rsid w:val="00D0756C"/>
  </w:style>
  <w:style w:type="paragraph" w:customStyle="1" w:styleId="BA35E73A772342BAB08A8CAAEB4BB3C3">
    <w:name w:val="BA35E73A772342BAB08A8CAAEB4BB3C3"/>
    <w:rsid w:val="00D0756C"/>
  </w:style>
  <w:style w:type="paragraph" w:customStyle="1" w:styleId="C29261EE601848E28487561F61D6E185">
    <w:name w:val="C29261EE601848E28487561F61D6E185"/>
    <w:rsid w:val="00D0756C"/>
  </w:style>
  <w:style w:type="paragraph" w:customStyle="1" w:styleId="B2A6D344094E4E0C9B2E469DE22E0AA8">
    <w:name w:val="B2A6D344094E4E0C9B2E469DE22E0AA8"/>
    <w:rsid w:val="00D0756C"/>
  </w:style>
  <w:style w:type="paragraph" w:customStyle="1" w:styleId="5EB60B28A472477797EA17711A3B40D1">
    <w:name w:val="5EB60B28A472477797EA17711A3B40D1"/>
    <w:rsid w:val="00D0756C"/>
  </w:style>
  <w:style w:type="paragraph" w:customStyle="1" w:styleId="DA5A4C172C934617A37680CC33FDDDDF">
    <w:name w:val="DA5A4C172C934617A37680CC33FDDDDF"/>
    <w:rsid w:val="00D0756C"/>
  </w:style>
  <w:style w:type="paragraph" w:customStyle="1" w:styleId="96C5F83B2D9E46AC93993BC6E2C28E60">
    <w:name w:val="96C5F83B2D9E46AC93993BC6E2C28E60"/>
    <w:rsid w:val="00D0756C"/>
  </w:style>
  <w:style w:type="paragraph" w:customStyle="1" w:styleId="001DD350A2D04701BE3AF0664FA4BDEE">
    <w:name w:val="001DD350A2D04701BE3AF0664FA4BDEE"/>
    <w:rsid w:val="00D0756C"/>
  </w:style>
  <w:style w:type="paragraph" w:customStyle="1" w:styleId="CEF39112F6474148913EEEAAB3F4F53B">
    <w:name w:val="CEF39112F6474148913EEEAAB3F4F53B"/>
    <w:rsid w:val="00D0756C"/>
  </w:style>
  <w:style w:type="paragraph" w:customStyle="1" w:styleId="E04CF2A0C5454B0EBE324B3127818B34">
    <w:name w:val="E04CF2A0C5454B0EBE324B3127818B34"/>
    <w:rsid w:val="00D0756C"/>
  </w:style>
  <w:style w:type="paragraph" w:customStyle="1" w:styleId="D9F2D080AF8D4B9AAF672C5DC29CA35A">
    <w:name w:val="D9F2D080AF8D4B9AAF672C5DC29CA35A"/>
    <w:rsid w:val="00D0756C"/>
  </w:style>
  <w:style w:type="paragraph" w:customStyle="1" w:styleId="85CC2289116F4C0CB90488F21859215D">
    <w:name w:val="85CC2289116F4C0CB90488F21859215D"/>
    <w:rsid w:val="00D0756C"/>
  </w:style>
  <w:style w:type="paragraph" w:customStyle="1" w:styleId="2394249D5B6E4E87B6BA4D570F8E4301">
    <w:name w:val="2394249D5B6E4E87B6BA4D570F8E4301"/>
    <w:rsid w:val="00D0756C"/>
  </w:style>
  <w:style w:type="paragraph" w:customStyle="1" w:styleId="968EE74620914CC3A93D2546538B5478">
    <w:name w:val="968EE74620914CC3A93D2546538B5478"/>
    <w:rsid w:val="00D0756C"/>
  </w:style>
  <w:style w:type="paragraph" w:customStyle="1" w:styleId="DA68B1D53CC34EA8A1CC54F1BF3FC448">
    <w:name w:val="DA68B1D53CC34EA8A1CC54F1BF3FC448"/>
    <w:rsid w:val="00D0756C"/>
  </w:style>
  <w:style w:type="paragraph" w:customStyle="1" w:styleId="42C9145C421740E3AB021BF875ABBE63">
    <w:name w:val="42C9145C421740E3AB021BF875ABBE63"/>
    <w:rsid w:val="00D0756C"/>
  </w:style>
  <w:style w:type="paragraph" w:customStyle="1" w:styleId="0A3EA5115F6C400DAE7CF98E53BEAA5B">
    <w:name w:val="0A3EA5115F6C400DAE7CF98E53BEAA5B"/>
    <w:rsid w:val="00D0756C"/>
  </w:style>
  <w:style w:type="paragraph" w:customStyle="1" w:styleId="9003E42288CF4A45BC41841B8DEBEABE">
    <w:name w:val="9003E42288CF4A45BC41841B8DEBEABE"/>
    <w:rsid w:val="00D0756C"/>
  </w:style>
  <w:style w:type="paragraph" w:customStyle="1" w:styleId="5D038666A79F4A04AE9D41FCBA775633">
    <w:name w:val="5D038666A79F4A04AE9D41FCBA775633"/>
    <w:rsid w:val="00D0756C"/>
  </w:style>
  <w:style w:type="paragraph" w:customStyle="1" w:styleId="FBD53F965CC843ACA0F22C799B76E1EF">
    <w:name w:val="FBD53F965CC843ACA0F22C799B76E1EF"/>
    <w:rsid w:val="00D0756C"/>
  </w:style>
  <w:style w:type="paragraph" w:customStyle="1" w:styleId="A12167BD436942D4B22AE67354A8AAF9">
    <w:name w:val="A12167BD436942D4B22AE67354A8AAF9"/>
    <w:rsid w:val="00D0756C"/>
  </w:style>
  <w:style w:type="paragraph" w:customStyle="1" w:styleId="6E35098F93C94DB5A24705536EA1199D">
    <w:name w:val="6E35098F93C94DB5A24705536EA1199D"/>
    <w:rsid w:val="00D0756C"/>
  </w:style>
  <w:style w:type="paragraph" w:customStyle="1" w:styleId="CF8D354F4DDD42BEA671EC5512F5AA4F">
    <w:name w:val="CF8D354F4DDD42BEA671EC5512F5AA4F"/>
    <w:rsid w:val="00D0756C"/>
  </w:style>
  <w:style w:type="paragraph" w:customStyle="1" w:styleId="2840AD0FF99B46EB8BF5689CA22DAF01">
    <w:name w:val="2840AD0FF99B46EB8BF5689CA22DAF01"/>
    <w:rsid w:val="00D0756C"/>
  </w:style>
  <w:style w:type="paragraph" w:customStyle="1" w:styleId="4C21999D1EA649859C8BC3A18413D420">
    <w:name w:val="4C21999D1EA649859C8BC3A18413D420"/>
    <w:rsid w:val="00D0756C"/>
  </w:style>
  <w:style w:type="paragraph" w:customStyle="1" w:styleId="7D41C05E179D41759B2A8ED3D0421FE7">
    <w:name w:val="7D41C05E179D41759B2A8ED3D0421FE7"/>
    <w:rsid w:val="00D0756C"/>
  </w:style>
  <w:style w:type="paragraph" w:customStyle="1" w:styleId="55AC9047FB434A22999F3A9867FA93EF">
    <w:name w:val="55AC9047FB434A22999F3A9867FA93EF"/>
    <w:rsid w:val="00D0756C"/>
  </w:style>
  <w:style w:type="paragraph" w:customStyle="1" w:styleId="C8726F63105349CA9D844DE3DD1961E8">
    <w:name w:val="C8726F63105349CA9D844DE3DD1961E8"/>
    <w:rsid w:val="00D0756C"/>
  </w:style>
  <w:style w:type="paragraph" w:customStyle="1" w:styleId="812481B7E655487AB01A3A7E9BEA2E09">
    <w:name w:val="812481B7E655487AB01A3A7E9BEA2E09"/>
    <w:rsid w:val="00D0756C"/>
  </w:style>
  <w:style w:type="paragraph" w:customStyle="1" w:styleId="21AB2DBEAF4A41D4991126F77994BB75">
    <w:name w:val="21AB2DBEAF4A41D4991126F77994BB75"/>
    <w:rsid w:val="00D0756C"/>
  </w:style>
  <w:style w:type="paragraph" w:customStyle="1" w:styleId="150932CED3B34420A3F3516C364F0EE7">
    <w:name w:val="150932CED3B34420A3F3516C364F0EE7"/>
    <w:rsid w:val="00D0756C"/>
  </w:style>
  <w:style w:type="paragraph" w:customStyle="1" w:styleId="4182B47FA10B47E1AD494FE903836EAD">
    <w:name w:val="4182B47FA10B47E1AD494FE903836EAD"/>
    <w:rsid w:val="00D0756C"/>
  </w:style>
  <w:style w:type="paragraph" w:customStyle="1" w:styleId="EA6150019D0E4795BC6F7BB6E6AE953A">
    <w:name w:val="EA6150019D0E4795BC6F7BB6E6AE953A"/>
    <w:rsid w:val="00D0756C"/>
  </w:style>
  <w:style w:type="paragraph" w:customStyle="1" w:styleId="24DBD7759858445BAD2EF6B9FCE4919E">
    <w:name w:val="24DBD7759858445BAD2EF6B9FCE4919E"/>
    <w:rsid w:val="00D0756C"/>
  </w:style>
  <w:style w:type="paragraph" w:customStyle="1" w:styleId="93187C3811BE41C4A4A7DA90329D9B7D">
    <w:name w:val="93187C3811BE41C4A4A7DA90329D9B7D"/>
    <w:rsid w:val="00D0756C"/>
  </w:style>
  <w:style w:type="paragraph" w:customStyle="1" w:styleId="2CC0BCE1B53E421DBDF9A8821104C100">
    <w:name w:val="2CC0BCE1B53E421DBDF9A8821104C100"/>
    <w:rsid w:val="00D0756C"/>
  </w:style>
  <w:style w:type="paragraph" w:customStyle="1" w:styleId="5CE0183FA1064C35B0CAEBE64FC2E696">
    <w:name w:val="5CE0183FA1064C35B0CAEBE64FC2E696"/>
    <w:rsid w:val="00D0756C"/>
  </w:style>
  <w:style w:type="paragraph" w:customStyle="1" w:styleId="D4A97434FFA54D9CAABF0B1A277D3475">
    <w:name w:val="D4A97434FFA54D9CAABF0B1A277D3475"/>
    <w:rsid w:val="00D0756C"/>
  </w:style>
  <w:style w:type="paragraph" w:customStyle="1" w:styleId="41C5BCD2B9794DF5A36713A1D2F74E0A">
    <w:name w:val="41C5BCD2B9794DF5A36713A1D2F74E0A"/>
    <w:rsid w:val="00D0756C"/>
  </w:style>
  <w:style w:type="paragraph" w:customStyle="1" w:styleId="95564A45100E4452B6A34D0688D6381A">
    <w:name w:val="95564A45100E4452B6A34D0688D6381A"/>
    <w:rsid w:val="00D0756C"/>
  </w:style>
  <w:style w:type="paragraph" w:customStyle="1" w:styleId="D3C97DEACD9F45C2AC7F6FCDA42D338D">
    <w:name w:val="D3C97DEACD9F45C2AC7F6FCDA42D338D"/>
    <w:rsid w:val="00D0756C"/>
  </w:style>
  <w:style w:type="paragraph" w:customStyle="1" w:styleId="1F6B23EB6BAC4474940CEF3241C13BB6">
    <w:name w:val="1F6B23EB6BAC4474940CEF3241C13BB6"/>
    <w:rsid w:val="00D0756C"/>
  </w:style>
  <w:style w:type="paragraph" w:customStyle="1" w:styleId="EF6E6BBC3FB6459F9793D574DD884C93">
    <w:name w:val="EF6E6BBC3FB6459F9793D574DD884C93"/>
    <w:rsid w:val="00D0756C"/>
  </w:style>
  <w:style w:type="paragraph" w:customStyle="1" w:styleId="BCBD9C46AE3D4F21B464856C07A52B8A">
    <w:name w:val="BCBD9C46AE3D4F21B464856C07A52B8A"/>
    <w:rsid w:val="00D0756C"/>
  </w:style>
  <w:style w:type="paragraph" w:customStyle="1" w:styleId="44C76594FCF548C19BC1177E4702E606">
    <w:name w:val="44C76594FCF548C19BC1177E4702E606"/>
    <w:rsid w:val="00D0756C"/>
  </w:style>
  <w:style w:type="paragraph" w:customStyle="1" w:styleId="067E84E41F77495FBD84F4729402FE09">
    <w:name w:val="067E84E41F77495FBD84F4729402FE09"/>
    <w:rsid w:val="00D0756C"/>
  </w:style>
  <w:style w:type="paragraph" w:customStyle="1" w:styleId="F993C991F7D84F2D892C2B33AC932EA7">
    <w:name w:val="F993C991F7D84F2D892C2B33AC932EA7"/>
    <w:rsid w:val="00D0756C"/>
  </w:style>
  <w:style w:type="paragraph" w:customStyle="1" w:styleId="5A227ABCC0C04FC5ACE089ABA05AE51D">
    <w:name w:val="5A227ABCC0C04FC5ACE089ABA05AE51D"/>
    <w:rsid w:val="00D0756C"/>
  </w:style>
  <w:style w:type="paragraph" w:customStyle="1" w:styleId="2D9B927F77D4474096D8FBB1EE21A4BA">
    <w:name w:val="2D9B927F77D4474096D8FBB1EE21A4BA"/>
    <w:rsid w:val="00D0756C"/>
  </w:style>
  <w:style w:type="paragraph" w:customStyle="1" w:styleId="4509FB412BCB417A96C88956A52CFC85">
    <w:name w:val="4509FB412BCB417A96C88956A52CFC85"/>
    <w:rsid w:val="00D0756C"/>
  </w:style>
  <w:style w:type="paragraph" w:customStyle="1" w:styleId="46D4473EF042467F8E79D812E30668C9">
    <w:name w:val="46D4473EF042467F8E79D812E30668C9"/>
    <w:rsid w:val="00D0756C"/>
  </w:style>
  <w:style w:type="paragraph" w:customStyle="1" w:styleId="618D6F789FAD44AAB135394D3F5DAC90">
    <w:name w:val="618D6F789FAD44AAB135394D3F5DAC90"/>
    <w:rsid w:val="00D0756C"/>
  </w:style>
  <w:style w:type="paragraph" w:customStyle="1" w:styleId="1A1E3241D5D0495BB2E67FAEF6F41A66">
    <w:name w:val="1A1E3241D5D0495BB2E67FAEF6F41A66"/>
    <w:rsid w:val="00D0756C"/>
  </w:style>
  <w:style w:type="paragraph" w:customStyle="1" w:styleId="956DEA06C2AF499292FD2A64E2522228">
    <w:name w:val="956DEA06C2AF499292FD2A64E2522228"/>
    <w:rsid w:val="00D0756C"/>
  </w:style>
  <w:style w:type="paragraph" w:customStyle="1" w:styleId="31A5AC0593D24C0B85B936E695D45DBE">
    <w:name w:val="31A5AC0593D24C0B85B936E695D45DBE"/>
    <w:rsid w:val="00D0756C"/>
  </w:style>
  <w:style w:type="paragraph" w:customStyle="1" w:styleId="4CF14DA50A2548CE97A68DB07BC792E9">
    <w:name w:val="4CF14DA50A2548CE97A68DB07BC792E9"/>
    <w:rsid w:val="00D0756C"/>
  </w:style>
  <w:style w:type="paragraph" w:customStyle="1" w:styleId="C389D822B771467D9EB7E004E0D3987F">
    <w:name w:val="C389D822B771467D9EB7E004E0D3987F"/>
    <w:rsid w:val="00D0756C"/>
  </w:style>
  <w:style w:type="paragraph" w:customStyle="1" w:styleId="6D01AA8142B747558BF83B77ED6D8886">
    <w:name w:val="6D01AA8142B747558BF83B77ED6D8886"/>
    <w:rsid w:val="00D0756C"/>
  </w:style>
  <w:style w:type="paragraph" w:customStyle="1" w:styleId="FA884CAA4E9F4CDF84750838478C0FEB">
    <w:name w:val="FA884CAA4E9F4CDF84750838478C0FEB"/>
    <w:rsid w:val="00D0756C"/>
  </w:style>
  <w:style w:type="paragraph" w:customStyle="1" w:styleId="F146B561B9C34E9F97AECB0BED1226C6">
    <w:name w:val="F146B561B9C34E9F97AECB0BED1226C6"/>
    <w:rsid w:val="00D0756C"/>
  </w:style>
  <w:style w:type="paragraph" w:customStyle="1" w:styleId="097C2919E2544AB7BCF776CB509A4790">
    <w:name w:val="097C2919E2544AB7BCF776CB509A4790"/>
    <w:rsid w:val="00D0756C"/>
  </w:style>
  <w:style w:type="paragraph" w:customStyle="1" w:styleId="7E0FD9C972D9455AAC4EE7C8D45D1100">
    <w:name w:val="7E0FD9C972D9455AAC4EE7C8D45D1100"/>
    <w:rsid w:val="00D0756C"/>
  </w:style>
  <w:style w:type="paragraph" w:customStyle="1" w:styleId="EDF1B916A3004C18B696353EED37A30C">
    <w:name w:val="EDF1B916A3004C18B696353EED37A30C"/>
    <w:rsid w:val="00D0756C"/>
  </w:style>
  <w:style w:type="paragraph" w:customStyle="1" w:styleId="749B61350AC74015A53787B0B6C76E2E">
    <w:name w:val="749B61350AC74015A53787B0B6C76E2E"/>
    <w:rsid w:val="00D0756C"/>
  </w:style>
  <w:style w:type="paragraph" w:customStyle="1" w:styleId="196378AFAA4D4B5B80D00983CC34C8ED">
    <w:name w:val="196378AFAA4D4B5B80D00983CC34C8ED"/>
    <w:rsid w:val="00D0756C"/>
  </w:style>
  <w:style w:type="paragraph" w:customStyle="1" w:styleId="A696E325E969476D93F99DA7A50F093B">
    <w:name w:val="A696E325E969476D93F99DA7A50F093B"/>
    <w:rsid w:val="00D0756C"/>
  </w:style>
  <w:style w:type="paragraph" w:customStyle="1" w:styleId="E7709E5AC4324AD19525ACE3AFBD8E49">
    <w:name w:val="E7709E5AC4324AD19525ACE3AFBD8E49"/>
    <w:rsid w:val="00D0756C"/>
  </w:style>
  <w:style w:type="paragraph" w:customStyle="1" w:styleId="A364236E7F4D48B8B057F9CDFDC64DBB">
    <w:name w:val="A364236E7F4D48B8B057F9CDFDC64DBB"/>
    <w:rsid w:val="00D0756C"/>
  </w:style>
  <w:style w:type="paragraph" w:customStyle="1" w:styleId="2C47A0F348A5404888CC4FC909D77504">
    <w:name w:val="2C47A0F348A5404888CC4FC909D77504"/>
    <w:rsid w:val="00D0756C"/>
  </w:style>
  <w:style w:type="paragraph" w:customStyle="1" w:styleId="6B50F233CD104ABCA81A05AEDD331A84">
    <w:name w:val="6B50F233CD104ABCA81A05AEDD331A84"/>
    <w:rsid w:val="00D0756C"/>
  </w:style>
  <w:style w:type="paragraph" w:customStyle="1" w:styleId="3ADC51174AE34F0996C7525207F33E88">
    <w:name w:val="3ADC51174AE34F0996C7525207F33E88"/>
    <w:rsid w:val="00D0756C"/>
  </w:style>
  <w:style w:type="paragraph" w:customStyle="1" w:styleId="BE4118E0FF554C3A9BDD0D8F1DCDB84A">
    <w:name w:val="BE4118E0FF554C3A9BDD0D8F1DCDB84A"/>
    <w:rsid w:val="00D0756C"/>
  </w:style>
  <w:style w:type="paragraph" w:customStyle="1" w:styleId="C5E88F0CA194412C8723FC06FF4F9A16">
    <w:name w:val="C5E88F0CA194412C8723FC06FF4F9A16"/>
    <w:rsid w:val="00D0756C"/>
  </w:style>
  <w:style w:type="paragraph" w:customStyle="1" w:styleId="C100EF81287E47ABAFB6DC9049FF4393">
    <w:name w:val="C100EF81287E47ABAFB6DC9049FF4393"/>
    <w:rsid w:val="00D0756C"/>
  </w:style>
  <w:style w:type="paragraph" w:customStyle="1" w:styleId="FBC272611BE347099B8F972F8E13C396">
    <w:name w:val="FBC272611BE347099B8F972F8E13C396"/>
    <w:rsid w:val="00D0756C"/>
  </w:style>
  <w:style w:type="paragraph" w:customStyle="1" w:styleId="05E81886F35B4C9590D2FD67D358D212">
    <w:name w:val="05E81886F35B4C9590D2FD67D358D212"/>
    <w:rsid w:val="00D0756C"/>
  </w:style>
  <w:style w:type="paragraph" w:customStyle="1" w:styleId="CFC08793B2004E52823CDEDAB83BC6CC">
    <w:name w:val="CFC08793B2004E52823CDEDAB83BC6CC"/>
    <w:rsid w:val="00D0756C"/>
  </w:style>
  <w:style w:type="paragraph" w:customStyle="1" w:styleId="8BE27EF116224D88B2BEDD90FF5FBE20">
    <w:name w:val="8BE27EF116224D88B2BEDD90FF5FBE20"/>
    <w:rsid w:val="00D0756C"/>
  </w:style>
  <w:style w:type="paragraph" w:customStyle="1" w:styleId="51881052C99D43D786C6D1C1C9A2BA12">
    <w:name w:val="51881052C99D43D786C6D1C1C9A2BA12"/>
    <w:rsid w:val="00D0756C"/>
  </w:style>
  <w:style w:type="paragraph" w:customStyle="1" w:styleId="7F0A7D84092541239ADDED0BF6075292">
    <w:name w:val="7F0A7D84092541239ADDED0BF6075292"/>
    <w:rsid w:val="00D0756C"/>
  </w:style>
  <w:style w:type="paragraph" w:customStyle="1" w:styleId="A589A181E9C7451389CABB73924D9568">
    <w:name w:val="A589A181E9C7451389CABB73924D9568"/>
    <w:rsid w:val="00D0756C"/>
  </w:style>
  <w:style w:type="paragraph" w:customStyle="1" w:styleId="2A99193365154EE783EBD401D02DB968">
    <w:name w:val="2A99193365154EE783EBD401D02DB968"/>
    <w:rsid w:val="00D0756C"/>
  </w:style>
  <w:style w:type="paragraph" w:customStyle="1" w:styleId="F0E41F2999C041C3805D3E45B2445E51">
    <w:name w:val="F0E41F2999C041C3805D3E45B2445E51"/>
    <w:rsid w:val="00D0756C"/>
  </w:style>
  <w:style w:type="paragraph" w:customStyle="1" w:styleId="842F9CC38B8F48C69D793489742829F4">
    <w:name w:val="842F9CC38B8F48C69D793489742829F4"/>
    <w:rsid w:val="00D0756C"/>
  </w:style>
  <w:style w:type="paragraph" w:customStyle="1" w:styleId="539BA4B7C74846358C3B62D16434A8F3">
    <w:name w:val="539BA4B7C74846358C3B62D16434A8F3"/>
    <w:rsid w:val="00D0756C"/>
  </w:style>
  <w:style w:type="paragraph" w:customStyle="1" w:styleId="EEA28AB9B014435F90DE1FFA815B11D7">
    <w:name w:val="EEA28AB9B014435F90DE1FFA815B11D7"/>
    <w:rsid w:val="00D0756C"/>
  </w:style>
  <w:style w:type="paragraph" w:customStyle="1" w:styleId="F5D3DF0601A14273B2AF15B9AC6A6726">
    <w:name w:val="F5D3DF0601A14273B2AF15B9AC6A6726"/>
    <w:rsid w:val="00D0756C"/>
  </w:style>
  <w:style w:type="paragraph" w:customStyle="1" w:styleId="94F12D39074D43FAA5497A7A99AF3ECF">
    <w:name w:val="94F12D39074D43FAA5497A7A99AF3ECF"/>
    <w:rsid w:val="00D0756C"/>
  </w:style>
  <w:style w:type="paragraph" w:customStyle="1" w:styleId="AAB712804F434BA4AB6E797E1B46FE82">
    <w:name w:val="AAB712804F434BA4AB6E797E1B46FE82"/>
    <w:rsid w:val="00D0756C"/>
  </w:style>
  <w:style w:type="paragraph" w:customStyle="1" w:styleId="941ADE5017C6410585F51591D9010566">
    <w:name w:val="941ADE5017C6410585F51591D9010566"/>
    <w:rsid w:val="00D0756C"/>
  </w:style>
  <w:style w:type="paragraph" w:customStyle="1" w:styleId="AE118EA09A60451988FE804838119985">
    <w:name w:val="AE118EA09A60451988FE804838119985"/>
    <w:rsid w:val="00D0756C"/>
  </w:style>
  <w:style w:type="paragraph" w:customStyle="1" w:styleId="B53BDA7B31B744C8AB9D3329B14CBE0B">
    <w:name w:val="B53BDA7B31B744C8AB9D3329B14CBE0B"/>
    <w:rsid w:val="00D0756C"/>
  </w:style>
  <w:style w:type="paragraph" w:customStyle="1" w:styleId="C2562F6DA5714EFABE100ED51D596D6F">
    <w:name w:val="C2562F6DA5714EFABE100ED51D596D6F"/>
    <w:rsid w:val="00D0756C"/>
  </w:style>
  <w:style w:type="paragraph" w:customStyle="1" w:styleId="86C24D9EA29F4064A69D40161A72671C">
    <w:name w:val="86C24D9EA29F4064A69D40161A72671C"/>
    <w:rsid w:val="00D0756C"/>
  </w:style>
  <w:style w:type="paragraph" w:customStyle="1" w:styleId="ED2D1D2D74B04C6082A739E754D23E11">
    <w:name w:val="ED2D1D2D74B04C6082A739E754D23E11"/>
    <w:rsid w:val="00D0756C"/>
  </w:style>
  <w:style w:type="paragraph" w:customStyle="1" w:styleId="7E9990788B8541AF9E4187398A0DA7E4">
    <w:name w:val="7E9990788B8541AF9E4187398A0DA7E4"/>
    <w:rsid w:val="00D0756C"/>
  </w:style>
  <w:style w:type="paragraph" w:customStyle="1" w:styleId="326AE30C88C7498EB0D4CF8102630FF1">
    <w:name w:val="326AE30C88C7498EB0D4CF8102630FF1"/>
    <w:rsid w:val="00D0756C"/>
  </w:style>
  <w:style w:type="paragraph" w:customStyle="1" w:styleId="0760DCEC0886438481E33656B47EC02B">
    <w:name w:val="0760DCEC0886438481E33656B47EC02B"/>
    <w:rsid w:val="00D0756C"/>
  </w:style>
  <w:style w:type="paragraph" w:customStyle="1" w:styleId="6355E4FFB83E44B38B74E3698A588276">
    <w:name w:val="6355E4FFB83E44B38B74E3698A588276"/>
    <w:rsid w:val="00D0756C"/>
  </w:style>
  <w:style w:type="paragraph" w:customStyle="1" w:styleId="A4EF34F8199E4658B37446F722212CE6">
    <w:name w:val="A4EF34F8199E4658B37446F722212CE6"/>
    <w:rsid w:val="00D0756C"/>
  </w:style>
  <w:style w:type="paragraph" w:customStyle="1" w:styleId="DCE3FE74AC4C4AA08028D3158E0ABE51">
    <w:name w:val="DCE3FE74AC4C4AA08028D3158E0ABE51"/>
    <w:rsid w:val="00D0756C"/>
  </w:style>
  <w:style w:type="paragraph" w:customStyle="1" w:styleId="40748EAB6A23424B899D1395020DB685">
    <w:name w:val="40748EAB6A23424B899D1395020DB685"/>
    <w:rsid w:val="00D0756C"/>
  </w:style>
  <w:style w:type="paragraph" w:customStyle="1" w:styleId="C27D5E597EB241BABC9627EAB56F4007">
    <w:name w:val="C27D5E597EB241BABC9627EAB56F4007"/>
    <w:rsid w:val="00D0756C"/>
  </w:style>
  <w:style w:type="paragraph" w:customStyle="1" w:styleId="CE0439AC4875404A8636A83329E96943">
    <w:name w:val="CE0439AC4875404A8636A83329E96943"/>
    <w:rsid w:val="00D0756C"/>
  </w:style>
  <w:style w:type="paragraph" w:customStyle="1" w:styleId="2A2791F7BAFA4DC797463011A77E2C76">
    <w:name w:val="2A2791F7BAFA4DC797463011A77E2C76"/>
    <w:rsid w:val="00D0756C"/>
  </w:style>
  <w:style w:type="paragraph" w:customStyle="1" w:styleId="382A3EE712F642DE828024466EE79D7F">
    <w:name w:val="382A3EE712F642DE828024466EE79D7F"/>
    <w:rsid w:val="00D0756C"/>
  </w:style>
  <w:style w:type="paragraph" w:customStyle="1" w:styleId="77B953E87E294D02BA7C2177CBCBD813">
    <w:name w:val="77B953E87E294D02BA7C2177CBCBD813"/>
    <w:rsid w:val="00D0756C"/>
  </w:style>
  <w:style w:type="paragraph" w:customStyle="1" w:styleId="C70FBC712EEF44428FC2A02FDE5C7126">
    <w:name w:val="C70FBC712EEF44428FC2A02FDE5C7126"/>
    <w:rsid w:val="00D0756C"/>
  </w:style>
  <w:style w:type="paragraph" w:customStyle="1" w:styleId="8006D160E64746AF9309DD207BC5C764">
    <w:name w:val="8006D160E64746AF9309DD207BC5C764"/>
    <w:rsid w:val="00D0756C"/>
  </w:style>
  <w:style w:type="paragraph" w:customStyle="1" w:styleId="8B6DA966B4D5417C89066F6CA44C0F71">
    <w:name w:val="8B6DA966B4D5417C89066F6CA44C0F71"/>
    <w:rsid w:val="00D0756C"/>
  </w:style>
  <w:style w:type="paragraph" w:customStyle="1" w:styleId="F843A91ED9D9402DA4AADFCAF878DA79">
    <w:name w:val="F843A91ED9D9402DA4AADFCAF878DA79"/>
    <w:rsid w:val="00D0756C"/>
  </w:style>
  <w:style w:type="paragraph" w:customStyle="1" w:styleId="5D873A34C3504CD4B0BD8D4D63D23A74">
    <w:name w:val="5D873A34C3504CD4B0BD8D4D63D23A74"/>
    <w:rsid w:val="00D0756C"/>
  </w:style>
  <w:style w:type="paragraph" w:customStyle="1" w:styleId="AC0AD595E2D3493D89E65FDFA7D7196A">
    <w:name w:val="AC0AD595E2D3493D89E65FDFA7D7196A"/>
    <w:rsid w:val="00D0756C"/>
  </w:style>
  <w:style w:type="paragraph" w:customStyle="1" w:styleId="24571AE136444B9E81400E9B5094C290">
    <w:name w:val="24571AE136444B9E81400E9B5094C290"/>
    <w:rsid w:val="00D0756C"/>
  </w:style>
  <w:style w:type="paragraph" w:customStyle="1" w:styleId="B513AC99EEA04180BCB505706B12446E">
    <w:name w:val="B513AC99EEA04180BCB505706B12446E"/>
    <w:rsid w:val="00D0756C"/>
  </w:style>
  <w:style w:type="paragraph" w:customStyle="1" w:styleId="C65E724C97F748BEAAA0A36406D06918">
    <w:name w:val="C65E724C97F748BEAAA0A36406D06918"/>
    <w:rsid w:val="00D0756C"/>
  </w:style>
  <w:style w:type="paragraph" w:customStyle="1" w:styleId="8E68B58E60AB4C79B43818588C13F33F">
    <w:name w:val="8E68B58E60AB4C79B43818588C13F33F"/>
    <w:rsid w:val="00D0756C"/>
  </w:style>
  <w:style w:type="paragraph" w:customStyle="1" w:styleId="025518A25EEF46F59DC53439C9D25EBF">
    <w:name w:val="025518A25EEF46F59DC53439C9D25EBF"/>
    <w:rsid w:val="00D0756C"/>
  </w:style>
  <w:style w:type="paragraph" w:customStyle="1" w:styleId="50C034A7727147DB83674FFA3F09DEAF">
    <w:name w:val="50C034A7727147DB83674FFA3F09DEAF"/>
    <w:rsid w:val="00D0756C"/>
  </w:style>
  <w:style w:type="paragraph" w:customStyle="1" w:styleId="449E6BBE9A154252AE19F0277139C00C">
    <w:name w:val="449E6BBE9A154252AE19F0277139C00C"/>
    <w:rsid w:val="00D0756C"/>
  </w:style>
  <w:style w:type="paragraph" w:customStyle="1" w:styleId="2474C8E8FB9841259CD784D05D507728">
    <w:name w:val="2474C8E8FB9841259CD784D05D507728"/>
    <w:rsid w:val="00D0756C"/>
  </w:style>
  <w:style w:type="paragraph" w:customStyle="1" w:styleId="077058F4DCD44C82B0BCF2CFD8D63602">
    <w:name w:val="077058F4DCD44C82B0BCF2CFD8D63602"/>
    <w:rsid w:val="00D0756C"/>
  </w:style>
  <w:style w:type="paragraph" w:customStyle="1" w:styleId="4F0FCD1E8F5843AB8B26F555ADC9C884">
    <w:name w:val="4F0FCD1E8F5843AB8B26F555ADC9C884"/>
    <w:rsid w:val="00D0756C"/>
  </w:style>
  <w:style w:type="paragraph" w:customStyle="1" w:styleId="739B1F101526433A9DA05E793AB5541D">
    <w:name w:val="739B1F101526433A9DA05E793AB5541D"/>
    <w:rsid w:val="00D0756C"/>
  </w:style>
  <w:style w:type="paragraph" w:customStyle="1" w:styleId="9902ACD7B4844A8BBCC4E283B2A5D32A">
    <w:name w:val="9902ACD7B4844A8BBCC4E283B2A5D32A"/>
    <w:rsid w:val="00D0756C"/>
  </w:style>
  <w:style w:type="paragraph" w:customStyle="1" w:styleId="136738A2B6AF48C6B776210A4B94E781">
    <w:name w:val="136738A2B6AF48C6B776210A4B94E781"/>
    <w:rsid w:val="00D0756C"/>
  </w:style>
  <w:style w:type="paragraph" w:customStyle="1" w:styleId="C961647FB70648C3B083440C0558AA60">
    <w:name w:val="C961647FB70648C3B083440C0558AA60"/>
    <w:rsid w:val="00D0756C"/>
  </w:style>
  <w:style w:type="paragraph" w:customStyle="1" w:styleId="04392D0AD3EF4A5BBF877E5EF2BD19FB">
    <w:name w:val="04392D0AD3EF4A5BBF877E5EF2BD19FB"/>
    <w:rsid w:val="00D0756C"/>
  </w:style>
  <w:style w:type="paragraph" w:customStyle="1" w:styleId="AD8C9A79E242472AA471DF656046FEA2">
    <w:name w:val="AD8C9A79E242472AA471DF656046FEA2"/>
    <w:rsid w:val="00D0756C"/>
  </w:style>
  <w:style w:type="paragraph" w:customStyle="1" w:styleId="7244EC2D143148308F040DF10E3673F1">
    <w:name w:val="7244EC2D143148308F040DF10E3673F1"/>
    <w:rsid w:val="00D0756C"/>
  </w:style>
  <w:style w:type="paragraph" w:customStyle="1" w:styleId="8FB90FD07E45430F99218B4B268218CC">
    <w:name w:val="8FB90FD07E45430F99218B4B268218CC"/>
    <w:rsid w:val="00D0756C"/>
  </w:style>
  <w:style w:type="paragraph" w:customStyle="1" w:styleId="217E59F5BB8347CEA02726AD23BCD45C">
    <w:name w:val="217E59F5BB8347CEA02726AD23BCD45C"/>
    <w:rsid w:val="00D0756C"/>
  </w:style>
  <w:style w:type="paragraph" w:customStyle="1" w:styleId="A5C02AF22A9B4D25B9D5B363EE2FF92E">
    <w:name w:val="A5C02AF22A9B4D25B9D5B363EE2FF92E"/>
    <w:rsid w:val="00D0756C"/>
  </w:style>
  <w:style w:type="paragraph" w:customStyle="1" w:styleId="60917DE061114B3E9F7025B62DDBB16D">
    <w:name w:val="60917DE061114B3E9F7025B62DDBB16D"/>
    <w:rsid w:val="00D0756C"/>
  </w:style>
  <w:style w:type="paragraph" w:customStyle="1" w:styleId="8A6F6A88A79A46039B5F27EED6B42E39">
    <w:name w:val="8A6F6A88A79A46039B5F27EED6B42E39"/>
    <w:rsid w:val="00D0756C"/>
  </w:style>
  <w:style w:type="paragraph" w:customStyle="1" w:styleId="0002D57BEDF14A8AAC0060AC6A4BD94E">
    <w:name w:val="0002D57BEDF14A8AAC0060AC6A4BD94E"/>
    <w:rsid w:val="00D0756C"/>
  </w:style>
  <w:style w:type="paragraph" w:customStyle="1" w:styleId="3E924B4B5C714A50B7272AB4FD62A2A3">
    <w:name w:val="3E924B4B5C714A50B7272AB4FD62A2A3"/>
    <w:rsid w:val="00D0756C"/>
  </w:style>
  <w:style w:type="paragraph" w:customStyle="1" w:styleId="AB48BB2A8EE84D5EADA39391E04DA1A5">
    <w:name w:val="AB48BB2A8EE84D5EADA39391E04DA1A5"/>
    <w:rsid w:val="00D0756C"/>
  </w:style>
  <w:style w:type="paragraph" w:customStyle="1" w:styleId="B7D36258F2C44BAEAAF4D103519FF458">
    <w:name w:val="B7D36258F2C44BAEAAF4D103519FF458"/>
    <w:rsid w:val="00D0756C"/>
  </w:style>
  <w:style w:type="paragraph" w:customStyle="1" w:styleId="586D1864C11241DC97B8AB5AF9E13111">
    <w:name w:val="586D1864C11241DC97B8AB5AF9E13111"/>
    <w:rsid w:val="00D0756C"/>
  </w:style>
  <w:style w:type="paragraph" w:customStyle="1" w:styleId="08D146DFFCDE494C8CCAA51E1E438ED7">
    <w:name w:val="08D146DFFCDE494C8CCAA51E1E438ED7"/>
    <w:rsid w:val="00D0756C"/>
  </w:style>
  <w:style w:type="paragraph" w:customStyle="1" w:styleId="04D0954E48CC4BF590F852635E4259B9">
    <w:name w:val="04D0954E48CC4BF590F852635E4259B9"/>
    <w:rsid w:val="00D0756C"/>
  </w:style>
  <w:style w:type="paragraph" w:customStyle="1" w:styleId="E1684B076663434C902DD66A997C3D28">
    <w:name w:val="E1684B076663434C902DD66A997C3D28"/>
    <w:rsid w:val="00D0756C"/>
  </w:style>
  <w:style w:type="paragraph" w:customStyle="1" w:styleId="C92B37C3ACA8448480216BFB252A0EE0">
    <w:name w:val="C92B37C3ACA8448480216BFB252A0EE0"/>
    <w:rsid w:val="00D0756C"/>
  </w:style>
  <w:style w:type="paragraph" w:customStyle="1" w:styleId="D741924AD40046A2B76EFF61D37E2CAC">
    <w:name w:val="D741924AD40046A2B76EFF61D37E2CAC"/>
    <w:rsid w:val="00D0756C"/>
  </w:style>
  <w:style w:type="paragraph" w:customStyle="1" w:styleId="76E49712BC9D4619A7A09784671B2261">
    <w:name w:val="76E49712BC9D4619A7A09784671B2261"/>
    <w:rsid w:val="00D0756C"/>
  </w:style>
  <w:style w:type="paragraph" w:customStyle="1" w:styleId="39174A4621C3410FB0DA52CD27BDAD11">
    <w:name w:val="39174A4621C3410FB0DA52CD27BDAD11"/>
    <w:rsid w:val="00D0756C"/>
  </w:style>
  <w:style w:type="paragraph" w:customStyle="1" w:styleId="070DDF586B3F48119304C3FD3F779C39">
    <w:name w:val="070DDF586B3F48119304C3FD3F779C39"/>
    <w:rsid w:val="00D0756C"/>
  </w:style>
  <w:style w:type="paragraph" w:customStyle="1" w:styleId="68BD08F64CF742F59AE186CBFED89DD6">
    <w:name w:val="68BD08F64CF742F59AE186CBFED89DD6"/>
    <w:rsid w:val="00D0756C"/>
  </w:style>
  <w:style w:type="paragraph" w:customStyle="1" w:styleId="CB79455A677B4415B9FF020C8CA74AA6">
    <w:name w:val="CB79455A677B4415B9FF020C8CA74AA6"/>
    <w:rsid w:val="00D0756C"/>
  </w:style>
  <w:style w:type="paragraph" w:customStyle="1" w:styleId="FF0AC64687784BE3AE969F18D5869ECD">
    <w:name w:val="FF0AC64687784BE3AE969F18D5869ECD"/>
    <w:rsid w:val="00D0756C"/>
  </w:style>
  <w:style w:type="paragraph" w:customStyle="1" w:styleId="C6BBBC46693E4A028EEEA55D64C6A8A0">
    <w:name w:val="C6BBBC46693E4A028EEEA55D64C6A8A0"/>
    <w:rsid w:val="00D0756C"/>
  </w:style>
  <w:style w:type="paragraph" w:customStyle="1" w:styleId="09BA5E47CDEB4EAD814B372936FBCF4B">
    <w:name w:val="09BA5E47CDEB4EAD814B372936FBCF4B"/>
    <w:rsid w:val="00D0756C"/>
  </w:style>
  <w:style w:type="paragraph" w:customStyle="1" w:styleId="420E9E28BFFD4C15B1EF2DD4BA7B783B">
    <w:name w:val="420E9E28BFFD4C15B1EF2DD4BA7B783B"/>
    <w:rsid w:val="00D0756C"/>
  </w:style>
  <w:style w:type="paragraph" w:customStyle="1" w:styleId="42C870A7B3504597A91F9515A3754567">
    <w:name w:val="42C870A7B3504597A91F9515A3754567"/>
    <w:rsid w:val="00D0756C"/>
  </w:style>
  <w:style w:type="paragraph" w:customStyle="1" w:styleId="0752AE0EFFDA4361AB4429C7DDE1EF4E">
    <w:name w:val="0752AE0EFFDA4361AB4429C7DDE1EF4E"/>
    <w:rsid w:val="00D0756C"/>
  </w:style>
  <w:style w:type="paragraph" w:customStyle="1" w:styleId="C76EEF09EC2044A7A80F71980002FCB5">
    <w:name w:val="C76EEF09EC2044A7A80F71980002FCB5"/>
    <w:rsid w:val="00D0756C"/>
  </w:style>
  <w:style w:type="paragraph" w:customStyle="1" w:styleId="9FE65ED8B3064006AD66B397650CDB95">
    <w:name w:val="9FE65ED8B3064006AD66B397650CDB95"/>
    <w:rsid w:val="00D0756C"/>
  </w:style>
  <w:style w:type="paragraph" w:customStyle="1" w:styleId="20BC7F8E944D4A1AB5205F9CD3685A15">
    <w:name w:val="20BC7F8E944D4A1AB5205F9CD3685A15"/>
    <w:rsid w:val="00D0756C"/>
  </w:style>
  <w:style w:type="paragraph" w:customStyle="1" w:styleId="0A850EF02D5D4816B7882188D4FB3FE3">
    <w:name w:val="0A850EF02D5D4816B7882188D4FB3FE3"/>
    <w:rsid w:val="00D0756C"/>
  </w:style>
  <w:style w:type="paragraph" w:customStyle="1" w:styleId="E78F455025BA455982E1B25312D8DEEC">
    <w:name w:val="E78F455025BA455982E1B25312D8DEEC"/>
    <w:rsid w:val="00D0756C"/>
  </w:style>
  <w:style w:type="paragraph" w:customStyle="1" w:styleId="1F66055A654F4A5DA450D334DE12F2AF">
    <w:name w:val="1F66055A654F4A5DA450D334DE12F2AF"/>
    <w:rsid w:val="00D0756C"/>
  </w:style>
  <w:style w:type="paragraph" w:customStyle="1" w:styleId="A7A8040E043047159A61D459275E33BB">
    <w:name w:val="A7A8040E043047159A61D459275E33BB"/>
    <w:rsid w:val="00D0756C"/>
  </w:style>
  <w:style w:type="paragraph" w:customStyle="1" w:styleId="838B2C37CF6F457FB34F5F4EB9EFB88F">
    <w:name w:val="838B2C37CF6F457FB34F5F4EB9EFB88F"/>
    <w:rsid w:val="00D0756C"/>
  </w:style>
  <w:style w:type="paragraph" w:customStyle="1" w:styleId="7109260075E94346A60DBEA84591EAAA">
    <w:name w:val="7109260075E94346A60DBEA84591EAAA"/>
    <w:rsid w:val="00D0756C"/>
  </w:style>
  <w:style w:type="paragraph" w:customStyle="1" w:styleId="296299C50DF54AB78DBAAB91947460E1">
    <w:name w:val="296299C50DF54AB78DBAAB91947460E1"/>
    <w:rsid w:val="00D0756C"/>
  </w:style>
  <w:style w:type="paragraph" w:customStyle="1" w:styleId="62F47F144F284098A55F2222825981BC">
    <w:name w:val="62F47F144F284098A55F2222825981BC"/>
    <w:rsid w:val="00D0756C"/>
  </w:style>
  <w:style w:type="paragraph" w:customStyle="1" w:styleId="1ED06FBCD7734E4F8C3198EEC6451CD4">
    <w:name w:val="1ED06FBCD7734E4F8C3198EEC6451CD4"/>
    <w:rsid w:val="00D0756C"/>
  </w:style>
  <w:style w:type="paragraph" w:customStyle="1" w:styleId="29490F56DAEA4DAF86166C6FC5364916">
    <w:name w:val="29490F56DAEA4DAF86166C6FC5364916"/>
    <w:rsid w:val="00D0756C"/>
  </w:style>
  <w:style w:type="paragraph" w:customStyle="1" w:styleId="D41BFF1A4D2A4277A19DBAFCB170AD11">
    <w:name w:val="D41BFF1A4D2A4277A19DBAFCB170AD11"/>
    <w:rsid w:val="00D0756C"/>
  </w:style>
  <w:style w:type="paragraph" w:customStyle="1" w:styleId="5F201B4AAF464C3F98EFA526FB0C1998">
    <w:name w:val="5F201B4AAF464C3F98EFA526FB0C1998"/>
    <w:rsid w:val="00D0756C"/>
  </w:style>
  <w:style w:type="paragraph" w:customStyle="1" w:styleId="67C62E7458064398B7BF17965682A3AB">
    <w:name w:val="67C62E7458064398B7BF17965682A3AB"/>
    <w:rsid w:val="00D0756C"/>
  </w:style>
  <w:style w:type="paragraph" w:customStyle="1" w:styleId="194E1012A8DE470199F5B8EDB6FE9A6B">
    <w:name w:val="194E1012A8DE470199F5B8EDB6FE9A6B"/>
    <w:rsid w:val="00D0756C"/>
  </w:style>
  <w:style w:type="paragraph" w:customStyle="1" w:styleId="99A047BA1B6540088FCEDE63639BE8EE">
    <w:name w:val="99A047BA1B6540088FCEDE63639BE8EE"/>
    <w:rsid w:val="00D0756C"/>
  </w:style>
  <w:style w:type="paragraph" w:customStyle="1" w:styleId="CA330A058FBB41E7B906D606ABE61A90">
    <w:name w:val="CA330A058FBB41E7B906D606ABE61A90"/>
    <w:rsid w:val="00D0756C"/>
  </w:style>
  <w:style w:type="paragraph" w:customStyle="1" w:styleId="D135A6BA62EA454A99AA0DE194879CC1">
    <w:name w:val="D135A6BA62EA454A99AA0DE194879CC1"/>
    <w:rsid w:val="00D0756C"/>
  </w:style>
  <w:style w:type="paragraph" w:customStyle="1" w:styleId="16805D30067C49B0AAE104729CAFF7C2">
    <w:name w:val="16805D30067C49B0AAE104729CAFF7C2"/>
    <w:rsid w:val="00D0756C"/>
  </w:style>
  <w:style w:type="paragraph" w:customStyle="1" w:styleId="B955306FABA84072BBF1A9548D5255B7">
    <w:name w:val="B955306FABA84072BBF1A9548D5255B7"/>
    <w:rsid w:val="00D0756C"/>
  </w:style>
  <w:style w:type="paragraph" w:customStyle="1" w:styleId="88B67378EA50422D92C93A49B9EFB24A">
    <w:name w:val="88B67378EA50422D92C93A49B9EFB24A"/>
    <w:rsid w:val="00D0756C"/>
  </w:style>
  <w:style w:type="paragraph" w:customStyle="1" w:styleId="59C59721200C43088729E23CE9520E04">
    <w:name w:val="59C59721200C43088729E23CE9520E04"/>
    <w:rsid w:val="00D0756C"/>
  </w:style>
  <w:style w:type="paragraph" w:customStyle="1" w:styleId="9CB69873890D4B6C84A7F386661BB4A5">
    <w:name w:val="9CB69873890D4B6C84A7F386661BB4A5"/>
    <w:rsid w:val="00D0756C"/>
  </w:style>
  <w:style w:type="paragraph" w:customStyle="1" w:styleId="856298FEFE1E48589D32DE8C01705297">
    <w:name w:val="856298FEFE1E48589D32DE8C01705297"/>
    <w:rsid w:val="00D0756C"/>
  </w:style>
  <w:style w:type="paragraph" w:customStyle="1" w:styleId="54D2285640684D16BEF8F7F99408A0FA">
    <w:name w:val="54D2285640684D16BEF8F7F99408A0FA"/>
    <w:rsid w:val="00D0756C"/>
  </w:style>
  <w:style w:type="paragraph" w:customStyle="1" w:styleId="9CE6DA93E7FB4FBFA764A9D43CE8D002">
    <w:name w:val="9CE6DA93E7FB4FBFA764A9D43CE8D002"/>
    <w:rsid w:val="00D0756C"/>
  </w:style>
  <w:style w:type="paragraph" w:customStyle="1" w:styleId="7E19EEB7A83741638D886DFD4FB1AF7F">
    <w:name w:val="7E19EEB7A83741638D886DFD4FB1AF7F"/>
    <w:rsid w:val="00D0756C"/>
  </w:style>
  <w:style w:type="paragraph" w:customStyle="1" w:styleId="B722841528B84F4BA0EA5662C0152D55">
    <w:name w:val="B722841528B84F4BA0EA5662C0152D55"/>
    <w:rsid w:val="00D0756C"/>
  </w:style>
  <w:style w:type="paragraph" w:customStyle="1" w:styleId="84B1B9A94BDB4894A565AB4E17754722">
    <w:name w:val="84B1B9A94BDB4894A565AB4E17754722"/>
    <w:rsid w:val="004D4E69"/>
  </w:style>
  <w:style w:type="paragraph" w:customStyle="1" w:styleId="0EE779F7D48C44A9AB478F919B69B6BE">
    <w:name w:val="0EE779F7D48C44A9AB478F919B69B6BE"/>
    <w:rsid w:val="004D4E69"/>
  </w:style>
  <w:style w:type="paragraph" w:customStyle="1" w:styleId="ECD3A38CD58742469388888779F398A1">
    <w:name w:val="ECD3A38CD58742469388888779F398A1"/>
    <w:rsid w:val="004D4E69"/>
  </w:style>
  <w:style w:type="paragraph" w:customStyle="1" w:styleId="7FC1355203CF497D87BB31B9B2EDA6B0">
    <w:name w:val="7FC1355203CF497D87BB31B9B2EDA6B0"/>
    <w:rsid w:val="004D4E69"/>
  </w:style>
  <w:style w:type="paragraph" w:customStyle="1" w:styleId="9A1E654BF77A4F9FA90CF60C2B3A6402">
    <w:name w:val="9A1E654BF77A4F9FA90CF60C2B3A6402"/>
    <w:rsid w:val="004D4E69"/>
  </w:style>
  <w:style w:type="paragraph" w:customStyle="1" w:styleId="A27B49FA52484E30869F6706398C8A51">
    <w:name w:val="A27B49FA52484E30869F6706398C8A51"/>
    <w:rsid w:val="004D4E69"/>
  </w:style>
  <w:style w:type="paragraph" w:customStyle="1" w:styleId="A57AF09B77214CABB9FC191045524598">
    <w:name w:val="A57AF09B77214CABB9FC191045524598"/>
    <w:rsid w:val="00502FAB"/>
  </w:style>
  <w:style w:type="paragraph" w:customStyle="1" w:styleId="1D77590040D3426CB685BEE549F10616">
    <w:name w:val="1D77590040D3426CB685BEE549F10616"/>
    <w:rsid w:val="00502FAB"/>
  </w:style>
  <w:style w:type="paragraph" w:customStyle="1" w:styleId="B3A8F2031AD84FAEBFA03C7D36352170">
    <w:name w:val="B3A8F2031AD84FAEBFA03C7D36352170"/>
    <w:rsid w:val="00502FAB"/>
  </w:style>
  <w:style w:type="paragraph" w:customStyle="1" w:styleId="CAE875D6BE1C4AA695599C81B22792A1">
    <w:name w:val="CAE875D6BE1C4AA695599C81B22792A1"/>
    <w:rsid w:val="00502FAB"/>
  </w:style>
  <w:style w:type="paragraph" w:customStyle="1" w:styleId="AE17146ACF6D4427887B489736531FBE">
    <w:name w:val="AE17146ACF6D4427887B489736531FBE"/>
    <w:rsid w:val="00502FAB"/>
  </w:style>
  <w:style w:type="paragraph" w:customStyle="1" w:styleId="3E9585FA7B4645D4B24916C3B9044E88">
    <w:name w:val="3E9585FA7B4645D4B24916C3B9044E88"/>
    <w:rsid w:val="00502FAB"/>
  </w:style>
  <w:style w:type="paragraph" w:customStyle="1" w:styleId="09A7B578A4C14A63846BD51F96A7C61B">
    <w:name w:val="09A7B578A4C14A63846BD51F96A7C61B"/>
    <w:rsid w:val="00EC7DEB"/>
    <w:pPr>
      <w:spacing w:after="200" w:line="276" w:lineRule="auto"/>
    </w:pPr>
  </w:style>
  <w:style w:type="paragraph" w:customStyle="1" w:styleId="0E9AD3D95BDE42769458EE8015DAF704">
    <w:name w:val="0E9AD3D95BDE42769458EE8015DAF704"/>
    <w:rsid w:val="001A642D"/>
  </w:style>
  <w:style w:type="paragraph" w:customStyle="1" w:styleId="30F35560978949268B845DC9B1BDF0BE">
    <w:name w:val="30F35560978949268B845DC9B1BDF0BE"/>
    <w:rsid w:val="001A642D"/>
  </w:style>
  <w:style w:type="paragraph" w:customStyle="1" w:styleId="3164E9959E9242179489BF73D4BAE964">
    <w:name w:val="3164E9959E9242179489BF73D4BAE964"/>
    <w:rsid w:val="001A642D"/>
  </w:style>
  <w:style w:type="paragraph" w:customStyle="1" w:styleId="DDA26D0352DC4BEEB8D569B5F3CE4532">
    <w:name w:val="DDA26D0352DC4BEEB8D569B5F3CE4532"/>
    <w:rsid w:val="001A642D"/>
  </w:style>
  <w:style w:type="paragraph" w:customStyle="1" w:styleId="5BBC790AC1AE4DB1A257717861EA3D2D">
    <w:name w:val="5BBC790AC1AE4DB1A257717861EA3D2D"/>
    <w:rsid w:val="001A642D"/>
  </w:style>
  <w:style w:type="paragraph" w:customStyle="1" w:styleId="B6C0720FF7264771B7CB7B9C0A48F2A5">
    <w:name w:val="B6C0720FF7264771B7CB7B9C0A48F2A5"/>
    <w:rsid w:val="001A642D"/>
  </w:style>
  <w:style w:type="paragraph" w:customStyle="1" w:styleId="D5AF2CEA68FF4313AF7CB1AF8ED8635D">
    <w:name w:val="D5AF2CEA68FF4313AF7CB1AF8ED8635D"/>
    <w:rsid w:val="001A642D"/>
  </w:style>
  <w:style w:type="paragraph" w:customStyle="1" w:styleId="B614C41DE5F04638B087B805FFC6C284">
    <w:name w:val="B614C41DE5F04638B087B805FFC6C284"/>
    <w:rsid w:val="001A642D"/>
  </w:style>
  <w:style w:type="paragraph" w:customStyle="1" w:styleId="0EEF17C87BB94BDC93EC762E440C8AA6">
    <w:name w:val="0EEF17C87BB94BDC93EC762E440C8AA6"/>
    <w:rsid w:val="001A642D"/>
  </w:style>
  <w:style w:type="paragraph" w:customStyle="1" w:styleId="A165C2B26347418990F890C422DA16A8">
    <w:name w:val="A165C2B26347418990F890C422DA16A8"/>
    <w:rsid w:val="001A642D"/>
  </w:style>
  <w:style w:type="paragraph" w:customStyle="1" w:styleId="A16A05729BBF46C898E89327CF1E1CE7">
    <w:name w:val="A16A05729BBF46C898E89327CF1E1CE7"/>
    <w:rsid w:val="00752499"/>
  </w:style>
  <w:style w:type="paragraph" w:customStyle="1" w:styleId="F9863826C3C64CA38E7F36CE43BA13F1">
    <w:name w:val="F9863826C3C64CA38E7F36CE43BA13F1"/>
    <w:rsid w:val="00752499"/>
  </w:style>
  <w:style w:type="paragraph" w:customStyle="1" w:styleId="6191393DCC6941AEBEC03BD31A3B1905">
    <w:name w:val="6191393DCC6941AEBEC03BD31A3B1905"/>
    <w:rsid w:val="007524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00990-76BB-40D4-B2AB-2BF9AF9E3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25140</Words>
  <Characters>158386</Characters>
  <Application>Microsoft Office Word</Application>
  <DocSecurity>0</DocSecurity>
  <Lines>1319</Lines>
  <Paragraphs>366</Paragraphs>
  <ScaleCrop>false</ScaleCrop>
  <HeadingPairs>
    <vt:vector size="2" baseType="variant">
      <vt:variant>
        <vt:lpstr>Titel</vt:lpstr>
      </vt:variant>
      <vt:variant>
        <vt:i4>1</vt:i4>
      </vt:variant>
    </vt:vector>
  </HeadingPairs>
  <TitlesOfParts>
    <vt:vector size="1" baseType="lpstr">
      <vt:lpstr>Bank-BWL (Teil 1) – Ausbildung zum Bankkaufmann/zur Bankkauffrau nach der Ausbildungsordnung/dem Rahmenlehrplan 2020 (LF 2 bis 5)</vt:lpstr>
    </vt:vector>
  </TitlesOfParts>
  <Company/>
  <LinksUpToDate>false</LinksUpToDate>
  <CharactersWithSpaces>183160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Bank-BWL (Teil 1) – Ausbildung zum Bankkaufmann/zur Bankkauffrau nach der Ausbildungsordnung/dem Rahmenlehrplan 2020 (LF 2 bis 5)</dc:title>
  <dc:creator>Schulung</dc:creator>
  <cp:lastModifiedBy>Björn Podschwadt</cp:lastModifiedBy>
  <cp:revision>3</cp:revision>
  <cp:lastPrinted>2021-02-18T08:48:00Z</cp:lastPrinted>
  <dcterms:created xsi:type="dcterms:W3CDTF">2023-05-15T09:15:00Z</dcterms:created>
  <dcterms:modified xsi:type="dcterms:W3CDTF">2023-05-15T09:19:00Z</dcterms:modified>
</cp:coreProperties>
</file>